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90"/>
        <w:tblW w:w="0" w:type="auto"/>
        <w:tblInd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tblGrid>
      <w:tr w:rsidR="000F6942" w:rsidRPr="000F6942" w14:paraId="6DB823A6" w14:textId="77777777" w:rsidTr="000F6942">
        <w:trPr>
          <w:trHeight w:val="416"/>
        </w:trPr>
        <w:tc>
          <w:tcPr>
            <w:tcW w:w="3651" w:type="dxa"/>
          </w:tcPr>
          <w:p w14:paraId="784E44F3" w14:textId="1D5150A6" w:rsidR="000F6942" w:rsidRPr="000F6942" w:rsidRDefault="000F6942" w:rsidP="000F6942">
            <w:pPr>
              <w:widowControl/>
              <w:autoSpaceDE/>
              <w:autoSpaceDN/>
              <w:adjustRightInd/>
              <w:spacing w:after="200"/>
              <w:rPr>
                <w:rFonts w:eastAsia="Times New Roman"/>
                <w:b/>
                <w:sz w:val="24"/>
                <w:szCs w:val="24"/>
              </w:rPr>
            </w:pPr>
            <w:r w:rsidRPr="000F6942">
              <w:rPr>
                <w:rFonts w:eastAsia="Times New Roman"/>
                <w:b/>
                <w:sz w:val="24"/>
                <w:szCs w:val="24"/>
              </w:rPr>
              <w:t xml:space="preserve">Приложение </w:t>
            </w:r>
            <w:r w:rsidR="00F10912">
              <w:rPr>
                <w:rFonts w:eastAsia="Times New Roman"/>
                <w:b/>
                <w:sz w:val="24"/>
                <w:szCs w:val="24"/>
              </w:rPr>
              <w:t>2.17.</w:t>
            </w:r>
          </w:p>
        </w:tc>
      </w:tr>
      <w:tr w:rsidR="000F6942" w:rsidRPr="000F6942" w14:paraId="47A4D4FB" w14:textId="77777777" w:rsidTr="000F6942">
        <w:tc>
          <w:tcPr>
            <w:tcW w:w="3651" w:type="dxa"/>
          </w:tcPr>
          <w:p w14:paraId="4C3C7D6E" w14:textId="77777777" w:rsidR="000F6942" w:rsidRPr="000F6942" w:rsidRDefault="000F6942" w:rsidP="000F6942">
            <w:pPr>
              <w:widowControl/>
              <w:autoSpaceDE/>
              <w:autoSpaceDN/>
              <w:adjustRightInd/>
              <w:spacing w:after="200"/>
              <w:rPr>
                <w:rFonts w:eastAsia="Times New Roman"/>
                <w:b/>
                <w:sz w:val="24"/>
                <w:szCs w:val="24"/>
              </w:rPr>
            </w:pPr>
            <w:r w:rsidRPr="000F6942">
              <w:rPr>
                <w:rFonts w:eastAsia="Times New Roman"/>
                <w:b/>
                <w:sz w:val="24"/>
                <w:szCs w:val="24"/>
              </w:rPr>
              <w:t xml:space="preserve">к ППССЗ по </w:t>
            </w:r>
            <w:r w:rsidRPr="000F6942">
              <w:rPr>
                <w:rFonts w:eastAsia="Times New Roman"/>
                <w:b/>
                <w:bCs/>
                <w:sz w:val="24"/>
                <w:szCs w:val="24"/>
              </w:rPr>
              <w:t>специальности</w:t>
            </w:r>
          </w:p>
        </w:tc>
      </w:tr>
      <w:tr w:rsidR="000F6942" w:rsidRPr="000F6942" w14:paraId="20A8D9A0" w14:textId="77777777" w:rsidTr="000F6942">
        <w:tc>
          <w:tcPr>
            <w:tcW w:w="3651" w:type="dxa"/>
          </w:tcPr>
          <w:p w14:paraId="14692478" w14:textId="0EC90F39" w:rsidR="000F6942" w:rsidRPr="000F6942" w:rsidRDefault="000F6942" w:rsidP="000F6942">
            <w:pPr>
              <w:shd w:val="clear" w:color="auto" w:fill="FFFFFF"/>
              <w:spacing w:line="276" w:lineRule="auto"/>
              <w:rPr>
                <w:rFonts w:eastAsia="Times New Roman"/>
                <w:b/>
                <w:bCs/>
                <w:sz w:val="24"/>
                <w:szCs w:val="24"/>
              </w:rPr>
            </w:pPr>
            <w:r w:rsidRPr="0068421F">
              <w:rPr>
                <w:rFonts w:eastAsia="Times New Roman"/>
                <w:b/>
                <w:iCs/>
                <w:sz w:val="24"/>
                <w:szCs w:val="24"/>
              </w:rPr>
              <w:t>33.02.01 Фармация</w:t>
            </w:r>
          </w:p>
        </w:tc>
      </w:tr>
    </w:tbl>
    <w:p w14:paraId="780A9080" w14:textId="77777777" w:rsidR="000F3299" w:rsidRPr="003767CB" w:rsidRDefault="000F3299" w:rsidP="00C877A6">
      <w:pPr>
        <w:shd w:val="clear" w:color="auto" w:fill="FFFFFF"/>
        <w:spacing w:line="276" w:lineRule="auto"/>
        <w:rPr>
          <w:rFonts w:eastAsia="Times New Roman"/>
          <w:b/>
          <w:bCs/>
          <w:sz w:val="24"/>
          <w:szCs w:val="24"/>
        </w:rPr>
      </w:pPr>
    </w:p>
    <w:p w14:paraId="48567496" w14:textId="77777777" w:rsidR="000F3299" w:rsidRPr="003767CB" w:rsidRDefault="000F3299" w:rsidP="00C877A6">
      <w:pPr>
        <w:shd w:val="clear" w:color="auto" w:fill="FFFFFF"/>
        <w:spacing w:line="276" w:lineRule="auto"/>
        <w:rPr>
          <w:rFonts w:eastAsia="Times New Roman"/>
          <w:b/>
          <w:bCs/>
          <w:sz w:val="24"/>
          <w:szCs w:val="24"/>
        </w:rPr>
      </w:pPr>
    </w:p>
    <w:p w14:paraId="37C38286" w14:textId="77777777" w:rsidR="000F3299" w:rsidRPr="003767CB" w:rsidRDefault="000F3299" w:rsidP="00C877A6">
      <w:pPr>
        <w:shd w:val="clear" w:color="auto" w:fill="FFFFFF"/>
        <w:spacing w:line="276" w:lineRule="auto"/>
        <w:rPr>
          <w:rFonts w:eastAsia="Times New Roman"/>
          <w:b/>
          <w:bCs/>
          <w:sz w:val="24"/>
          <w:szCs w:val="24"/>
        </w:rPr>
      </w:pPr>
    </w:p>
    <w:p w14:paraId="627314F6" w14:textId="77777777" w:rsidR="000F3299" w:rsidRPr="003767CB" w:rsidRDefault="000F3299" w:rsidP="00C877A6">
      <w:pPr>
        <w:shd w:val="clear" w:color="auto" w:fill="FFFFFF"/>
        <w:spacing w:line="276" w:lineRule="auto"/>
        <w:rPr>
          <w:rFonts w:eastAsia="Times New Roman"/>
          <w:b/>
          <w:bCs/>
          <w:sz w:val="24"/>
          <w:szCs w:val="24"/>
        </w:rPr>
      </w:pPr>
    </w:p>
    <w:p w14:paraId="73F809BD" w14:textId="77777777" w:rsidR="00C213A5" w:rsidRPr="003767CB" w:rsidRDefault="00C213A5" w:rsidP="00C877A6">
      <w:pPr>
        <w:shd w:val="clear" w:color="auto" w:fill="FFFFFF"/>
        <w:spacing w:line="276" w:lineRule="auto"/>
        <w:rPr>
          <w:rFonts w:eastAsia="Times New Roman"/>
          <w:b/>
          <w:bCs/>
          <w:sz w:val="24"/>
          <w:szCs w:val="24"/>
        </w:rPr>
      </w:pPr>
    </w:p>
    <w:p w14:paraId="0D9A98D7" w14:textId="77777777" w:rsidR="00C213A5" w:rsidRPr="003767CB" w:rsidRDefault="00C213A5" w:rsidP="00C877A6">
      <w:pPr>
        <w:shd w:val="clear" w:color="auto" w:fill="FFFFFF"/>
        <w:spacing w:line="276" w:lineRule="auto"/>
        <w:rPr>
          <w:rFonts w:eastAsia="Times New Roman"/>
          <w:b/>
          <w:bCs/>
          <w:sz w:val="24"/>
          <w:szCs w:val="24"/>
        </w:rPr>
      </w:pPr>
    </w:p>
    <w:p w14:paraId="7EE62946" w14:textId="77777777" w:rsidR="000F3299" w:rsidRPr="003767CB" w:rsidRDefault="000F3299" w:rsidP="00C877A6">
      <w:pPr>
        <w:shd w:val="clear" w:color="auto" w:fill="FFFFFF"/>
        <w:spacing w:line="276" w:lineRule="auto"/>
        <w:rPr>
          <w:rFonts w:eastAsia="Times New Roman"/>
          <w:b/>
          <w:bCs/>
          <w:sz w:val="24"/>
          <w:szCs w:val="24"/>
        </w:rPr>
      </w:pPr>
    </w:p>
    <w:p w14:paraId="5ECA52F8" w14:textId="77777777" w:rsidR="000F3299" w:rsidRPr="003767CB" w:rsidRDefault="000F3299" w:rsidP="00C877A6">
      <w:pPr>
        <w:shd w:val="clear" w:color="auto" w:fill="FFFFFF"/>
        <w:spacing w:line="276" w:lineRule="auto"/>
        <w:rPr>
          <w:rFonts w:eastAsia="Times New Roman"/>
          <w:b/>
          <w:bCs/>
          <w:sz w:val="24"/>
          <w:szCs w:val="24"/>
        </w:rPr>
      </w:pPr>
    </w:p>
    <w:p w14:paraId="12DDEDB5" w14:textId="77777777" w:rsidR="000F3299" w:rsidRPr="003767CB" w:rsidRDefault="000F3299" w:rsidP="00C877A6">
      <w:pPr>
        <w:shd w:val="clear" w:color="auto" w:fill="FFFFFF"/>
        <w:spacing w:line="276" w:lineRule="auto"/>
        <w:rPr>
          <w:rFonts w:eastAsia="Times New Roman"/>
          <w:b/>
          <w:bCs/>
          <w:sz w:val="24"/>
          <w:szCs w:val="24"/>
        </w:rPr>
      </w:pPr>
    </w:p>
    <w:p w14:paraId="66F4E4A9" w14:textId="77777777" w:rsidR="000F3299" w:rsidRPr="003767CB" w:rsidRDefault="000F3299" w:rsidP="00C877A6">
      <w:pPr>
        <w:shd w:val="clear" w:color="auto" w:fill="FFFFFF"/>
        <w:spacing w:line="276" w:lineRule="auto"/>
        <w:rPr>
          <w:rFonts w:eastAsia="Times New Roman"/>
          <w:b/>
          <w:bCs/>
          <w:sz w:val="24"/>
          <w:szCs w:val="24"/>
        </w:rPr>
      </w:pPr>
    </w:p>
    <w:p w14:paraId="5BF5122A" w14:textId="577844F7" w:rsidR="000F3299" w:rsidRPr="003767CB" w:rsidRDefault="000F3299" w:rsidP="00C877A6">
      <w:pPr>
        <w:shd w:val="clear" w:color="auto" w:fill="FFFFFF"/>
        <w:spacing w:line="276" w:lineRule="auto"/>
        <w:ind w:firstLine="709"/>
        <w:jc w:val="center"/>
        <w:rPr>
          <w:b/>
          <w:sz w:val="24"/>
          <w:szCs w:val="24"/>
        </w:rPr>
      </w:pPr>
      <w:r w:rsidRPr="003767CB">
        <w:rPr>
          <w:rFonts w:eastAsia="Times New Roman"/>
          <w:b/>
          <w:sz w:val="24"/>
          <w:szCs w:val="24"/>
        </w:rPr>
        <w:t>РАБОЧАЯ ПРОГРАММА УЧЕБНОЙ ДИСЦИПЛИНЫ</w:t>
      </w:r>
    </w:p>
    <w:p w14:paraId="63C6CF3D" w14:textId="77777777" w:rsidR="000F3299" w:rsidRPr="003767CB" w:rsidRDefault="000F3299" w:rsidP="00C877A6">
      <w:pPr>
        <w:shd w:val="clear" w:color="auto" w:fill="FFFFFF"/>
        <w:spacing w:line="276" w:lineRule="auto"/>
        <w:ind w:firstLine="353"/>
        <w:jc w:val="center"/>
        <w:rPr>
          <w:b/>
          <w:bCs/>
          <w:sz w:val="24"/>
          <w:szCs w:val="24"/>
        </w:rPr>
      </w:pPr>
    </w:p>
    <w:p w14:paraId="5D094C46" w14:textId="77777777" w:rsidR="000F3299" w:rsidRPr="003767CB" w:rsidRDefault="00D273E8" w:rsidP="00C877A6">
      <w:pPr>
        <w:shd w:val="clear" w:color="auto" w:fill="FFFFFF"/>
        <w:spacing w:line="276" w:lineRule="auto"/>
        <w:ind w:firstLine="709"/>
        <w:jc w:val="center"/>
        <w:rPr>
          <w:b/>
          <w:bCs/>
          <w:iCs/>
          <w:sz w:val="24"/>
          <w:szCs w:val="24"/>
        </w:rPr>
      </w:pPr>
      <w:r w:rsidRPr="003767CB">
        <w:rPr>
          <w:b/>
          <w:bCs/>
          <w:iCs/>
          <w:sz w:val="24"/>
          <w:szCs w:val="24"/>
        </w:rPr>
        <w:t xml:space="preserve">«ОП.09 </w:t>
      </w:r>
      <w:r w:rsidRPr="003767CB">
        <w:rPr>
          <w:b/>
          <w:iCs/>
          <w:sz w:val="24"/>
          <w:szCs w:val="24"/>
        </w:rPr>
        <w:t>БЕЗОПАСНОСТЬ ЖИЗНЕДЕЯТЕЛЬНОСТИ»</w:t>
      </w:r>
    </w:p>
    <w:p w14:paraId="48BFEF99" w14:textId="77777777" w:rsidR="000F3299" w:rsidRPr="003767CB" w:rsidRDefault="000F3299" w:rsidP="00C877A6">
      <w:pPr>
        <w:shd w:val="clear" w:color="auto" w:fill="FFFFFF"/>
        <w:tabs>
          <w:tab w:val="left" w:pos="6645"/>
        </w:tabs>
        <w:spacing w:line="276" w:lineRule="auto"/>
        <w:ind w:firstLine="353"/>
        <w:jc w:val="both"/>
        <w:rPr>
          <w:b/>
          <w:bCs/>
          <w:sz w:val="24"/>
          <w:szCs w:val="24"/>
        </w:rPr>
      </w:pPr>
      <w:r w:rsidRPr="003767CB">
        <w:rPr>
          <w:b/>
          <w:bCs/>
          <w:sz w:val="24"/>
          <w:szCs w:val="24"/>
        </w:rPr>
        <w:tab/>
      </w:r>
    </w:p>
    <w:p w14:paraId="06579614" w14:textId="77777777" w:rsidR="000F3299" w:rsidRPr="003767CB" w:rsidRDefault="000F3299" w:rsidP="00C877A6">
      <w:pPr>
        <w:shd w:val="clear" w:color="auto" w:fill="FFFFFF"/>
        <w:spacing w:line="276" w:lineRule="auto"/>
        <w:ind w:firstLine="353"/>
        <w:jc w:val="both"/>
        <w:rPr>
          <w:b/>
          <w:bCs/>
          <w:sz w:val="24"/>
          <w:szCs w:val="24"/>
        </w:rPr>
      </w:pPr>
    </w:p>
    <w:p w14:paraId="69253A68" w14:textId="77777777" w:rsidR="000F3299" w:rsidRPr="003767CB" w:rsidRDefault="000F3299" w:rsidP="00C877A6">
      <w:pPr>
        <w:shd w:val="clear" w:color="auto" w:fill="FFFFFF"/>
        <w:spacing w:line="276" w:lineRule="auto"/>
        <w:ind w:firstLine="353"/>
        <w:jc w:val="both"/>
        <w:rPr>
          <w:b/>
          <w:bCs/>
          <w:sz w:val="24"/>
          <w:szCs w:val="24"/>
        </w:rPr>
      </w:pPr>
    </w:p>
    <w:p w14:paraId="543E8A03" w14:textId="77777777" w:rsidR="000F3299" w:rsidRPr="003767CB" w:rsidRDefault="000F3299" w:rsidP="00C877A6">
      <w:pPr>
        <w:shd w:val="clear" w:color="auto" w:fill="FFFFFF"/>
        <w:spacing w:line="276" w:lineRule="auto"/>
        <w:ind w:firstLine="353"/>
        <w:jc w:val="both"/>
        <w:rPr>
          <w:b/>
          <w:bCs/>
          <w:sz w:val="24"/>
          <w:szCs w:val="24"/>
        </w:rPr>
      </w:pPr>
    </w:p>
    <w:p w14:paraId="7E4173F2" w14:textId="77777777" w:rsidR="000F3299" w:rsidRPr="003767CB" w:rsidRDefault="000F3299" w:rsidP="00C877A6">
      <w:pPr>
        <w:shd w:val="clear" w:color="auto" w:fill="FFFFFF"/>
        <w:spacing w:line="276" w:lineRule="auto"/>
        <w:ind w:firstLine="353"/>
        <w:jc w:val="both"/>
        <w:rPr>
          <w:b/>
          <w:bCs/>
          <w:sz w:val="24"/>
          <w:szCs w:val="24"/>
        </w:rPr>
      </w:pPr>
    </w:p>
    <w:p w14:paraId="300A0978" w14:textId="77777777" w:rsidR="000F3299" w:rsidRPr="003767CB" w:rsidRDefault="000F3299" w:rsidP="00C877A6">
      <w:pPr>
        <w:shd w:val="clear" w:color="auto" w:fill="FFFFFF"/>
        <w:spacing w:line="276" w:lineRule="auto"/>
        <w:ind w:firstLine="353"/>
        <w:jc w:val="both"/>
        <w:rPr>
          <w:b/>
          <w:bCs/>
          <w:sz w:val="24"/>
          <w:szCs w:val="24"/>
        </w:rPr>
      </w:pPr>
    </w:p>
    <w:p w14:paraId="0C1A127E" w14:textId="77777777" w:rsidR="000F3299" w:rsidRPr="003767CB" w:rsidRDefault="000F3299" w:rsidP="00C877A6">
      <w:pPr>
        <w:shd w:val="clear" w:color="auto" w:fill="FFFFFF"/>
        <w:spacing w:line="276" w:lineRule="auto"/>
        <w:ind w:firstLine="353"/>
        <w:jc w:val="both"/>
        <w:rPr>
          <w:b/>
          <w:bCs/>
          <w:sz w:val="24"/>
          <w:szCs w:val="24"/>
        </w:rPr>
      </w:pPr>
    </w:p>
    <w:p w14:paraId="5F4433B4" w14:textId="77777777" w:rsidR="000F3299" w:rsidRPr="003767CB" w:rsidRDefault="000F3299" w:rsidP="00C877A6">
      <w:pPr>
        <w:shd w:val="clear" w:color="auto" w:fill="FFFFFF"/>
        <w:spacing w:line="276" w:lineRule="auto"/>
        <w:ind w:firstLine="353"/>
        <w:jc w:val="both"/>
        <w:rPr>
          <w:b/>
          <w:bCs/>
          <w:sz w:val="24"/>
          <w:szCs w:val="24"/>
        </w:rPr>
      </w:pPr>
    </w:p>
    <w:p w14:paraId="5680689D" w14:textId="77777777" w:rsidR="000F3299" w:rsidRPr="003767CB" w:rsidRDefault="000F3299" w:rsidP="00C877A6">
      <w:pPr>
        <w:shd w:val="clear" w:color="auto" w:fill="FFFFFF"/>
        <w:spacing w:line="276" w:lineRule="auto"/>
        <w:ind w:firstLine="353"/>
        <w:jc w:val="both"/>
        <w:rPr>
          <w:b/>
          <w:bCs/>
          <w:sz w:val="24"/>
          <w:szCs w:val="24"/>
        </w:rPr>
      </w:pPr>
    </w:p>
    <w:p w14:paraId="173A4247" w14:textId="77777777" w:rsidR="000F3299" w:rsidRPr="003767CB" w:rsidRDefault="000F3299" w:rsidP="00C877A6">
      <w:pPr>
        <w:shd w:val="clear" w:color="auto" w:fill="FFFFFF"/>
        <w:spacing w:line="276" w:lineRule="auto"/>
        <w:ind w:firstLine="353"/>
        <w:jc w:val="both"/>
        <w:rPr>
          <w:b/>
          <w:bCs/>
          <w:sz w:val="24"/>
          <w:szCs w:val="24"/>
        </w:rPr>
      </w:pPr>
    </w:p>
    <w:p w14:paraId="310D5F35" w14:textId="77777777" w:rsidR="000F3299" w:rsidRPr="003767CB" w:rsidRDefault="000F3299" w:rsidP="00C877A6">
      <w:pPr>
        <w:shd w:val="clear" w:color="auto" w:fill="FFFFFF"/>
        <w:spacing w:line="276" w:lineRule="auto"/>
        <w:ind w:firstLine="353"/>
        <w:jc w:val="both"/>
        <w:rPr>
          <w:b/>
          <w:bCs/>
          <w:sz w:val="24"/>
          <w:szCs w:val="24"/>
        </w:rPr>
      </w:pPr>
    </w:p>
    <w:p w14:paraId="690A3DAE" w14:textId="77777777" w:rsidR="000F3299" w:rsidRPr="003767CB" w:rsidRDefault="000F3299" w:rsidP="00C877A6">
      <w:pPr>
        <w:shd w:val="clear" w:color="auto" w:fill="FFFFFF"/>
        <w:spacing w:line="276" w:lineRule="auto"/>
        <w:ind w:firstLine="353"/>
        <w:jc w:val="both"/>
        <w:rPr>
          <w:b/>
          <w:bCs/>
          <w:sz w:val="24"/>
          <w:szCs w:val="24"/>
        </w:rPr>
      </w:pPr>
    </w:p>
    <w:p w14:paraId="48ED3CB6" w14:textId="77777777" w:rsidR="000F3299" w:rsidRPr="003767CB" w:rsidRDefault="000F3299" w:rsidP="00C877A6">
      <w:pPr>
        <w:shd w:val="clear" w:color="auto" w:fill="FFFFFF"/>
        <w:spacing w:line="276" w:lineRule="auto"/>
        <w:ind w:firstLine="353"/>
        <w:jc w:val="both"/>
        <w:rPr>
          <w:b/>
          <w:bCs/>
          <w:sz w:val="24"/>
          <w:szCs w:val="24"/>
        </w:rPr>
      </w:pPr>
    </w:p>
    <w:p w14:paraId="503EFFA9" w14:textId="77777777" w:rsidR="000F3299" w:rsidRPr="003767CB" w:rsidRDefault="000F3299" w:rsidP="00C877A6">
      <w:pPr>
        <w:shd w:val="clear" w:color="auto" w:fill="FFFFFF"/>
        <w:spacing w:line="276" w:lineRule="auto"/>
        <w:ind w:firstLine="353"/>
        <w:jc w:val="both"/>
        <w:rPr>
          <w:b/>
          <w:bCs/>
          <w:sz w:val="24"/>
          <w:szCs w:val="24"/>
        </w:rPr>
      </w:pPr>
    </w:p>
    <w:p w14:paraId="1BE2E5AA" w14:textId="77777777" w:rsidR="000F3299" w:rsidRPr="003767CB" w:rsidRDefault="000F3299" w:rsidP="00C877A6">
      <w:pPr>
        <w:shd w:val="clear" w:color="auto" w:fill="FFFFFF"/>
        <w:spacing w:line="276" w:lineRule="auto"/>
        <w:ind w:firstLine="353"/>
        <w:jc w:val="both"/>
        <w:rPr>
          <w:b/>
          <w:bCs/>
          <w:sz w:val="24"/>
          <w:szCs w:val="24"/>
        </w:rPr>
      </w:pPr>
    </w:p>
    <w:p w14:paraId="6A917A7B" w14:textId="77777777" w:rsidR="000F3299" w:rsidRPr="003767CB" w:rsidRDefault="000F3299" w:rsidP="00C877A6">
      <w:pPr>
        <w:shd w:val="clear" w:color="auto" w:fill="FFFFFF"/>
        <w:spacing w:line="276" w:lineRule="auto"/>
        <w:ind w:firstLine="353"/>
        <w:jc w:val="both"/>
        <w:rPr>
          <w:b/>
          <w:bCs/>
          <w:sz w:val="24"/>
          <w:szCs w:val="24"/>
        </w:rPr>
      </w:pPr>
    </w:p>
    <w:p w14:paraId="6A14A4B6" w14:textId="77777777" w:rsidR="000F3299" w:rsidRPr="003767CB" w:rsidRDefault="000F3299" w:rsidP="00C877A6">
      <w:pPr>
        <w:shd w:val="clear" w:color="auto" w:fill="FFFFFF"/>
        <w:spacing w:line="276" w:lineRule="auto"/>
        <w:ind w:firstLine="353"/>
        <w:jc w:val="both"/>
        <w:rPr>
          <w:b/>
          <w:bCs/>
          <w:sz w:val="24"/>
          <w:szCs w:val="24"/>
        </w:rPr>
      </w:pPr>
    </w:p>
    <w:p w14:paraId="34FFC6C4" w14:textId="77777777" w:rsidR="000F3299" w:rsidRPr="003767CB" w:rsidRDefault="000F3299" w:rsidP="00C877A6">
      <w:pPr>
        <w:shd w:val="clear" w:color="auto" w:fill="FFFFFF"/>
        <w:spacing w:line="276" w:lineRule="auto"/>
        <w:rPr>
          <w:b/>
          <w:bCs/>
          <w:sz w:val="24"/>
          <w:szCs w:val="24"/>
        </w:rPr>
      </w:pPr>
    </w:p>
    <w:p w14:paraId="53790F37" w14:textId="77777777" w:rsidR="00C213A5" w:rsidRPr="003767CB" w:rsidRDefault="00C213A5" w:rsidP="00C877A6">
      <w:pPr>
        <w:shd w:val="clear" w:color="auto" w:fill="FFFFFF"/>
        <w:spacing w:line="276" w:lineRule="auto"/>
        <w:rPr>
          <w:b/>
          <w:bCs/>
          <w:sz w:val="24"/>
          <w:szCs w:val="24"/>
        </w:rPr>
      </w:pPr>
    </w:p>
    <w:p w14:paraId="66498BCB" w14:textId="77777777" w:rsidR="00C213A5" w:rsidRPr="003767CB" w:rsidRDefault="00C213A5" w:rsidP="00C877A6">
      <w:pPr>
        <w:shd w:val="clear" w:color="auto" w:fill="FFFFFF"/>
        <w:spacing w:line="276" w:lineRule="auto"/>
        <w:rPr>
          <w:b/>
          <w:bCs/>
          <w:sz w:val="24"/>
          <w:szCs w:val="24"/>
        </w:rPr>
      </w:pPr>
    </w:p>
    <w:p w14:paraId="2E84CA48" w14:textId="77777777" w:rsidR="00C213A5" w:rsidRPr="003767CB" w:rsidRDefault="00C213A5" w:rsidP="00C877A6">
      <w:pPr>
        <w:shd w:val="clear" w:color="auto" w:fill="FFFFFF"/>
        <w:spacing w:line="276" w:lineRule="auto"/>
        <w:rPr>
          <w:b/>
          <w:bCs/>
          <w:sz w:val="24"/>
          <w:szCs w:val="24"/>
        </w:rPr>
      </w:pPr>
    </w:p>
    <w:p w14:paraId="3750F656" w14:textId="77777777" w:rsidR="00C213A5" w:rsidRPr="003767CB" w:rsidRDefault="00C213A5" w:rsidP="00C877A6">
      <w:pPr>
        <w:shd w:val="clear" w:color="auto" w:fill="FFFFFF"/>
        <w:spacing w:line="276" w:lineRule="auto"/>
        <w:rPr>
          <w:b/>
          <w:bCs/>
          <w:sz w:val="24"/>
          <w:szCs w:val="24"/>
        </w:rPr>
      </w:pPr>
    </w:p>
    <w:p w14:paraId="38071457" w14:textId="77777777" w:rsidR="00C213A5" w:rsidRPr="003767CB" w:rsidRDefault="00C213A5" w:rsidP="00C877A6">
      <w:pPr>
        <w:shd w:val="clear" w:color="auto" w:fill="FFFFFF"/>
        <w:spacing w:line="276" w:lineRule="auto"/>
        <w:rPr>
          <w:b/>
          <w:bCs/>
          <w:sz w:val="24"/>
          <w:szCs w:val="24"/>
        </w:rPr>
      </w:pPr>
    </w:p>
    <w:p w14:paraId="02A411F2" w14:textId="77777777" w:rsidR="00C213A5" w:rsidRPr="003767CB" w:rsidRDefault="00C213A5" w:rsidP="00C877A6">
      <w:pPr>
        <w:shd w:val="clear" w:color="auto" w:fill="FFFFFF"/>
        <w:spacing w:line="276" w:lineRule="auto"/>
        <w:rPr>
          <w:b/>
          <w:bCs/>
          <w:sz w:val="24"/>
          <w:szCs w:val="24"/>
        </w:rPr>
      </w:pPr>
    </w:p>
    <w:p w14:paraId="6B511733" w14:textId="77777777" w:rsidR="00C213A5" w:rsidRPr="003767CB" w:rsidRDefault="00C213A5" w:rsidP="00C877A6">
      <w:pPr>
        <w:shd w:val="clear" w:color="auto" w:fill="FFFFFF"/>
        <w:spacing w:line="276" w:lineRule="auto"/>
        <w:rPr>
          <w:b/>
          <w:bCs/>
          <w:sz w:val="24"/>
          <w:szCs w:val="24"/>
        </w:rPr>
      </w:pPr>
    </w:p>
    <w:p w14:paraId="0580705B" w14:textId="77777777" w:rsidR="00BB667F" w:rsidRDefault="00BB667F" w:rsidP="00BB667F">
      <w:pPr>
        <w:shd w:val="clear" w:color="auto" w:fill="FFFFFF"/>
        <w:spacing w:line="276" w:lineRule="auto"/>
        <w:rPr>
          <w:bCs/>
          <w:sz w:val="24"/>
          <w:szCs w:val="24"/>
        </w:rPr>
      </w:pPr>
    </w:p>
    <w:p w14:paraId="2B630F14" w14:textId="77777777" w:rsidR="00BB667F" w:rsidRDefault="00BB667F" w:rsidP="00BB667F">
      <w:pPr>
        <w:shd w:val="clear" w:color="auto" w:fill="FFFFFF"/>
        <w:spacing w:line="276" w:lineRule="auto"/>
        <w:rPr>
          <w:bCs/>
          <w:sz w:val="24"/>
          <w:szCs w:val="24"/>
        </w:rPr>
      </w:pPr>
    </w:p>
    <w:p w14:paraId="409B4609" w14:textId="531E1B64" w:rsidR="000F3299" w:rsidRPr="003767CB" w:rsidRDefault="00BB667F" w:rsidP="00BB667F">
      <w:pPr>
        <w:shd w:val="clear" w:color="auto" w:fill="FFFFFF"/>
        <w:spacing w:line="276" w:lineRule="auto"/>
        <w:rPr>
          <w:bCs/>
          <w:sz w:val="24"/>
          <w:szCs w:val="24"/>
        </w:rPr>
      </w:pPr>
      <w:r>
        <w:rPr>
          <w:bCs/>
          <w:sz w:val="24"/>
          <w:szCs w:val="24"/>
        </w:rPr>
        <w:t xml:space="preserve">                                                         </w:t>
      </w:r>
      <w:r w:rsidR="00DD18E7" w:rsidRPr="003767CB">
        <w:rPr>
          <w:bCs/>
          <w:sz w:val="24"/>
          <w:szCs w:val="24"/>
        </w:rPr>
        <w:t>202</w:t>
      </w:r>
      <w:r>
        <w:rPr>
          <w:bCs/>
          <w:sz w:val="24"/>
          <w:szCs w:val="24"/>
        </w:rPr>
        <w:t>3</w:t>
      </w:r>
      <w:r w:rsidR="000F3299" w:rsidRPr="003767CB">
        <w:rPr>
          <w:bCs/>
          <w:sz w:val="24"/>
          <w:szCs w:val="24"/>
        </w:rPr>
        <w:t xml:space="preserve"> г.</w:t>
      </w:r>
    </w:p>
    <w:p w14:paraId="3BFAA8A6" w14:textId="538FB96F" w:rsidR="00BB667F" w:rsidRDefault="00BB667F" w:rsidP="00BB667F">
      <w:pPr>
        <w:shd w:val="clear" w:color="auto" w:fill="FFFFFF"/>
        <w:spacing w:line="276" w:lineRule="auto"/>
        <w:jc w:val="center"/>
        <w:rPr>
          <w:rFonts w:eastAsia="Times New Roman"/>
          <w:b/>
          <w:bCs/>
          <w:i/>
          <w:iCs/>
          <w:sz w:val="24"/>
          <w:szCs w:val="24"/>
        </w:rPr>
      </w:pPr>
      <w:bookmarkStart w:id="0" w:name="_GoBack"/>
      <w:bookmarkEnd w:id="0"/>
    </w:p>
    <w:p w14:paraId="1FDA95B9" w14:textId="77777777" w:rsidR="000F3299" w:rsidRPr="003767CB" w:rsidRDefault="000F3299" w:rsidP="00C877A6">
      <w:pPr>
        <w:shd w:val="clear" w:color="auto" w:fill="FFFFFF"/>
        <w:spacing w:line="276" w:lineRule="auto"/>
        <w:jc w:val="center"/>
        <w:rPr>
          <w:rFonts w:eastAsia="Times New Roman"/>
          <w:b/>
          <w:i/>
          <w:iCs/>
          <w:sz w:val="24"/>
          <w:szCs w:val="24"/>
        </w:rPr>
      </w:pPr>
      <w:r w:rsidRPr="003767CB">
        <w:rPr>
          <w:rFonts w:eastAsia="Times New Roman"/>
          <w:b/>
          <w:i/>
          <w:iCs/>
          <w:sz w:val="24"/>
          <w:szCs w:val="24"/>
        </w:rPr>
        <w:t>СОДЕРЖАНИЕ</w:t>
      </w:r>
    </w:p>
    <w:p w14:paraId="1FAE9481" w14:textId="77777777" w:rsidR="000F3299" w:rsidRPr="003767CB" w:rsidRDefault="000F3299" w:rsidP="00C877A6">
      <w:pPr>
        <w:shd w:val="clear" w:color="auto" w:fill="FFFFFF"/>
        <w:spacing w:line="276" w:lineRule="auto"/>
        <w:jc w:val="center"/>
        <w:rPr>
          <w:b/>
          <w:sz w:val="24"/>
          <w:szCs w:val="24"/>
        </w:rPr>
      </w:pPr>
    </w:p>
    <w:tbl>
      <w:tblPr>
        <w:tblW w:w="0" w:type="auto"/>
        <w:tblLook w:val="01E0" w:firstRow="1" w:lastRow="1" w:firstColumn="1" w:lastColumn="1" w:noHBand="0" w:noVBand="0"/>
      </w:tblPr>
      <w:tblGrid>
        <w:gridCol w:w="7501"/>
        <w:gridCol w:w="1854"/>
      </w:tblGrid>
      <w:tr w:rsidR="003767CB" w:rsidRPr="003767CB" w14:paraId="7AA43A77" w14:textId="77777777" w:rsidTr="000F27D8">
        <w:tc>
          <w:tcPr>
            <w:tcW w:w="7501" w:type="dxa"/>
          </w:tcPr>
          <w:p w14:paraId="0783D87B" w14:textId="4DB55C18" w:rsidR="009C2C8D" w:rsidRPr="003767CB" w:rsidRDefault="009C2C8D" w:rsidP="009C2C8D">
            <w:pPr>
              <w:widowControl/>
              <w:numPr>
                <w:ilvl w:val="0"/>
                <w:numId w:val="123"/>
              </w:numPr>
              <w:suppressAutoHyphens/>
              <w:autoSpaceDE/>
              <w:autoSpaceDN/>
              <w:adjustRightInd/>
              <w:spacing w:after="200" w:line="276" w:lineRule="auto"/>
              <w:rPr>
                <w:b/>
                <w:sz w:val="24"/>
                <w:szCs w:val="24"/>
              </w:rPr>
            </w:pPr>
            <w:r w:rsidRPr="003767CB">
              <w:rPr>
                <w:b/>
                <w:sz w:val="24"/>
                <w:szCs w:val="24"/>
              </w:rPr>
              <w:t>ОБЩ</w:t>
            </w:r>
            <w:r w:rsidR="001B48CC">
              <w:rPr>
                <w:b/>
                <w:sz w:val="24"/>
                <w:szCs w:val="24"/>
              </w:rPr>
              <w:t xml:space="preserve">АЯ ХАРАКТЕРИСТИКА </w:t>
            </w:r>
            <w:r w:rsidRPr="003767CB">
              <w:rPr>
                <w:b/>
                <w:sz w:val="24"/>
                <w:szCs w:val="24"/>
              </w:rPr>
              <w:t>РАБОЧЕЙ ПРОГРАММЫ УЧЕБНОЙ ДИСЦИПЛИНЫ</w:t>
            </w:r>
          </w:p>
        </w:tc>
        <w:tc>
          <w:tcPr>
            <w:tcW w:w="1854" w:type="dxa"/>
          </w:tcPr>
          <w:p w14:paraId="6814A253" w14:textId="77777777" w:rsidR="009C2C8D" w:rsidRPr="003767CB" w:rsidRDefault="009C2C8D" w:rsidP="000F27D8">
            <w:pPr>
              <w:rPr>
                <w:b/>
                <w:sz w:val="24"/>
                <w:szCs w:val="24"/>
              </w:rPr>
            </w:pPr>
          </w:p>
        </w:tc>
      </w:tr>
      <w:tr w:rsidR="003767CB" w:rsidRPr="003767CB" w14:paraId="3A9A198C" w14:textId="77777777" w:rsidTr="000F27D8">
        <w:tc>
          <w:tcPr>
            <w:tcW w:w="7501" w:type="dxa"/>
          </w:tcPr>
          <w:p w14:paraId="0963F227" w14:textId="77777777" w:rsidR="009C2C8D" w:rsidRPr="003767CB" w:rsidRDefault="009C2C8D" w:rsidP="009C2C8D">
            <w:pPr>
              <w:widowControl/>
              <w:numPr>
                <w:ilvl w:val="0"/>
                <w:numId w:val="123"/>
              </w:numPr>
              <w:suppressAutoHyphens/>
              <w:autoSpaceDE/>
              <w:autoSpaceDN/>
              <w:adjustRightInd/>
              <w:spacing w:after="200" w:line="276" w:lineRule="auto"/>
              <w:rPr>
                <w:b/>
                <w:sz w:val="24"/>
                <w:szCs w:val="24"/>
              </w:rPr>
            </w:pPr>
            <w:r w:rsidRPr="003767CB">
              <w:rPr>
                <w:b/>
                <w:sz w:val="24"/>
                <w:szCs w:val="24"/>
              </w:rPr>
              <w:t>СТРУКТУРА И СОДЕРЖАНИЕ УЧЕБНОЙ ДИСЦИПЛИНЫ</w:t>
            </w:r>
          </w:p>
          <w:p w14:paraId="5A4D6CA7" w14:textId="77777777" w:rsidR="009C2C8D" w:rsidRPr="003767CB" w:rsidRDefault="009C2C8D" w:rsidP="009C2C8D">
            <w:pPr>
              <w:widowControl/>
              <w:numPr>
                <w:ilvl w:val="0"/>
                <w:numId w:val="123"/>
              </w:numPr>
              <w:suppressAutoHyphens/>
              <w:autoSpaceDE/>
              <w:autoSpaceDN/>
              <w:adjustRightInd/>
              <w:spacing w:after="200" w:line="276" w:lineRule="auto"/>
              <w:rPr>
                <w:b/>
                <w:sz w:val="24"/>
                <w:szCs w:val="24"/>
              </w:rPr>
            </w:pPr>
            <w:r w:rsidRPr="003767CB">
              <w:rPr>
                <w:b/>
                <w:sz w:val="24"/>
                <w:szCs w:val="24"/>
              </w:rPr>
              <w:t>УСЛОВИЯ РЕАЛИЗАЦИИ УЧЕБНОЙ ДИСЦИПЛИНЫ</w:t>
            </w:r>
          </w:p>
        </w:tc>
        <w:tc>
          <w:tcPr>
            <w:tcW w:w="1854" w:type="dxa"/>
          </w:tcPr>
          <w:p w14:paraId="674E1C21" w14:textId="77777777" w:rsidR="009C2C8D" w:rsidRPr="003767CB" w:rsidRDefault="009C2C8D" w:rsidP="000F27D8">
            <w:pPr>
              <w:ind w:left="644"/>
              <w:rPr>
                <w:b/>
                <w:sz w:val="24"/>
                <w:szCs w:val="24"/>
              </w:rPr>
            </w:pPr>
          </w:p>
        </w:tc>
      </w:tr>
      <w:tr w:rsidR="009C2C8D" w:rsidRPr="003767CB" w14:paraId="55F882D3" w14:textId="77777777" w:rsidTr="000F27D8">
        <w:tc>
          <w:tcPr>
            <w:tcW w:w="7501" w:type="dxa"/>
          </w:tcPr>
          <w:p w14:paraId="44D2D77E" w14:textId="77777777" w:rsidR="009C2C8D" w:rsidRPr="003767CB" w:rsidRDefault="009C2C8D" w:rsidP="009C2C8D">
            <w:pPr>
              <w:widowControl/>
              <w:numPr>
                <w:ilvl w:val="0"/>
                <w:numId w:val="123"/>
              </w:numPr>
              <w:suppressAutoHyphens/>
              <w:autoSpaceDE/>
              <w:autoSpaceDN/>
              <w:adjustRightInd/>
              <w:spacing w:after="200" w:line="276" w:lineRule="auto"/>
              <w:rPr>
                <w:b/>
                <w:sz w:val="24"/>
                <w:szCs w:val="24"/>
              </w:rPr>
            </w:pPr>
            <w:r w:rsidRPr="003767CB">
              <w:rPr>
                <w:b/>
                <w:sz w:val="24"/>
                <w:szCs w:val="24"/>
              </w:rPr>
              <w:t>КОНТРОЛЬ И ОЦЕНКА РЕЗУЛЬТАТОВ ОСВОЕНИЯ УЧЕБНОЙ ДИСЦИПЛИНЫ</w:t>
            </w:r>
          </w:p>
          <w:p w14:paraId="67A1C920" w14:textId="77777777" w:rsidR="009C2C8D" w:rsidRPr="003767CB" w:rsidRDefault="009C2C8D" w:rsidP="000F27D8">
            <w:pPr>
              <w:suppressAutoHyphens/>
              <w:rPr>
                <w:b/>
                <w:sz w:val="24"/>
                <w:szCs w:val="24"/>
              </w:rPr>
            </w:pPr>
          </w:p>
        </w:tc>
        <w:tc>
          <w:tcPr>
            <w:tcW w:w="1854" w:type="dxa"/>
          </w:tcPr>
          <w:p w14:paraId="44ADADFC" w14:textId="77777777" w:rsidR="009C2C8D" w:rsidRPr="003767CB" w:rsidRDefault="009C2C8D" w:rsidP="000F27D8">
            <w:pPr>
              <w:rPr>
                <w:b/>
                <w:sz w:val="24"/>
                <w:szCs w:val="24"/>
              </w:rPr>
            </w:pPr>
          </w:p>
        </w:tc>
      </w:tr>
    </w:tbl>
    <w:p w14:paraId="39BFB02B" w14:textId="77777777" w:rsidR="000F3299" w:rsidRPr="003767CB" w:rsidRDefault="000F3299" w:rsidP="00C877A6">
      <w:pPr>
        <w:shd w:val="clear" w:color="auto" w:fill="FFFFFF"/>
        <w:spacing w:line="276" w:lineRule="auto"/>
        <w:ind w:firstLine="353"/>
        <w:jc w:val="both"/>
        <w:rPr>
          <w:rFonts w:eastAsia="Times New Roman"/>
          <w:sz w:val="24"/>
          <w:szCs w:val="24"/>
        </w:rPr>
      </w:pPr>
    </w:p>
    <w:p w14:paraId="09D64175" w14:textId="77777777" w:rsidR="000F3299" w:rsidRPr="003767CB" w:rsidRDefault="000F3299" w:rsidP="00C877A6">
      <w:pPr>
        <w:shd w:val="clear" w:color="auto" w:fill="FFFFFF"/>
        <w:spacing w:line="276" w:lineRule="auto"/>
        <w:ind w:firstLine="353"/>
        <w:jc w:val="both"/>
        <w:rPr>
          <w:rFonts w:eastAsia="Times New Roman"/>
          <w:sz w:val="24"/>
          <w:szCs w:val="24"/>
        </w:rPr>
      </w:pPr>
    </w:p>
    <w:p w14:paraId="7B99E531" w14:textId="77777777" w:rsidR="000F3299" w:rsidRPr="003767CB" w:rsidRDefault="000F3299" w:rsidP="00C877A6">
      <w:pPr>
        <w:shd w:val="clear" w:color="auto" w:fill="FFFFFF"/>
        <w:spacing w:line="276" w:lineRule="auto"/>
        <w:ind w:firstLine="353"/>
        <w:jc w:val="both"/>
        <w:rPr>
          <w:rFonts w:eastAsia="Times New Roman"/>
          <w:sz w:val="24"/>
          <w:szCs w:val="24"/>
        </w:rPr>
      </w:pPr>
    </w:p>
    <w:p w14:paraId="59FA71C6" w14:textId="77777777" w:rsidR="000F3299" w:rsidRPr="003767CB" w:rsidRDefault="000F3299" w:rsidP="00C877A6">
      <w:pPr>
        <w:shd w:val="clear" w:color="auto" w:fill="FFFFFF"/>
        <w:spacing w:line="276" w:lineRule="auto"/>
        <w:ind w:firstLine="353"/>
        <w:jc w:val="both"/>
        <w:rPr>
          <w:rFonts w:eastAsia="Times New Roman"/>
          <w:sz w:val="24"/>
          <w:szCs w:val="24"/>
        </w:rPr>
      </w:pPr>
    </w:p>
    <w:p w14:paraId="77EBA533" w14:textId="77777777" w:rsidR="000F3299" w:rsidRPr="003767CB" w:rsidRDefault="000F3299" w:rsidP="00C877A6">
      <w:pPr>
        <w:shd w:val="clear" w:color="auto" w:fill="FFFFFF"/>
        <w:spacing w:line="276" w:lineRule="auto"/>
        <w:ind w:firstLine="353"/>
        <w:jc w:val="both"/>
        <w:rPr>
          <w:rFonts w:eastAsia="Times New Roman"/>
          <w:sz w:val="24"/>
          <w:szCs w:val="24"/>
        </w:rPr>
      </w:pPr>
    </w:p>
    <w:p w14:paraId="262D816D" w14:textId="77777777" w:rsidR="000F3299" w:rsidRPr="003767CB" w:rsidRDefault="000F3299" w:rsidP="00C877A6">
      <w:pPr>
        <w:shd w:val="clear" w:color="auto" w:fill="FFFFFF"/>
        <w:spacing w:line="276" w:lineRule="auto"/>
        <w:ind w:firstLine="353"/>
        <w:jc w:val="both"/>
        <w:rPr>
          <w:rFonts w:eastAsia="Times New Roman"/>
          <w:sz w:val="24"/>
          <w:szCs w:val="24"/>
        </w:rPr>
      </w:pPr>
    </w:p>
    <w:p w14:paraId="3ACAFBA7" w14:textId="77777777" w:rsidR="000F3299" w:rsidRPr="003767CB" w:rsidRDefault="000F3299" w:rsidP="00C877A6">
      <w:pPr>
        <w:shd w:val="clear" w:color="auto" w:fill="FFFFFF"/>
        <w:spacing w:line="276" w:lineRule="auto"/>
        <w:ind w:firstLine="353"/>
        <w:jc w:val="both"/>
        <w:rPr>
          <w:rFonts w:eastAsia="Times New Roman"/>
          <w:sz w:val="24"/>
          <w:szCs w:val="24"/>
        </w:rPr>
      </w:pPr>
    </w:p>
    <w:p w14:paraId="18251355" w14:textId="77777777" w:rsidR="000F3299" w:rsidRPr="003767CB" w:rsidRDefault="000F3299" w:rsidP="00C877A6">
      <w:pPr>
        <w:shd w:val="clear" w:color="auto" w:fill="FFFFFF"/>
        <w:spacing w:line="276" w:lineRule="auto"/>
        <w:jc w:val="both"/>
        <w:rPr>
          <w:rFonts w:eastAsia="Times New Roman"/>
          <w:sz w:val="24"/>
          <w:szCs w:val="24"/>
        </w:rPr>
      </w:pPr>
    </w:p>
    <w:p w14:paraId="6163594D" w14:textId="77777777" w:rsidR="00715D90" w:rsidRPr="003767CB" w:rsidRDefault="00715D90" w:rsidP="00C877A6">
      <w:pPr>
        <w:shd w:val="clear" w:color="auto" w:fill="FFFFFF"/>
        <w:spacing w:line="276" w:lineRule="auto"/>
        <w:jc w:val="both"/>
        <w:rPr>
          <w:rFonts w:eastAsia="Times New Roman"/>
          <w:sz w:val="24"/>
          <w:szCs w:val="24"/>
        </w:rPr>
      </w:pPr>
    </w:p>
    <w:p w14:paraId="3B65CC5E" w14:textId="77777777" w:rsidR="00715D90" w:rsidRPr="003767CB" w:rsidRDefault="00715D90" w:rsidP="00C877A6">
      <w:pPr>
        <w:shd w:val="clear" w:color="auto" w:fill="FFFFFF"/>
        <w:spacing w:line="276" w:lineRule="auto"/>
        <w:jc w:val="both"/>
        <w:rPr>
          <w:rFonts w:eastAsia="Times New Roman"/>
          <w:sz w:val="24"/>
          <w:szCs w:val="24"/>
        </w:rPr>
      </w:pPr>
    </w:p>
    <w:p w14:paraId="4B5E137B" w14:textId="77777777" w:rsidR="00715D90" w:rsidRPr="003767CB" w:rsidRDefault="00715D90" w:rsidP="00C877A6">
      <w:pPr>
        <w:shd w:val="clear" w:color="auto" w:fill="FFFFFF"/>
        <w:spacing w:line="276" w:lineRule="auto"/>
        <w:jc w:val="both"/>
        <w:rPr>
          <w:rFonts w:eastAsia="Times New Roman"/>
          <w:sz w:val="24"/>
          <w:szCs w:val="24"/>
        </w:rPr>
      </w:pPr>
    </w:p>
    <w:p w14:paraId="731E2DA6" w14:textId="77777777" w:rsidR="00715D90" w:rsidRPr="003767CB" w:rsidRDefault="00715D90" w:rsidP="00C877A6">
      <w:pPr>
        <w:shd w:val="clear" w:color="auto" w:fill="FFFFFF"/>
        <w:spacing w:line="276" w:lineRule="auto"/>
        <w:jc w:val="both"/>
        <w:rPr>
          <w:rFonts w:eastAsia="Times New Roman"/>
          <w:sz w:val="24"/>
          <w:szCs w:val="24"/>
        </w:rPr>
      </w:pPr>
    </w:p>
    <w:p w14:paraId="67CA1C95" w14:textId="77777777" w:rsidR="00715D90" w:rsidRPr="003767CB" w:rsidRDefault="00715D90" w:rsidP="00C877A6">
      <w:pPr>
        <w:shd w:val="clear" w:color="auto" w:fill="FFFFFF"/>
        <w:spacing w:line="276" w:lineRule="auto"/>
        <w:jc w:val="both"/>
        <w:rPr>
          <w:rFonts w:eastAsia="Times New Roman"/>
          <w:sz w:val="24"/>
          <w:szCs w:val="24"/>
        </w:rPr>
      </w:pPr>
    </w:p>
    <w:p w14:paraId="4FB773E4" w14:textId="77777777" w:rsidR="00715D90" w:rsidRPr="003767CB" w:rsidRDefault="00715D90" w:rsidP="00C877A6">
      <w:pPr>
        <w:shd w:val="clear" w:color="auto" w:fill="FFFFFF"/>
        <w:spacing w:line="276" w:lineRule="auto"/>
        <w:jc w:val="both"/>
        <w:rPr>
          <w:rFonts w:eastAsia="Times New Roman"/>
          <w:sz w:val="24"/>
          <w:szCs w:val="24"/>
        </w:rPr>
      </w:pPr>
    </w:p>
    <w:p w14:paraId="4BE5E405" w14:textId="77777777" w:rsidR="00715D90" w:rsidRPr="003767CB" w:rsidRDefault="00715D90" w:rsidP="00C877A6">
      <w:pPr>
        <w:shd w:val="clear" w:color="auto" w:fill="FFFFFF"/>
        <w:spacing w:line="276" w:lineRule="auto"/>
        <w:jc w:val="both"/>
        <w:rPr>
          <w:rFonts w:eastAsia="Times New Roman"/>
          <w:sz w:val="24"/>
          <w:szCs w:val="24"/>
        </w:rPr>
      </w:pPr>
    </w:p>
    <w:p w14:paraId="4D6966C3" w14:textId="77777777" w:rsidR="00715D90" w:rsidRPr="003767CB" w:rsidRDefault="00715D90" w:rsidP="00C877A6">
      <w:pPr>
        <w:shd w:val="clear" w:color="auto" w:fill="FFFFFF"/>
        <w:spacing w:line="276" w:lineRule="auto"/>
        <w:jc w:val="both"/>
        <w:rPr>
          <w:rFonts w:eastAsia="Times New Roman"/>
          <w:sz w:val="24"/>
          <w:szCs w:val="24"/>
        </w:rPr>
      </w:pPr>
    </w:p>
    <w:p w14:paraId="5F982399" w14:textId="77777777" w:rsidR="00715D90" w:rsidRPr="003767CB" w:rsidRDefault="00715D90" w:rsidP="00C877A6">
      <w:pPr>
        <w:shd w:val="clear" w:color="auto" w:fill="FFFFFF"/>
        <w:spacing w:line="276" w:lineRule="auto"/>
        <w:jc w:val="both"/>
        <w:rPr>
          <w:rFonts w:eastAsia="Times New Roman"/>
          <w:sz w:val="24"/>
          <w:szCs w:val="24"/>
        </w:rPr>
      </w:pPr>
    </w:p>
    <w:p w14:paraId="48F2CD3A" w14:textId="2BF65BAD" w:rsidR="00715D90" w:rsidRPr="003767CB" w:rsidRDefault="009C2C8D" w:rsidP="00CE1ADA">
      <w:pPr>
        <w:widowControl/>
        <w:autoSpaceDE/>
        <w:autoSpaceDN/>
        <w:adjustRightInd/>
        <w:spacing w:after="200" w:line="276" w:lineRule="auto"/>
        <w:rPr>
          <w:rFonts w:eastAsia="Times New Roman"/>
          <w:sz w:val="24"/>
          <w:szCs w:val="24"/>
        </w:rPr>
      </w:pPr>
      <w:r w:rsidRPr="003767CB">
        <w:rPr>
          <w:rFonts w:eastAsia="Times New Roman"/>
          <w:sz w:val="24"/>
          <w:szCs w:val="24"/>
        </w:rPr>
        <w:br w:type="page"/>
      </w:r>
    </w:p>
    <w:p w14:paraId="25B806E9" w14:textId="0FB21843" w:rsidR="000F3299" w:rsidRPr="003767CB" w:rsidRDefault="001B48CC" w:rsidP="002A6F29">
      <w:pPr>
        <w:pStyle w:val="a4"/>
        <w:numPr>
          <w:ilvl w:val="0"/>
          <w:numId w:val="27"/>
        </w:numPr>
        <w:spacing w:line="276" w:lineRule="auto"/>
        <w:jc w:val="center"/>
        <w:rPr>
          <w:b/>
          <w:sz w:val="24"/>
          <w:szCs w:val="24"/>
        </w:rPr>
      </w:pPr>
      <w:r>
        <w:rPr>
          <w:b/>
          <w:sz w:val="24"/>
          <w:szCs w:val="24"/>
        </w:rPr>
        <w:lastRenderedPageBreak/>
        <w:t xml:space="preserve">ОБЩАЯ ХАРАКТЕРИСТИКА </w:t>
      </w:r>
      <w:r w:rsidR="000F3299" w:rsidRPr="003767CB">
        <w:rPr>
          <w:b/>
          <w:sz w:val="24"/>
          <w:szCs w:val="24"/>
        </w:rPr>
        <w:t xml:space="preserve">РАБОЧЕЙ ПРОГРАММЫ УЧЕБНОЙ ДИСЦИПЛИНЫ </w:t>
      </w:r>
    </w:p>
    <w:p w14:paraId="1FEDCE25" w14:textId="4633EAC3" w:rsidR="000F3299" w:rsidRPr="003767CB" w:rsidRDefault="0068421F" w:rsidP="00C877A6">
      <w:pPr>
        <w:pStyle w:val="a4"/>
        <w:spacing w:line="276" w:lineRule="auto"/>
        <w:jc w:val="center"/>
        <w:rPr>
          <w:b/>
          <w:sz w:val="24"/>
          <w:szCs w:val="24"/>
        </w:rPr>
      </w:pPr>
      <w:r>
        <w:rPr>
          <w:b/>
          <w:sz w:val="24"/>
          <w:szCs w:val="24"/>
        </w:rPr>
        <w:t xml:space="preserve">ОП. 09 </w:t>
      </w:r>
      <w:r w:rsidR="000F3299" w:rsidRPr="003767CB">
        <w:rPr>
          <w:b/>
          <w:sz w:val="24"/>
          <w:szCs w:val="24"/>
        </w:rPr>
        <w:t>Б</w:t>
      </w:r>
      <w:r>
        <w:rPr>
          <w:b/>
          <w:sz w:val="24"/>
          <w:szCs w:val="24"/>
        </w:rPr>
        <w:t>езопасность жизнедеятельности</w:t>
      </w:r>
    </w:p>
    <w:p w14:paraId="010A2F72" w14:textId="77777777" w:rsidR="000F3299" w:rsidRPr="003767CB" w:rsidRDefault="000F3299" w:rsidP="00C877A6">
      <w:pPr>
        <w:spacing w:line="276" w:lineRule="auto"/>
        <w:jc w:val="both"/>
        <w:rPr>
          <w:b/>
          <w:sz w:val="24"/>
          <w:szCs w:val="24"/>
        </w:rPr>
      </w:pPr>
      <w:r w:rsidRPr="003767CB">
        <w:rPr>
          <w:b/>
          <w:sz w:val="24"/>
          <w:szCs w:val="24"/>
        </w:rPr>
        <w:tab/>
      </w:r>
    </w:p>
    <w:p w14:paraId="7ECADF42" w14:textId="77777777" w:rsidR="000F3299" w:rsidRPr="003767CB" w:rsidRDefault="000F3299" w:rsidP="00C877A6">
      <w:pPr>
        <w:spacing w:line="276" w:lineRule="auto"/>
        <w:ind w:firstLine="709"/>
        <w:jc w:val="both"/>
        <w:rPr>
          <w:b/>
          <w:sz w:val="24"/>
          <w:szCs w:val="24"/>
        </w:rPr>
      </w:pPr>
      <w:r w:rsidRPr="003767CB">
        <w:rPr>
          <w:b/>
          <w:sz w:val="24"/>
          <w:szCs w:val="24"/>
        </w:rPr>
        <w:t xml:space="preserve">1.1. Место дисциплины в структуре основной образовательной программы: </w:t>
      </w:r>
    </w:p>
    <w:p w14:paraId="47E3E5AE" w14:textId="223397EE" w:rsidR="000F3299" w:rsidRPr="003767CB" w:rsidRDefault="000F3299" w:rsidP="00493BA8">
      <w:pPr>
        <w:spacing w:line="276" w:lineRule="auto"/>
        <w:ind w:firstLine="709"/>
        <w:jc w:val="both"/>
        <w:rPr>
          <w:sz w:val="24"/>
          <w:szCs w:val="24"/>
        </w:rPr>
      </w:pPr>
      <w:r w:rsidRPr="003767CB">
        <w:rPr>
          <w:sz w:val="24"/>
          <w:szCs w:val="24"/>
        </w:rPr>
        <w:t xml:space="preserve">Учебная </w:t>
      </w:r>
      <w:r w:rsidR="0068421F">
        <w:rPr>
          <w:sz w:val="24"/>
          <w:szCs w:val="24"/>
        </w:rPr>
        <w:t xml:space="preserve">дисциплина ОП.09 </w:t>
      </w:r>
      <w:r w:rsidRPr="003767CB">
        <w:rPr>
          <w:sz w:val="24"/>
          <w:szCs w:val="24"/>
        </w:rPr>
        <w:t>Безопасность жизнедеятельности</w:t>
      </w:r>
      <w:r w:rsidR="001B6BFE" w:rsidRPr="003767CB">
        <w:rPr>
          <w:sz w:val="24"/>
          <w:szCs w:val="24"/>
        </w:rPr>
        <w:t xml:space="preserve"> является обязательной частью </w:t>
      </w:r>
      <w:r w:rsidR="00493BA8" w:rsidRPr="003767CB">
        <w:rPr>
          <w:sz w:val="24"/>
          <w:szCs w:val="24"/>
        </w:rPr>
        <w:t>о</w:t>
      </w:r>
      <w:r w:rsidRPr="003767CB">
        <w:rPr>
          <w:sz w:val="24"/>
          <w:szCs w:val="24"/>
        </w:rPr>
        <w:t>бщепрофессионального цикла примерной основной образовательной программы в соответствии с ФГОС по специальности 33.02.01 Фармация.</w:t>
      </w:r>
    </w:p>
    <w:p w14:paraId="47415FFA" w14:textId="3AB7ED1F" w:rsidR="001C00DB" w:rsidRPr="001C00DB" w:rsidRDefault="001C00DB" w:rsidP="001C00DB">
      <w:pPr>
        <w:spacing w:line="276" w:lineRule="auto"/>
        <w:ind w:firstLine="709"/>
        <w:jc w:val="both"/>
        <w:rPr>
          <w:sz w:val="24"/>
          <w:szCs w:val="24"/>
        </w:rPr>
      </w:pPr>
      <w:r w:rsidRPr="001C00DB">
        <w:rPr>
          <w:sz w:val="24"/>
          <w:szCs w:val="24"/>
        </w:rPr>
        <w:t>ОК 01</w:t>
      </w:r>
      <w:r w:rsidRPr="001C00DB">
        <w:rPr>
          <w:sz w:val="24"/>
          <w:szCs w:val="24"/>
        </w:rPr>
        <w:tab/>
        <w:t>Выбирать способы решения задач профессиональной деятельности применительно к различным контекстам</w:t>
      </w:r>
    </w:p>
    <w:p w14:paraId="320BE14C" w14:textId="0F8AC276" w:rsidR="001C00DB" w:rsidRPr="001C00DB" w:rsidRDefault="001C00DB" w:rsidP="001C00DB">
      <w:pPr>
        <w:spacing w:line="276" w:lineRule="auto"/>
        <w:ind w:firstLine="709"/>
        <w:jc w:val="both"/>
        <w:rPr>
          <w:sz w:val="24"/>
          <w:szCs w:val="24"/>
        </w:rPr>
      </w:pPr>
      <w:r w:rsidRPr="001C00DB">
        <w:rPr>
          <w:sz w:val="24"/>
          <w:szCs w:val="24"/>
        </w:rPr>
        <w:t>ОК 02</w:t>
      </w:r>
      <w:r w:rsidRPr="001C00DB">
        <w:rPr>
          <w:sz w:val="24"/>
          <w:szCs w:val="24"/>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CCEF488" w14:textId="3288E430" w:rsidR="001C00DB" w:rsidRPr="001C00DB" w:rsidRDefault="001C00DB" w:rsidP="001C00DB">
      <w:pPr>
        <w:spacing w:line="276" w:lineRule="auto"/>
        <w:ind w:firstLine="709"/>
        <w:jc w:val="both"/>
        <w:rPr>
          <w:sz w:val="24"/>
          <w:szCs w:val="24"/>
        </w:rPr>
      </w:pPr>
      <w:r w:rsidRPr="001C00DB">
        <w:rPr>
          <w:sz w:val="24"/>
          <w:szCs w:val="24"/>
        </w:rPr>
        <w:t>ОК 03</w:t>
      </w:r>
      <w:r w:rsidRPr="001C00DB">
        <w:rPr>
          <w:sz w:val="24"/>
          <w:szCs w:val="24"/>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1C00DB">
        <w:rPr>
          <w:sz w:val="24"/>
          <w:szCs w:val="24"/>
        </w:rPr>
        <w:tab/>
      </w:r>
    </w:p>
    <w:p w14:paraId="7A87C9AA" w14:textId="77777777" w:rsidR="001C00DB" w:rsidRPr="001C00DB" w:rsidRDefault="001C00DB" w:rsidP="001C00DB">
      <w:pPr>
        <w:spacing w:line="276" w:lineRule="auto"/>
        <w:ind w:firstLine="709"/>
        <w:jc w:val="both"/>
        <w:rPr>
          <w:sz w:val="24"/>
          <w:szCs w:val="24"/>
        </w:rPr>
      </w:pPr>
      <w:r w:rsidRPr="001C00DB">
        <w:rPr>
          <w:sz w:val="24"/>
          <w:szCs w:val="24"/>
        </w:rPr>
        <w:t>ОК 05</w:t>
      </w:r>
      <w:r w:rsidRPr="001C00DB">
        <w:rPr>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6506ACE" w14:textId="403E8D1A" w:rsidR="001C00DB" w:rsidRPr="001C00DB" w:rsidRDefault="001C00DB" w:rsidP="001C00DB">
      <w:pPr>
        <w:spacing w:line="276" w:lineRule="auto"/>
        <w:ind w:firstLine="709"/>
        <w:jc w:val="both"/>
        <w:rPr>
          <w:sz w:val="24"/>
          <w:szCs w:val="24"/>
        </w:rPr>
      </w:pPr>
      <w:r w:rsidRPr="001C00DB">
        <w:rPr>
          <w:sz w:val="24"/>
          <w:szCs w:val="24"/>
        </w:rPr>
        <w:t>ОК 06</w:t>
      </w:r>
      <w:r w:rsidRPr="001C00DB">
        <w:rPr>
          <w:sz w:val="24"/>
          <w:szCs w:val="24"/>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Pr="001C00DB">
        <w:rPr>
          <w:sz w:val="24"/>
          <w:szCs w:val="24"/>
        </w:rPr>
        <w:tab/>
      </w:r>
    </w:p>
    <w:p w14:paraId="161E37FB" w14:textId="77777777" w:rsidR="001C00DB" w:rsidRPr="001C00DB" w:rsidRDefault="001C00DB" w:rsidP="001C00DB">
      <w:pPr>
        <w:spacing w:line="276" w:lineRule="auto"/>
        <w:ind w:firstLine="709"/>
        <w:jc w:val="both"/>
        <w:rPr>
          <w:sz w:val="24"/>
          <w:szCs w:val="24"/>
        </w:rPr>
      </w:pPr>
      <w:r w:rsidRPr="001C00DB">
        <w:rPr>
          <w:sz w:val="24"/>
          <w:szCs w:val="24"/>
        </w:rPr>
        <w:t>ОК 07</w:t>
      </w:r>
      <w:proofErr w:type="gramStart"/>
      <w:r w:rsidRPr="001C00DB">
        <w:rPr>
          <w:sz w:val="24"/>
          <w:szCs w:val="24"/>
        </w:rPr>
        <w:tab/>
        <w:t>С</w:t>
      </w:r>
      <w:proofErr w:type="gramEnd"/>
      <w:r w:rsidRPr="001C00DB">
        <w:rPr>
          <w:sz w:val="24"/>
          <w:szCs w:val="24"/>
        </w:rPr>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1C00DB">
        <w:rPr>
          <w:sz w:val="24"/>
          <w:szCs w:val="24"/>
        </w:rPr>
        <w:tab/>
      </w:r>
    </w:p>
    <w:p w14:paraId="2056552D" w14:textId="77777777" w:rsidR="001C00DB" w:rsidRPr="001C00DB" w:rsidRDefault="001C00DB" w:rsidP="001C00DB">
      <w:pPr>
        <w:spacing w:line="276" w:lineRule="auto"/>
        <w:ind w:firstLine="709"/>
        <w:jc w:val="both"/>
        <w:rPr>
          <w:sz w:val="24"/>
          <w:szCs w:val="24"/>
        </w:rPr>
      </w:pPr>
      <w:r w:rsidRPr="001C00DB">
        <w:rPr>
          <w:sz w:val="24"/>
          <w:szCs w:val="24"/>
        </w:rPr>
        <w:t>ОК 08</w:t>
      </w:r>
      <w:r w:rsidRPr="001C00DB">
        <w:rPr>
          <w:sz w:val="24"/>
          <w:szCs w:val="24"/>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Pr="001C00DB">
        <w:rPr>
          <w:sz w:val="24"/>
          <w:szCs w:val="24"/>
        </w:rPr>
        <w:tab/>
      </w:r>
    </w:p>
    <w:p w14:paraId="2B0E73A5" w14:textId="77777777" w:rsidR="001C00DB" w:rsidRPr="001C00DB" w:rsidRDefault="001C00DB" w:rsidP="001C00DB">
      <w:pPr>
        <w:spacing w:line="276" w:lineRule="auto"/>
        <w:ind w:firstLine="709"/>
        <w:jc w:val="both"/>
        <w:rPr>
          <w:sz w:val="24"/>
          <w:szCs w:val="24"/>
        </w:rPr>
      </w:pPr>
      <w:r w:rsidRPr="001C00DB">
        <w:rPr>
          <w:sz w:val="24"/>
          <w:szCs w:val="24"/>
        </w:rPr>
        <w:t>ЛР 1. Осознающий себя гражданином и защитником великой страны,</w:t>
      </w:r>
    </w:p>
    <w:p w14:paraId="647741AD" w14:textId="7B1B7B86" w:rsidR="001C00DB" w:rsidRPr="001C00DB" w:rsidRDefault="001C00DB" w:rsidP="001C00DB">
      <w:pPr>
        <w:spacing w:line="276" w:lineRule="auto"/>
        <w:ind w:firstLine="709"/>
        <w:jc w:val="both"/>
        <w:rPr>
          <w:sz w:val="24"/>
          <w:szCs w:val="24"/>
        </w:rPr>
      </w:pPr>
      <w:r w:rsidRPr="001C00DB">
        <w:rPr>
          <w:sz w:val="24"/>
          <w:szCs w:val="24"/>
        </w:rPr>
        <w:t>ЛР 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14:paraId="4E1F87A7" w14:textId="685EC05C" w:rsidR="001C00DB" w:rsidRPr="001C00DB" w:rsidRDefault="001C00DB" w:rsidP="001C00DB">
      <w:pPr>
        <w:spacing w:line="276" w:lineRule="auto"/>
        <w:ind w:firstLine="709"/>
        <w:jc w:val="both"/>
        <w:rPr>
          <w:sz w:val="24"/>
          <w:szCs w:val="24"/>
        </w:rPr>
      </w:pPr>
      <w:r w:rsidRPr="001C00DB">
        <w:rPr>
          <w:sz w:val="24"/>
          <w:szCs w:val="24"/>
        </w:rPr>
        <w:t xml:space="preserve">ЛР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1C00DB">
        <w:rPr>
          <w:sz w:val="24"/>
          <w:szCs w:val="24"/>
        </w:rPr>
        <w:t>девиантным</w:t>
      </w:r>
      <w:proofErr w:type="spellEnd"/>
      <w:r w:rsidRPr="001C00DB">
        <w:rPr>
          <w:sz w:val="24"/>
          <w:szCs w:val="24"/>
        </w:rPr>
        <w:t xml:space="preserve"> поведением. Демонстрирующий неприятие и предупреждающий социально опасное поведение окружающих,</w:t>
      </w:r>
    </w:p>
    <w:p w14:paraId="2AA3EA89" w14:textId="77777777" w:rsidR="001C00DB" w:rsidRPr="001C00DB" w:rsidRDefault="001C00DB" w:rsidP="001C00DB">
      <w:pPr>
        <w:spacing w:line="276" w:lineRule="auto"/>
        <w:ind w:firstLine="709"/>
        <w:jc w:val="both"/>
        <w:rPr>
          <w:sz w:val="24"/>
          <w:szCs w:val="24"/>
        </w:rPr>
      </w:pPr>
      <w:r w:rsidRPr="001C00DB">
        <w:rPr>
          <w:sz w:val="24"/>
          <w:szCs w:val="24"/>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6D694D94" w14:textId="77777777" w:rsidR="001C00DB" w:rsidRPr="001C00DB" w:rsidRDefault="001C00DB" w:rsidP="001C00DB">
      <w:pPr>
        <w:spacing w:line="276" w:lineRule="auto"/>
        <w:ind w:firstLine="709"/>
        <w:jc w:val="both"/>
        <w:rPr>
          <w:sz w:val="24"/>
          <w:szCs w:val="24"/>
        </w:rPr>
      </w:pPr>
      <w:r w:rsidRPr="001C00DB">
        <w:rPr>
          <w:sz w:val="24"/>
          <w:szCs w:val="24"/>
        </w:rPr>
        <w:t>ЛР 6. Проявляющий уважение к людям старшего поколения и готовность к участию в социальной поддержке и волонтерских движениях,</w:t>
      </w:r>
    </w:p>
    <w:p w14:paraId="7BD20F5D" w14:textId="16066CDB" w:rsidR="001C00DB" w:rsidRPr="001C00DB" w:rsidRDefault="001C00DB" w:rsidP="001C00DB">
      <w:pPr>
        <w:spacing w:line="276" w:lineRule="auto"/>
        <w:ind w:firstLine="709"/>
        <w:jc w:val="both"/>
        <w:rPr>
          <w:sz w:val="24"/>
          <w:szCs w:val="24"/>
        </w:rPr>
      </w:pPr>
      <w:r w:rsidRPr="001C00DB">
        <w:rPr>
          <w:sz w:val="24"/>
          <w:szCs w:val="24"/>
        </w:rPr>
        <w:t xml:space="preserve">ЛР 7. Осознающий приоритетную ценность личности человека; уважающий </w:t>
      </w:r>
      <w:r w:rsidRPr="001C00DB">
        <w:rPr>
          <w:sz w:val="24"/>
          <w:szCs w:val="24"/>
        </w:rPr>
        <w:lastRenderedPageBreak/>
        <w:t>собственную и чужую уникальность в различных ситуациях, во всех формах и видах деятельности,</w:t>
      </w:r>
    </w:p>
    <w:p w14:paraId="44A45281" w14:textId="77777777" w:rsidR="001C00DB" w:rsidRPr="001C00DB" w:rsidRDefault="001C00DB" w:rsidP="001C00DB">
      <w:pPr>
        <w:spacing w:line="276" w:lineRule="auto"/>
        <w:ind w:firstLine="709"/>
        <w:jc w:val="both"/>
        <w:rPr>
          <w:sz w:val="24"/>
          <w:szCs w:val="24"/>
        </w:rPr>
      </w:pPr>
      <w:r w:rsidRPr="001C00DB">
        <w:rPr>
          <w:sz w:val="24"/>
          <w:szCs w:val="24"/>
        </w:rPr>
        <w:t>ЛР 10. Заботящийся о защите окружающей среды, собственной и чужой безопасности, в том числе цифровой,</w:t>
      </w:r>
    </w:p>
    <w:p w14:paraId="263AAD68" w14:textId="5952E57C" w:rsidR="001C00DB" w:rsidRDefault="001C00DB" w:rsidP="001C00DB">
      <w:pPr>
        <w:spacing w:line="276" w:lineRule="auto"/>
        <w:ind w:firstLine="709"/>
        <w:jc w:val="both"/>
        <w:rPr>
          <w:sz w:val="24"/>
          <w:szCs w:val="24"/>
        </w:rPr>
      </w:pPr>
      <w:r w:rsidRPr="001C00DB">
        <w:rPr>
          <w:sz w:val="24"/>
          <w:szCs w:val="24"/>
        </w:rPr>
        <w:t>ЛР 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14:paraId="1298F1A6" w14:textId="77777777" w:rsidR="001C00DB" w:rsidRDefault="001C00DB" w:rsidP="001C00DB">
      <w:pPr>
        <w:spacing w:line="276" w:lineRule="auto"/>
        <w:ind w:firstLine="709"/>
        <w:jc w:val="both"/>
        <w:rPr>
          <w:sz w:val="24"/>
          <w:szCs w:val="24"/>
        </w:rPr>
      </w:pPr>
    </w:p>
    <w:p w14:paraId="7FD2887E" w14:textId="341B33A4" w:rsidR="000F3299" w:rsidRPr="003767CB" w:rsidRDefault="000F3299" w:rsidP="001C00DB">
      <w:pPr>
        <w:spacing w:line="276" w:lineRule="auto"/>
        <w:ind w:firstLine="709"/>
        <w:jc w:val="both"/>
        <w:rPr>
          <w:sz w:val="24"/>
          <w:szCs w:val="24"/>
        </w:rPr>
      </w:pPr>
      <w:r w:rsidRPr="003767CB">
        <w:rPr>
          <w:b/>
          <w:sz w:val="24"/>
          <w:szCs w:val="24"/>
        </w:rPr>
        <w:t xml:space="preserve"> Цель и планируемые результаты освоения дисциплины:</w:t>
      </w:r>
    </w:p>
    <w:p w14:paraId="4ACB494D" w14:textId="77777777" w:rsidR="000F3299" w:rsidRPr="003767CB" w:rsidRDefault="000F3299" w:rsidP="00C877A6">
      <w:pPr>
        <w:spacing w:line="276" w:lineRule="auto"/>
        <w:ind w:firstLine="709"/>
        <w:jc w:val="both"/>
        <w:rPr>
          <w:sz w:val="24"/>
          <w:szCs w:val="24"/>
        </w:rPr>
      </w:pPr>
      <w:r w:rsidRPr="003767CB">
        <w:rPr>
          <w:sz w:val="24"/>
          <w:szCs w:val="24"/>
        </w:rPr>
        <w:t>В рамках программы учебной дисциплины обучающимися осваиваются умения и знания</w:t>
      </w:r>
    </w:p>
    <w:tbl>
      <w:tblPr>
        <w:tblStyle w:val="aa"/>
        <w:tblW w:w="0" w:type="auto"/>
        <w:tblLook w:val="04A0" w:firstRow="1" w:lastRow="0" w:firstColumn="1" w:lastColumn="0" w:noHBand="0" w:noVBand="1"/>
      </w:tblPr>
      <w:tblGrid>
        <w:gridCol w:w="1696"/>
        <w:gridCol w:w="3814"/>
        <w:gridCol w:w="4119"/>
      </w:tblGrid>
      <w:tr w:rsidR="003767CB" w:rsidRPr="003767CB" w14:paraId="060531D1" w14:textId="77777777" w:rsidTr="00493BA8">
        <w:tc>
          <w:tcPr>
            <w:tcW w:w="1696" w:type="dxa"/>
            <w:vAlign w:val="center"/>
          </w:tcPr>
          <w:p w14:paraId="73C7EECE" w14:textId="77777777" w:rsidR="007414AA" w:rsidRPr="003767CB" w:rsidRDefault="007414AA" w:rsidP="007414AA">
            <w:pPr>
              <w:shd w:val="clear" w:color="auto" w:fill="FFFFFF"/>
              <w:spacing w:line="276" w:lineRule="auto"/>
              <w:jc w:val="center"/>
              <w:rPr>
                <w:b/>
                <w:sz w:val="24"/>
                <w:szCs w:val="24"/>
              </w:rPr>
            </w:pPr>
            <w:r w:rsidRPr="003767CB">
              <w:rPr>
                <w:b/>
                <w:sz w:val="24"/>
                <w:szCs w:val="24"/>
              </w:rPr>
              <w:t>Код</w:t>
            </w:r>
          </w:p>
          <w:p w14:paraId="58213AE3" w14:textId="4FC6FCA1" w:rsidR="00715D90" w:rsidRPr="003767CB" w:rsidRDefault="007414AA" w:rsidP="001C00DB">
            <w:pPr>
              <w:spacing w:line="276" w:lineRule="auto"/>
              <w:jc w:val="center"/>
              <w:rPr>
                <w:b/>
                <w:iCs/>
                <w:sz w:val="24"/>
                <w:szCs w:val="24"/>
              </w:rPr>
            </w:pPr>
            <w:r w:rsidRPr="003767CB">
              <w:rPr>
                <w:b/>
                <w:sz w:val="24"/>
                <w:szCs w:val="24"/>
              </w:rPr>
              <w:t>ПК, ОК</w:t>
            </w:r>
            <w:r w:rsidR="000F6942">
              <w:rPr>
                <w:b/>
                <w:sz w:val="24"/>
                <w:szCs w:val="24"/>
              </w:rPr>
              <w:t>, ЛР</w:t>
            </w:r>
          </w:p>
        </w:tc>
        <w:tc>
          <w:tcPr>
            <w:tcW w:w="3814" w:type="dxa"/>
            <w:vAlign w:val="center"/>
          </w:tcPr>
          <w:p w14:paraId="0DDCFF98" w14:textId="77777777" w:rsidR="00715D90" w:rsidRPr="003767CB" w:rsidRDefault="00715D90" w:rsidP="00715D90">
            <w:pPr>
              <w:spacing w:line="276" w:lineRule="auto"/>
              <w:jc w:val="center"/>
              <w:rPr>
                <w:b/>
                <w:iCs/>
                <w:sz w:val="24"/>
                <w:szCs w:val="24"/>
              </w:rPr>
            </w:pPr>
            <w:r w:rsidRPr="003767CB">
              <w:rPr>
                <w:b/>
                <w:iCs/>
                <w:sz w:val="24"/>
                <w:szCs w:val="24"/>
              </w:rPr>
              <w:t>Умения</w:t>
            </w:r>
          </w:p>
        </w:tc>
        <w:tc>
          <w:tcPr>
            <w:tcW w:w="4119" w:type="dxa"/>
            <w:vAlign w:val="center"/>
          </w:tcPr>
          <w:p w14:paraId="7246179F" w14:textId="77777777" w:rsidR="00715D90" w:rsidRPr="003767CB" w:rsidRDefault="00715D90" w:rsidP="00715D90">
            <w:pPr>
              <w:spacing w:line="276" w:lineRule="auto"/>
              <w:jc w:val="center"/>
              <w:rPr>
                <w:b/>
                <w:iCs/>
                <w:sz w:val="24"/>
                <w:szCs w:val="24"/>
                <w:vertAlign w:val="superscript"/>
              </w:rPr>
            </w:pPr>
            <w:r w:rsidRPr="003767CB">
              <w:rPr>
                <w:b/>
                <w:iCs/>
                <w:sz w:val="24"/>
                <w:szCs w:val="24"/>
              </w:rPr>
              <w:t>Знания</w:t>
            </w:r>
          </w:p>
        </w:tc>
      </w:tr>
      <w:tr w:rsidR="00715D90" w:rsidRPr="003767CB" w14:paraId="5EFC7216" w14:textId="77777777" w:rsidTr="00493BA8">
        <w:trPr>
          <w:trHeight w:val="2564"/>
        </w:trPr>
        <w:tc>
          <w:tcPr>
            <w:tcW w:w="1696" w:type="dxa"/>
          </w:tcPr>
          <w:p w14:paraId="1054C691" w14:textId="7A864415" w:rsidR="00715D90" w:rsidRPr="003767CB" w:rsidRDefault="007D4A7F" w:rsidP="00715D90">
            <w:pPr>
              <w:spacing w:line="276" w:lineRule="auto"/>
              <w:jc w:val="center"/>
              <w:rPr>
                <w:sz w:val="24"/>
                <w:szCs w:val="24"/>
              </w:rPr>
            </w:pPr>
            <w:r>
              <w:rPr>
                <w:sz w:val="24"/>
                <w:szCs w:val="24"/>
              </w:rPr>
              <w:t>ПК 1.11</w:t>
            </w:r>
            <w:r w:rsidR="0001023D">
              <w:rPr>
                <w:sz w:val="24"/>
                <w:szCs w:val="24"/>
              </w:rPr>
              <w:t>,</w:t>
            </w:r>
          </w:p>
          <w:p w14:paraId="1F525F87" w14:textId="77777777" w:rsidR="00715D90" w:rsidRPr="003767CB" w:rsidRDefault="007D4A7F" w:rsidP="00715D90">
            <w:pPr>
              <w:spacing w:line="276" w:lineRule="auto"/>
              <w:jc w:val="center"/>
              <w:rPr>
                <w:sz w:val="24"/>
                <w:szCs w:val="24"/>
              </w:rPr>
            </w:pPr>
            <w:r>
              <w:rPr>
                <w:sz w:val="24"/>
                <w:szCs w:val="24"/>
              </w:rPr>
              <w:t>ПК 2.5</w:t>
            </w:r>
            <w:r w:rsidR="0001023D">
              <w:rPr>
                <w:sz w:val="24"/>
                <w:szCs w:val="24"/>
              </w:rPr>
              <w:t>,</w:t>
            </w:r>
          </w:p>
          <w:p w14:paraId="36277005" w14:textId="77777777" w:rsidR="0001023D" w:rsidRDefault="00715D90" w:rsidP="00715D90">
            <w:pPr>
              <w:spacing w:line="276" w:lineRule="auto"/>
              <w:jc w:val="center"/>
              <w:rPr>
                <w:iCs/>
                <w:sz w:val="24"/>
                <w:szCs w:val="24"/>
              </w:rPr>
            </w:pPr>
            <w:r w:rsidRPr="003767CB">
              <w:rPr>
                <w:iCs/>
                <w:sz w:val="24"/>
                <w:szCs w:val="24"/>
              </w:rPr>
              <w:t>О</w:t>
            </w:r>
            <w:r w:rsidR="0001023D">
              <w:rPr>
                <w:iCs/>
                <w:sz w:val="24"/>
                <w:szCs w:val="24"/>
              </w:rPr>
              <w:t xml:space="preserve">К 01, </w:t>
            </w:r>
          </w:p>
          <w:p w14:paraId="22014F94" w14:textId="77777777" w:rsidR="00715D90" w:rsidRPr="003767CB" w:rsidRDefault="0001023D" w:rsidP="00715D90">
            <w:pPr>
              <w:spacing w:line="276" w:lineRule="auto"/>
              <w:jc w:val="center"/>
              <w:rPr>
                <w:iCs/>
                <w:sz w:val="24"/>
                <w:szCs w:val="24"/>
              </w:rPr>
            </w:pPr>
            <w:r>
              <w:rPr>
                <w:iCs/>
                <w:sz w:val="24"/>
                <w:szCs w:val="24"/>
              </w:rPr>
              <w:t>ОК 02,</w:t>
            </w:r>
          </w:p>
          <w:p w14:paraId="404B1725" w14:textId="2E68BBE3" w:rsidR="00715D90" w:rsidRDefault="00715D90" w:rsidP="00164F25">
            <w:pPr>
              <w:spacing w:line="276" w:lineRule="auto"/>
              <w:jc w:val="center"/>
              <w:rPr>
                <w:iCs/>
                <w:sz w:val="24"/>
                <w:szCs w:val="24"/>
              </w:rPr>
            </w:pPr>
            <w:r w:rsidRPr="003767CB">
              <w:rPr>
                <w:iCs/>
                <w:sz w:val="24"/>
                <w:szCs w:val="24"/>
              </w:rPr>
              <w:t xml:space="preserve">ОК 03, </w:t>
            </w:r>
          </w:p>
          <w:p w14:paraId="02FCC537" w14:textId="362688FA" w:rsidR="00164F25" w:rsidRPr="00164F25" w:rsidRDefault="00164F25" w:rsidP="00164F25">
            <w:pPr>
              <w:spacing w:line="276" w:lineRule="auto"/>
              <w:jc w:val="center"/>
              <w:rPr>
                <w:iCs/>
                <w:sz w:val="24"/>
                <w:szCs w:val="24"/>
              </w:rPr>
            </w:pPr>
            <w:r>
              <w:rPr>
                <w:iCs/>
                <w:sz w:val="24"/>
                <w:szCs w:val="24"/>
              </w:rPr>
              <w:t>ОК 05,</w:t>
            </w:r>
          </w:p>
          <w:p w14:paraId="1BC3ABE7" w14:textId="77777777" w:rsidR="0001023D" w:rsidRDefault="00715D90" w:rsidP="00460101">
            <w:pPr>
              <w:spacing w:line="276" w:lineRule="auto"/>
              <w:jc w:val="center"/>
              <w:rPr>
                <w:rFonts w:eastAsia="Times New Roman"/>
                <w:iCs/>
                <w:sz w:val="24"/>
                <w:szCs w:val="24"/>
              </w:rPr>
            </w:pPr>
            <w:r w:rsidRPr="003767CB">
              <w:rPr>
                <w:rFonts w:eastAsia="Times New Roman"/>
                <w:iCs/>
                <w:sz w:val="24"/>
                <w:szCs w:val="24"/>
              </w:rPr>
              <w:t>ОК 0</w:t>
            </w:r>
            <w:r w:rsidR="00460101" w:rsidRPr="003767CB">
              <w:rPr>
                <w:rFonts w:eastAsia="Times New Roman"/>
                <w:iCs/>
                <w:sz w:val="24"/>
                <w:szCs w:val="24"/>
              </w:rPr>
              <w:t>6</w:t>
            </w:r>
            <w:r w:rsidRPr="003767CB">
              <w:rPr>
                <w:rFonts w:eastAsia="Times New Roman"/>
                <w:iCs/>
                <w:sz w:val="24"/>
                <w:szCs w:val="24"/>
              </w:rPr>
              <w:t xml:space="preserve">, </w:t>
            </w:r>
          </w:p>
          <w:p w14:paraId="3CA67F01" w14:textId="77777777" w:rsidR="00715D90" w:rsidRPr="003767CB" w:rsidRDefault="00460101" w:rsidP="00460101">
            <w:pPr>
              <w:spacing w:line="276" w:lineRule="auto"/>
              <w:jc w:val="center"/>
              <w:rPr>
                <w:rFonts w:eastAsia="Times New Roman"/>
                <w:iCs/>
                <w:sz w:val="24"/>
                <w:szCs w:val="24"/>
              </w:rPr>
            </w:pPr>
            <w:r w:rsidRPr="003767CB">
              <w:rPr>
                <w:rFonts w:eastAsia="Times New Roman"/>
                <w:iCs/>
                <w:sz w:val="24"/>
                <w:szCs w:val="24"/>
              </w:rPr>
              <w:t>ОК 07</w:t>
            </w:r>
            <w:r w:rsidR="0001023D">
              <w:rPr>
                <w:rFonts w:eastAsia="Times New Roman"/>
                <w:iCs/>
                <w:sz w:val="24"/>
                <w:szCs w:val="24"/>
              </w:rPr>
              <w:t>,</w:t>
            </w:r>
          </w:p>
          <w:p w14:paraId="5A632B25" w14:textId="547EF0A0" w:rsidR="0001023D" w:rsidRDefault="00164F25" w:rsidP="00493BA8">
            <w:pPr>
              <w:spacing w:line="276" w:lineRule="auto"/>
              <w:jc w:val="center"/>
              <w:rPr>
                <w:rFonts w:eastAsia="Times New Roman"/>
                <w:iCs/>
                <w:sz w:val="24"/>
                <w:szCs w:val="24"/>
              </w:rPr>
            </w:pPr>
            <w:r>
              <w:rPr>
                <w:rFonts w:eastAsia="Times New Roman"/>
                <w:iCs/>
                <w:sz w:val="24"/>
                <w:szCs w:val="24"/>
              </w:rPr>
              <w:t>ОК 08</w:t>
            </w:r>
            <w:r w:rsidR="00715D90" w:rsidRPr="003767CB">
              <w:rPr>
                <w:rFonts w:eastAsia="Times New Roman"/>
                <w:iCs/>
                <w:sz w:val="24"/>
                <w:szCs w:val="24"/>
              </w:rPr>
              <w:t xml:space="preserve"> </w:t>
            </w:r>
          </w:p>
          <w:p w14:paraId="1FD6820F" w14:textId="03483D90" w:rsidR="000F6942" w:rsidRDefault="000F6942" w:rsidP="00493BA8">
            <w:pPr>
              <w:spacing w:line="276" w:lineRule="auto"/>
              <w:jc w:val="center"/>
              <w:rPr>
                <w:rFonts w:eastAsia="Times New Roman"/>
                <w:iCs/>
                <w:sz w:val="24"/>
                <w:szCs w:val="24"/>
              </w:rPr>
            </w:pPr>
            <w:r>
              <w:rPr>
                <w:rFonts w:eastAsia="Times New Roman"/>
                <w:iCs/>
                <w:sz w:val="24"/>
                <w:szCs w:val="24"/>
              </w:rPr>
              <w:t>ЛР 3,</w:t>
            </w:r>
          </w:p>
          <w:p w14:paraId="056E7510" w14:textId="77777777" w:rsidR="000F6942" w:rsidRDefault="000F6942" w:rsidP="00493BA8">
            <w:pPr>
              <w:spacing w:line="276" w:lineRule="auto"/>
              <w:jc w:val="center"/>
              <w:rPr>
                <w:rFonts w:eastAsia="Times New Roman"/>
                <w:iCs/>
                <w:sz w:val="24"/>
                <w:szCs w:val="24"/>
              </w:rPr>
            </w:pPr>
            <w:r>
              <w:rPr>
                <w:rFonts w:eastAsia="Times New Roman"/>
                <w:iCs/>
                <w:sz w:val="24"/>
                <w:szCs w:val="24"/>
              </w:rPr>
              <w:t>ЛР 5,</w:t>
            </w:r>
          </w:p>
          <w:p w14:paraId="4933E83D" w14:textId="77777777" w:rsidR="000F6942" w:rsidRDefault="000F6942" w:rsidP="00493BA8">
            <w:pPr>
              <w:spacing w:line="276" w:lineRule="auto"/>
              <w:jc w:val="center"/>
              <w:rPr>
                <w:rFonts w:eastAsia="Times New Roman"/>
                <w:iCs/>
                <w:sz w:val="24"/>
                <w:szCs w:val="24"/>
              </w:rPr>
            </w:pPr>
            <w:r>
              <w:rPr>
                <w:rFonts w:eastAsia="Times New Roman"/>
                <w:iCs/>
                <w:sz w:val="24"/>
                <w:szCs w:val="24"/>
              </w:rPr>
              <w:t>ЛР 6,</w:t>
            </w:r>
          </w:p>
          <w:p w14:paraId="64053F43" w14:textId="77777777" w:rsidR="000F6942" w:rsidRDefault="000F6942" w:rsidP="00493BA8">
            <w:pPr>
              <w:spacing w:line="276" w:lineRule="auto"/>
              <w:jc w:val="center"/>
              <w:rPr>
                <w:rFonts w:eastAsia="Times New Roman"/>
                <w:iCs/>
                <w:sz w:val="24"/>
                <w:szCs w:val="24"/>
              </w:rPr>
            </w:pPr>
            <w:r>
              <w:rPr>
                <w:rFonts w:eastAsia="Times New Roman"/>
                <w:iCs/>
                <w:sz w:val="24"/>
                <w:szCs w:val="24"/>
              </w:rPr>
              <w:t>ЛР 7,</w:t>
            </w:r>
          </w:p>
          <w:p w14:paraId="179998C4" w14:textId="3858CEE6" w:rsidR="000F6942" w:rsidRDefault="000F6942" w:rsidP="00493BA8">
            <w:pPr>
              <w:spacing w:line="276" w:lineRule="auto"/>
              <w:jc w:val="center"/>
              <w:rPr>
                <w:rFonts w:eastAsia="Times New Roman"/>
                <w:iCs/>
                <w:sz w:val="24"/>
                <w:szCs w:val="24"/>
              </w:rPr>
            </w:pPr>
            <w:r>
              <w:rPr>
                <w:rFonts w:eastAsia="Times New Roman"/>
                <w:iCs/>
                <w:sz w:val="24"/>
                <w:szCs w:val="24"/>
              </w:rPr>
              <w:t>ЛР 10,</w:t>
            </w:r>
          </w:p>
          <w:p w14:paraId="42061410" w14:textId="7E3C80BA" w:rsidR="000F6942" w:rsidRDefault="000F6942" w:rsidP="00493BA8">
            <w:pPr>
              <w:spacing w:line="276" w:lineRule="auto"/>
              <w:jc w:val="center"/>
              <w:rPr>
                <w:rFonts w:eastAsia="Times New Roman"/>
                <w:iCs/>
                <w:sz w:val="24"/>
                <w:szCs w:val="24"/>
              </w:rPr>
            </w:pPr>
            <w:r>
              <w:rPr>
                <w:rFonts w:eastAsia="Times New Roman"/>
                <w:iCs/>
                <w:sz w:val="24"/>
                <w:szCs w:val="24"/>
              </w:rPr>
              <w:t>ЛР 12.</w:t>
            </w:r>
          </w:p>
          <w:p w14:paraId="297B05DB" w14:textId="7F61A8EC" w:rsidR="00715D90" w:rsidRPr="003767CB" w:rsidRDefault="00715D90" w:rsidP="00493BA8">
            <w:pPr>
              <w:spacing w:line="276" w:lineRule="auto"/>
              <w:jc w:val="center"/>
              <w:rPr>
                <w:sz w:val="24"/>
                <w:szCs w:val="24"/>
              </w:rPr>
            </w:pPr>
          </w:p>
        </w:tc>
        <w:tc>
          <w:tcPr>
            <w:tcW w:w="3814" w:type="dxa"/>
            <w:vAlign w:val="center"/>
          </w:tcPr>
          <w:p w14:paraId="6F9C6D1C" w14:textId="77777777" w:rsidR="00715D90" w:rsidRPr="003767CB" w:rsidRDefault="00715D90"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34"/>
              <w:jc w:val="both"/>
              <w:rPr>
                <w:sz w:val="24"/>
                <w:szCs w:val="24"/>
              </w:rPr>
            </w:pPr>
            <w:r w:rsidRPr="003767CB">
              <w:rPr>
                <w:sz w:val="24"/>
                <w:szCs w:val="24"/>
              </w:rPr>
              <w:t>- организовывать и проводить мероприятия по защите работающих и населения от негативных воздействий чрезвычайных ситуаций;</w:t>
            </w:r>
          </w:p>
          <w:p w14:paraId="5F12C11C" w14:textId="77777777" w:rsidR="00715D90" w:rsidRPr="003767CB" w:rsidRDefault="00715D90"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34"/>
              <w:jc w:val="both"/>
              <w:rPr>
                <w:sz w:val="24"/>
                <w:szCs w:val="24"/>
              </w:rPr>
            </w:pPr>
            <w:r w:rsidRPr="003767CB">
              <w:rPr>
                <w:sz w:val="24"/>
                <w:szCs w:val="24"/>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6D872569" w14:textId="77777777" w:rsidR="00715D90" w:rsidRPr="003767CB" w:rsidRDefault="00715D90" w:rsidP="00715D90">
            <w:p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34"/>
              <w:jc w:val="both"/>
              <w:rPr>
                <w:sz w:val="24"/>
                <w:szCs w:val="24"/>
              </w:rPr>
            </w:pPr>
            <w:r w:rsidRPr="003767CB">
              <w:rPr>
                <w:sz w:val="24"/>
                <w:szCs w:val="24"/>
              </w:rPr>
              <w:t>- использовать средства индивидуальной и коллективной защиты от оружия массового поражения;</w:t>
            </w:r>
          </w:p>
          <w:p w14:paraId="74B32FF7" w14:textId="77777777" w:rsidR="00715D90" w:rsidRPr="003767CB" w:rsidRDefault="00715D90"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34"/>
              <w:jc w:val="both"/>
              <w:rPr>
                <w:sz w:val="24"/>
                <w:szCs w:val="24"/>
              </w:rPr>
            </w:pPr>
            <w:r w:rsidRPr="003767CB">
              <w:rPr>
                <w:sz w:val="24"/>
                <w:szCs w:val="24"/>
              </w:rPr>
              <w:t>- применять первичные средства пожаротушения;</w:t>
            </w:r>
          </w:p>
          <w:p w14:paraId="19441CA1" w14:textId="77777777" w:rsidR="00715D90" w:rsidRPr="003767CB" w:rsidRDefault="00715D90"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34"/>
              <w:jc w:val="both"/>
              <w:rPr>
                <w:sz w:val="24"/>
                <w:szCs w:val="24"/>
              </w:rPr>
            </w:pPr>
            <w:r w:rsidRPr="003767CB">
              <w:rPr>
                <w:sz w:val="24"/>
                <w:szCs w:val="24"/>
              </w:rPr>
              <w:t>- ориентироваться в перечне военно-учетных специальностей и самостоятельно определять среди них родственные полученной специальности;</w:t>
            </w:r>
          </w:p>
          <w:p w14:paraId="650B16BE" w14:textId="77777777" w:rsidR="00715D90" w:rsidRPr="003767CB" w:rsidRDefault="00715D90"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34"/>
              <w:jc w:val="both"/>
              <w:rPr>
                <w:sz w:val="24"/>
                <w:szCs w:val="24"/>
              </w:rPr>
            </w:pPr>
            <w:r w:rsidRPr="003767CB">
              <w:rPr>
                <w:sz w:val="24"/>
                <w:szCs w:val="24"/>
              </w:rPr>
              <w:t>- применять профессиональные знания в ходе исполнения обязанностей военной медицинской службы на воинских должностях в соответствии с полученной специальностью;</w:t>
            </w:r>
          </w:p>
          <w:p w14:paraId="75745116" w14:textId="77777777" w:rsidR="00715D90" w:rsidRPr="003767CB" w:rsidRDefault="00715D90"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34"/>
              <w:jc w:val="both"/>
              <w:rPr>
                <w:sz w:val="24"/>
                <w:szCs w:val="24"/>
              </w:rPr>
            </w:pPr>
            <w:r w:rsidRPr="003767CB">
              <w:rPr>
                <w:sz w:val="24"/>
                <w:szCs w:val="24"/>
              </w:rPr>
              <w:t xml:space="preserve">- владеть способами бесконфликтного общения и </w:t>
            </w:r>
            <w:proofErr w:type="spellStart"/>
            <w:r w:rsidRPr="003767CB">
              <w:rPr>
                <w:sz w:val="24"/>
                <w:szCs w:val="24"/>
              </w:rPr>
              <w:t>саморегуляции</w:t>
            </w:r>
            <w:proofErr w:type="spellEnd"/>
            <w:r w:rsidRPr="003767CB">
              <w:rPr>
                <w:sz w:val="24"/>
                <w:szCs w:val="24"/>
              </w:rPr>
              <w:t xml:space="preserve"> в повседневной деятельности и экстремальных </w:t>
            </w:r>
            <w:r w:rsidRPr="003767CB">
              <w:rPr>
                <w:sz w:val="24"/>
                <w:szCs w:val="24"/>
              </w:rPr>
              <w:lastRenderedPageBreak/>
              <w:t>условиях военно</w:t>
            </w:r>
            <w:r w:rsidR="00493BA8" w:rsidRPr="003767CB">
              <w:rPr>
                <w:sz w:val="24"/>
                <w:szCs w:val="24"/>
              </w:rPr>
              <w:t>-</w:t>
            </w:r>
            <w:r w:rsidRPr="003767CB">
              <w:rPr>
                <w:sz w:val="24"/>
                <w:szCs w:val="24"/>
              </w:rPr>
              <w:t>медицинской службы;</w:t>
            </w:r>
          </w:p>
          <w:p w14:paraId="0A579F93" w14:textId="77777777" w:rsidR="00715D90" w:rsidRPr="003767CB" w:rsidRDefault="00715D90" w:rsidP="00493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34"/>
              <w:jc w:val="both"/>
              <w:rPr>
                <w:sz w:val="24"/>
                <w:szCs w:val="24"/>
              </w:rPr>
            </w:pPr>
            <w:r w:rsidRPr="003767CB">
              <w:rPr>
                <w:sz w:val="24"/>
                <w:szCs w:val="24"/>
              </w:rPr>
              <w:t>- оказывать первую помощь пострадавшим</w:t>
            </w:r>
          </w:p>
        </w:tc>
        <w:tc>
          <w:tcPr>
            <w:tcW w:w="4119" w:type="dxa"/>
          </w:tcPr>
          <w:p w14:paraId="5E917124" w14:textId="77777777" w:rsidR="00715D90" w:rsidRPr="003767CB" w:rsidRDefault="00715D90"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34"/>
              <w:jc w:val="both"/>
              <w:rPr>
                <w:sz w:val="24"/>
                <w:szCs w:val="24"/>
              </w:rPr>
            </w:pPr>
            <w:r w:rsidRPr="003767CB">
              <w:rPr>
                <w:sz w:val="24"/>
                <w:szCs w:val="24"/>
              </w:rPr>
              <w:lastRenderedPageBreak/>
              <w:t>-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серьёзной угрозе национальной безопасности России;</w:t>
            </w:r>
          </w:p>
          <w:p w14:paraId="0CAE4866" w14:textId="77777777" w:rsidR="00715D90" w:rsidRPr="003767CB" w:rsidRDefault="00715D90"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34"/>
              <w:jc w:val="both"/>
              <w:rPr>
                <w:sz w:val="24"/>
                <w:szCs w:val="24"/>
              </w:rPr>
            </w:pPr>
            <w:r w:rsidRPr="003767CB">
              <w:rPr>
                <w:sz w:val="24"/>
                <w:szCs w:val="24"/>
              </w:rPr>
              <w:t>- основные виды потенциальных опасностей и их последствия в профессиональной деятельности и быту, принципы снижения вероятности их реализации;</w:t>
            </w:r>
          </w:p>
          <w:p w14:paraId="151C2E20" w14:textId="77777777" w:rsidR="00715D90" w:rsidRPr="003767CB" w:rsidRDefault="00715D90"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34"/>
              <w:jc w:val="both"/>
              <w:rPr>
                <w:sz w:val="24"/>
                <w:szCs w:val="24"/>
              </w:rPr>
            </w:pPr>
            <w:r w:rsidRPr="003767CB">
              <w:rPr>
                <w:sz w:val="24"/>
                <w:szCs w:val="24"/>
              </w:rPr>
              <w:t>- основы военной службы и обороны России;</w:t>
            </w:r>
          </w:p>
          <w:p w14:paraId="75223685" w14:textId="77777777" w:rsidR="00715D90" w:rsidRPr="003767CB" w:rsidRDefault="00715D90"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34"/>
              <w:jc w:val="both"/>
              <w:rPr>
                <w:sz w:val="24"/>
                <w:szCs w:val="24"/>
              </w:rPr>
            </w:pPr>
            <w:r w:rsidRPr="003767CB">
              <w:rPr>
                <w:sz w:val="24"/>
                <w:szCs w:val="24"/>
              </w:rPr>
              <w:t>- задачи и основные мероприятия гражданской обороны; способы защиты населения от оружия массового поражения;</w:t>
            </w:r>
          </w:p>
          <w:p w14:paraId="3C9295A9" w14:textId="77777777" w:rsidR="00715D90" w:rsidRPr="003767CB" w:rsidRDefault="00715D90"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34"/>
              <w:jc w:val="both"/>
              <w:rPr>
                <w:sz w:val="24"/>
                <w:szCs w:val="24"/>
              </w:rPr>
            </w:pPr>
            <w:r w:rsidRPr="003767CB">
              <w:rPr>
                <w:sz w:val="24"/>
                <w:szCs w:val="24"/>
              </w:rPr>
              <w:t>- меры пожарной безопасности и правила безопасного поведения при пожарах;</w:t>
            </w:r>
          </w:p>
          <w:p w14:paraId="5E844C49" w14:textId="77777777" w:rsidR="00715D90" w:rsidRPr="003767CB" w:rsidRDefault="00715D90"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34"/>
              <w:jc w:val="both"/>
              <w:rPr>
                <w:sz w:val="24"/>
                <w:szCs w:val="24"/>
              </w:rPr>
            </w:pPr>
            <w:r w:rsidRPr="003767CB">
              <w:rPr>
                <w:sz w:val="24"/>
                <w:szCs w:val="24"/>
              </w:rPr>
              <w:t>- организацию и порядок призыва граждан на военную службу и поступления на неё в добровольном порядке;</w:t>
            </w:r>
          </w:p>
          <w:p w14:paraId="146F68D6" w14:textId="77777777" w:rsidR="00715D90" w:rsidRPr="003767CB" w:rsidRDefault="00715D90"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34"/>
              <w:jc w:val="both"/>
              <w:rPr>
                <w:sz w:val="24"/>
                <w:szCs w:val="24"/>
              </w:rPr>
            </w:pPr>
            <w:r w:rsidRPr="003767CB">
              <w:rPr>
                <w:sz w:val="24"/>
                <w:szCs w:val="24"/>
              </w:rPr>
              <w:t xml:space="preserve">- основные виды вооружения, военной техники и специального снаряжения, состоящих на вооружении (оснащении) воинских подразделений, в которых имеются </w:t>
            </w:r>
            <w:r w:rsidRPr="003767CB">
              <w:rPr>
                <w:sz w:val="24"/>
                <w:szCs w:val="24"/>
              </w:rPr>
              <w:lastRenderedPageBreak/>
              <w:t>военно-учетные специальности, родственные специальностям СПО;</w:t>
            </w:r>
          </w:p>
          <w:p w14:paraId="111584D4" w14:textId="77777777" w:rsidR="00715D90" w:rsidRPr="003767CB" w:rsidRDefault="00715D90"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34"/>
              <w:jc w:val="both"/>
              <w:rPr>
                <w:sz w:val="24"/>
                <w:szCs w:val="24"/>
              </w:rPr>
            </w:pPr>
            <w:r w:rsidRPr="003767CB">
              <w:rPr>
                <w:sz w:val="24"/>
                <w:szCs w:val="24"/>
              </w:rPr>
              <w:t>- область применения получаемых профессиональных знаний при исполнении обязанностей военной службы;</w:t>
            </w:r>
          </w:p>
          <w:p w14:paraId="01957D81" w14:textId="77777777" w:rsidR="00715D90" w:rsidRPr="003767CB" w:rsidRDefault="00715D90"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34"/>
              <w:jc w:val="both"/>
              <w:rPr>
                <w:b/>
                <w:iCs/>
                <w:sz w:val="24"/>
                <w:szCs w:val="24"/>
              </w:rPr>
            </w:pPr>
            <w:r w:rsidRPr="003767CB">
              <w:rPr>
                <w:sz w:val="24"/>
                <w:szCs w:val="24"/>
              </w:rPr>
              <w:t>- порядок и правила оказания первой помощи пострадавшим</w:t>
            </w:r>
          </w:p>
        </w:tc>
      </w:tr>
    </w:tbl>
    <w:p w14:paraId="15B1A6FD" w14:textId="77777777" w:rsidR="00B04753" w:rsidRPr="003767CB" w:rsidRDefault="00B04753" w:rsidP="00C877A6">
      <w:pPr>
        <w:spacing w:line="276" w:lineRule="auto"/>
        <w:ind w:firstLine="709"/>
        <w:jc w:val="both"/>
        <w:rPr>
          <w:sz w:val="24"/>
          <w:szCs w:val="24"/>
        </w:rPr>
      </w:pPr>
    </w:p>
    <w:p w14:paraId="5B5FF38D" w14:textId="77777777" w:rsidR="00B04753" w:rsidRPr="003767CB" w:rsidRDefault="00B04753" w:rsidP="00C87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b/>
          <w:sz w:val="24"/>
          <w:szCs w:val="24"/>
        </w:rPr>
      </w:pPr>
    </w:p>
    <w:p w14:paraId="0B0F588B" w14:textId="77777777" w:rsidR="000F3299" w:rsidRPr="003767CB" w:rsidRDefault="000F3299" w:rsidP="00493BA8">
      <w:pPr>
        <w:pStyle w:val="a4"/>
        <w:numPr>
          <w:ilvl w:val="0"/>
          <w:numId w:val="27"/>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0"/>
        <w:jc w:val="center"/>
        <w:rPr>
          <w:b/>
          <w:sz w:val="24"/>
          <w:szCs w:val="24"/>
        </w:rPr>
      </w:pPr>
      <w:r w:rsidRPr="003767CB">
        <w:rPr>
          <w:b/>
          <w:sz w:val="24"/>
          <w:szCs w:val="24"/>
        </w:rPr>
        <w:t>СТРУКТУРА И СОДЕРЖАНИЕ УЧЕБНОЙ ДИСЦИПЛИНЫ</w:t>
      </w:r>
    </w:p>
    <w:p w14:paraId="66C48AAF" w14:textId="77777777" w:rsidR="000F3299" w:rsidRPr="003767CB" w:rsidRDefault="000F3299" w:rsidP="00C877A6">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b/>
          <w:sz w:val="24"/>
          <w:szCs w:val="24"/>
        </w:rPr>
      </w:pPr>
    </w:p>
    <w:p w14:paraId="1D0952A3" w14:textId="47B5FEA2" w:rsidR="001B6BFE" w:rsidRPr="00CE1ADA" w:rsidRDefault="00CE1ADA" w:rsidP="00CE1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709"/>
        <w:rPr>
          <w:b/>
          <w:sz w:val="24"/>
          <w:szCs w:val="24"/>
        </w:rPr>
      </w:pPr>
      <w:r>
        <w:rPr>
          <w:b/>
          <w:sz w:val="24"/>
          <w:szCs w:val="24"/>
        </w:rPr>
        <w:t xml:space="preserve">2.1. </w:t>
      </w:r>
      <w:r w:rsidR="000F3299" w:rsidRPr="00CE1ADA">
        <w:rPr>
          <w:b/>
          <w:sz w:val="24"/>
          <w:szCs w:val="24"/>
        </w:rPr>
        <w:t>Объем учебной дисциплины и виды учебной работы</w:t>
      </w:r>
    </w:p>
    <w:p w14:paraId="09B402BF" w14:textId="77777777" w:rsidR="00715D90" w:rsidRPr="003767CB" w:rsidRDefault="00715D90" w:rsidP="00715D90">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1114"/>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5"/>
        <w:gridCol w:w="1950"/>
      </w:tblGrid>
      <w:tr w:rsidR="003767CB" w:rsidRPr="003767CB" w14:paraId="749EAA24" w14:textId="77777777" w:rsidTr="00715D90">
        <w:trPr>
          <w:trHeight w:val="523"/>
        </w:trPr>
        <w:tc>
          <w:tcPr>
            <w:tcW w:w="7905" w:type="dxa"/>
            <w:vAlign w:val="center"/>
          </w:tcPr>
          <w:p w14:paraId="59DA1075" w14:textId="77777777" w:rsidR="000F3299" w:rsidRPr="003767CB" w:rsidRDefault="000F3299" w:rsidP="00C87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sz w:val="24"/>
                <w:szCs w:val="24"/>
              </w:rPr>
            </w:pPr>
            <w:r w:rsidRPr="003767CB">
              <w:rPr>
                <w:b/>
                <w:sz w:val="24"/>
                <w:szCs w:val="24"/>
              </w:rPr>
              <w:t>Вид учебной работы</w:t>
            </w:r>
          </w:p>
        </w:tc>
        <w:tc>
          <w:tcPr>
            <w:tcW w:w="1950" w:type="dxa"/>
            <w:vAlign w:val="center"/>
          </w:tcPr>
          <w:p w14:paraId="1DB645C0" w14:textId="77777777" w:rsidR="000F3299" w:rsidRPr="003767CB" w:rsidRDefault="000F3299" w:rsidP="00C87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sz w:val="24"/>
                <w:szCs w:val="24"/>
              </w:rPr>
            </w:pPr>
            <w:r w:rsidRPr="003767CB">
              <w:rPr>
                <w:b/>
                <w:sz w:val="24"/>
                <w:szCs w:val="24"/>
              </w:rPr>
              <w:t>Объем часов</w:t>
            </w:r>
          </w:p>
        </w:tc>
      </w:tr>
      <w:tr w:rsidR="003767CB" w:rsidRPr="003767CB" w14:paraId="1C0EB51D" w14:textId="77777777" w:rsidTr="00715D90">
        <w:trPr>
          <w:trHeight w:val="417"/>
        </w:trPr>
        <w:tc>
          <w:tcPr>
            <w:tcW w:w="7905" w:type="dxa"/>
            <w:vAlign w:val="center"/>
          </w:tcPr>
          <w:p w14:paraId="05F22DA7" w14:textId="77777777" w:rsidR="000F3299" w:rsidRPr="003767CB" w:rsidRDefault="000F3299"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b/>
                <w:sz w:val="24"/>
                <w:szCs w:val="24"/>
              </w:rPr>
            </w:pPr>
            <w:r w:rsidRPr="003767CB">
              <w:rPr>
                <w:b/>
                <w:sz w:val="24"/>
                <w:szCs w:val="24"/>
              </w:rPr>
              <w:t>Объем образовательной программы учебной дисциплины</w:t>
            </w:r>
          </w:p>
        </w:tc>
        <w:tc>
          <w:tcPr>
            <w:tcW w:w="1950" w:type="dxa"/>
            <w:vAlign w:val="center"/>
          </w:tcPr>
          <w:p w14:paraId="36CE1BD6" w14:textId="0B3FEDA0" w:rsidR="000F3299" w:rsidRPr="003767CB" w:rsidRDefault="00F84793"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sz w:val="24"/>
                <w:szCs w:val="24"/>
              </w:rPr>
            </w:pPr>
            <w:r>
              <w:rPr>
                <w:b/>
                <w:sz w:val="24"/>
                <w:szCs w:val="24"/>
              </w:rPr>
              <w:t>74</w:t>
            </w:r>
          </w:p>
        </w:tc>
      </w:tr>
      <w:tr w:rsidR="003767CB" w:rsidRPr="003767CB" w14:paraId="384769B6" w14:textId="77777777" w:rsidTr="00715D90">
        <w:trPr>
          <w:trHeight w:val="417"/>
        </w:trPr>
        <w:tc>
          <w:tcPr>
            <w:tcW w:w="7905" w:type="dxa"/>
            <w:vAlign w:val="center"/>
          </w:tcPr>
          <w:p w14:paraId="7B46E13D" w14:textId="77777777" w:rsidR="00715D90" w:rsidRPr="003767CB" w:rsidRDefault="00715D90"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b/>
                <w:sz w:val="24"/>
                <w:szCs w:val="24"/>
              </w:rPr>
            </w:pPr>
            <w:r w:rsidRPr="003767CB">
              <w:rPr>
                <w:b/>
                <w:sz w:val="24"/>
                <w:szCs w:val="24"/>
              </w:rPr>
              <w:t xml:space="preserve">в </w:t>
            </w:r>
            <w:proofErr w:type="spellStart"/>
            <w:r w:rsidRPr="003767CB">
              <w:rPr>
                <w:b/>
                <w:sz w:val="24"/>
                <w:szCs w:val="24"/>
              </w:rPr>
              <w:t>т.ч</w:t>
            </w:r>
            <w:proofErr w:type="spellEnd"/>
            <w:r w:rsidRPr="003767CB">
              <w:rPr>
                <w:b/>
                <w:sz w:val="24"/>
                <w:szCs w:val="24"/>
              </w:rPr>
              <w:t>. в форме практической подготовки</w:t>
            </w:r>
          </w:p>
        </w:tc>
        <w:tc>
          <w:tcPr>
            <w:tcW w:w="1950" w:type="dxa"/>
            <w:vAlign w:val="center"/>
          </w:tcPr>
          <w:p w14:paraId="693BDAD7" w14:textId="77777777" w:rsidR="00715D90" w:rsidRPr="003767CB" w:rsidRDefault="00715D90"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sz w:val="24"/>
                <w:szCs w:val="24"/>
              </w:rPr>
            </w:pPr>
            <w:r w:rsidRPr="003767CB">
              <w:rPr>
                <w:b/>
                <w:sz w:val="24"/>
                <w:szCs w:val="24"/>
              </w:rPr>
              <w:t>48</w:t>
            </w:r>
          </w:p>
        </w:tc>
      </w:tr>
      <w:tr w:rsidR="003767CB" w:rsidRPr="003767CB" w14:paraId="292108C7" w14:textId="77777777" w:rsidTr="00715D90">
        <w:tc>
          <w:tcPr>
            <w:tcW w:w="9855" w:type="dxa"/>
            <w:gridSpan w:val="2"/>
          </w:tcPr>
          <w:p w14:paraId="26AF2B68" w14:textId="77777777" w:rsidR="000F3299" w:rsidRPr="003767CB" w:rsidRDefault="000F3299" w:rsidP="00C87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sz w:val="24"/>
                <w:szCs w:val="24"/>
              </w:rPr>
            </w:pPr>
            <w:r w:rsidRPr="003767CB">
              <w:rPr>
                <w:sz w:val="24"/>
                <w:szCs w:val="24"/>
              </w:rPr>
              <w:t>в том числе:</w:t>
            </w:r>
          </w:p>
        </w:tc>
      </w:tr>
      <w:tr w:rsidR="003767CB" w:rsidRPr="003767CB" w14:paraId="770B4CF6" w14:textId="77777777" w:rsidTr="00715D90">
        <w:trPr>
          <w:trHeight w:val="405"/>
        </w:trPr>
        <w:tc>
          <w:tcPr>
            <w:tcW w:w="7905" w:type="dxa"/>
            <w:vAlign w:val="center"/>
          </w:tcPr>
          <w:p w14:paraId="735A8585" w14:textId="77777777" w:rsidR="000F3299" w:rsidRPr="003767CB" w:rsidRDefault="000F3299"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sz w:val="24"/>
                <w:szCs w:val="24"/>
              </w:rPr>
            </w:pPr>
            <w:r w:rsidRPr="003767CB">
              <w:rPr>
                <w:sz w:val="24"/>
                <w:szCs w:val="24"/>
              </w:rPr>
              <w:t>теоретическое обучение</w:t>
            </w:r>
          </w:p>
        </w:tc>
        <w:tc>
          <w:tcPr>
            <w:tcW w:w="1950" w:type="dxa"/>
            <w:vAlign w:val="center"/>
          </w:tcPr>
          <w:p w14:paraId="72C1273D" w14:textId="77777777" w:rsidR="000F3299" w:rsidRPr="003767CB" w:rsidRDefault="007F26CC"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 w:val="24"/>
                <w:szCs w:val="24"/>
              </w:rPr>
            </w:pPr>
            <w:r w:rsidRPr="003767CB">
              <w:rPr>
                <w:sz w:val="24"/>
                <w:szCs w:val="24"/>
              </w:rPr>
              <w:t>18</w:t>
            </w:r>
          </w:p>
        </w:tc>
      </w:tr>
      <w:tr w:rsidR="003767CB" w:rsidRPr="003767CB" w14:paraId="49CCB3B0" w14:textId="77777777" w:rsidTr="00715D90">
        <w:trPr>
          <w:trHeight w:val="411"/>
        </w:trPr>
        <w:tc>
          <w:tcPr>
            <w:tcW w:w="7905" w:type="dxa"/>
            <w:vAlign w:val="center"/>
          </w:tcPr>
          <w:p w14:paraId="079478AD" w14:textId="77777777" w:rsidR="000F3299" w:rsidRPr="003767CB" w:rsidRDefault="000F3299"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sz w:val="24"/>
                <w:szCs w:val="24"/>
              </w:rPr>
            </w:pPr>
            <w:r w:rsidRPr="003767CB">
              <w:rPr>
                <w:sz w:val="24"/>
                <w:szCs w:val="24"/>
              </w:rPr>
              <w:t>практические занятия</w:t>
            </w:r>
          </w:p>
        </w:tc>
        <w:tc>
          <w:tcPr>
            <w:tcW w:w="1950" w:type="dxa"/>
            <w:vAlign w:val="center"/>
          </w:tcPr>
          <w:p w14:paraId="65E62956" w14:textId="77777777" w:rsidR="000F3299" w:rsidRPr="003767CB" w:rsidRDefault="007F26CC"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 w:val="24"/>
                <w:szCs w:val="24"/>
              </w:rPr>
            </w:pPr>
            <w:r w:rsidRPr="003767CB">
              <w:rPr>
                <w:sz w:val="24"/>
                <w:szCs w:val="24"/>
              </w:rPr>
              <w:t>48</w:t>
            </w:r>
          </w:p>
        </w:tc>
      </w:tr>
      <w:tr w:rsidR="006D51FD" w:rsidRPr="003767CB" w14:paraId="0A061007" w14:textId="77777777" w:rsidTr="00715D90">
        <w:trPr>
          <w:trHeight w:val="411"/>
        </w:trPr>
        <w:tc>
          <w:tcPr>
            <w:tcW w:w="7905" w:type="dxa"/>
            <w:vAlign w:val="center"/>
          </w:tcPr>
          <w:p w14:paraId="3AC58ED4" w14:textId="29AEF21D" w:rsidR="006D51FD" w:rsidRPr="003767CB" w:rsidRDefault="006D51FD"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sz w:val="24"/>
                <w:szCs w:val="24"/>
              </w:rPr>
            </w:pPr>
            <w:r>
              <w:rPr>
                <w:sz w:val="24"/>
                <w:szCs w:val="24"/>
              </w:rPr>
              <w:t>Самостоятельная работа</w:t>
            </w:r>
          </w:p>
        </w:tc>
        <w:tc>
          <w:tcPr>
            <w:tcW w:w="1950" w:type="dxa"/>
            <w:vAlign w:val="center"/>
          </w:tcPr>
          <w:p w14:paraId="48052FC2" w14:textId="378B1721" w:rsidR="006D51FD" w:rsidRPr="003767CB" w:rsidRDefault="006D51FD"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 w:val="24"/>
                <w:szCs w:val="24"/>
              </w:rPr>
            </w:pPr>
            <w:r>
              <w:rPr>
                <w:sz w:val="24"/>
                <w:szCs w:val="24"/>
              </w:rPr>
              <w:t>6</w:t>
            </w:r>
          </w:p>
        </w:tc>
      </w:tr>
      <w:tr w:rsidR="00715D90" w:rsidRPr="003767CB" w14:paraId="7FBBBA7B" w14:textId="77777777" w:rsidTr="00715D90">
        <w:trPr>
          <w:trHeight w:val="451"/>
        </w:trPr>
        <w:tc>
          <w:tcPr>
            <w:tcW w:w="7905" w:type="dxa"/>
            <w:vAlign w:val="center"/>
          </w:tcPr>
          <w:p w14:paraId="1060C8A2" w14:textId="77777777" w:rsidR="000F3299" w:rsidRPr="003767CB" w:rsidRDefault="000F3299"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b/>
                <w:sz w:val="24"/>
                <w:szCs w:val="24"/>
              </w:rPr>
            </w:pPr>
            <w:r w:rsidRPr="003767CB">
              <w:rPr>
                <w:b/>
                <w:sz w:val="24"/>
                <w:szCs w:val="24"/>
              </w:rPr>
              <w:t xml:space="preserve">Промежуточная аттестация </w:t>
            </w:r>
          </w:p>
        </w:tc>
        <w:tc>
          <w:tcPr>
            <w:tcW w:w="1950" w:type="dxa"/>
            <w:vAlign w:val="center"/>
          </w:tcPr>
          <w:p w14:paraId="6BFDB954" w14:textId="77777777" w:rsidR="000F3299" w:rsidRPr="003767CB" w:rsidRDefault="000F3299" w:rsidP="0071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sz w:val="24"/>
                <w:szCs w:val="24"/>
              </w:rPr>
            </w:pPr>
            <w:r w:rsidRPr="003767CB">
              <w:rPr>
                <w:b/>
                <w:sz w:val="24"/>
                <w:szCs w:val="24"/>
              </w:rPr>
              <w:t>2</w:t>
            </w:r>
          </w:p>
        </w:tc>
      </w:tr>
    </w:tbl>
    <w:p w14:paraId="5FEE0155" w14:textId="77777777" w:rsidR="000F3299" w:rsidRPr="003767CB" w:rsidRDefault="000F3299" w:rsidP="00C877A6">
      <w:pPr>
        <w:shd w:val="clear" w:color="auto" w:fill="FFFFFF"/>
        <w:spacing w:line="276" w:lineRule="auto"/>
        <w:ind w:firstLine="353"/>
        <w:jc w:val="both"/>
        <w:rPr>
          <w:rFonts w:eastAsia="Times New Roman"/>
          <w:sz w:val="24"/>
          <w:szCs w:val="24"/>
        </w:rPr>
        <w:sectPr w:rsidR="000F3299" w:rsidRPr="003767CB" w:rsidSect="002118AB">
          <w:footerReference w:type="even" r:id="rId9"/>
          <w:footerReference w:type="default" r:id="rId10"/>
          <w:pgSz w:w="11909" w:h="16834"/>
          <w:pgMar w:top="1184" w:right="569" w:bottom="1135" w:left="1701" w:header="720" w:footer="720" w:gutter="0"/>
          <w:cols w:space="60"/>
          <w:noEndnote/>
          <w:docGrid w:linePitch="272"/>
        </w:sectPr>
      </w:pPr>
    </w:p>
    <w:p w14:paraId="48B6156F" w14:textId="77777777" w:rsidR="000F3299" w:rsidRPr="003767CB" w:rsidRDefault="000F3299" w:rsidP="002A6F29">
      <w:pPr>
        <w:pStyle w:val="a4"/>
        <w:numPr>
          <w:ilvl w:val="1"/>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3767CB">
        <w:rPr>
          <w:b/>
          <w:sz w:val="24"/>
          <w:szCs w:val="24"/>
        </w:rPr>
        <w:lastRenderedPageBreak/>
        <w:t xml:space="preserve">Тематический план и содержание учебной дисциплины </w:t>
      </w:r>
    </w:p>
    <w:p w14:paraId="0C613153" w14:textId="77777777" w:rsidR="000F3299" w:rsidRPr="003767CB" w:rsidRDefault="000F3299" w:rsidP="00C877A6">
      <w:pPr>
        <w:spacing w:line="276" w:lineRule="auto"/>
        <w:rPr>
          <w:b/>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376"/>
        <w:gridCol w:w="6521"/>
        <w:gridCol w:w="3260"/>
        <w:gridCol w:w="2552"/>
      </w:tblGrid>
      <w:tr w:rsidR="000F6942" w:rsidRPr="000F6942" w14:paraId="34AF1AB9" w14:textId="77777777" w:rsidTr="000F6942">
        <w:trPr>
          <w:trHeight w:val="20"/>
        </w:trPr>
        <w:tc>
          <w:tcPr>
            <w:tcW w:w="2376" w:type="dxa"/>
            <w:shd w:val="clear" w:color="auto" w:fill="FFFFFF"/>
            <w:vAlign w:val="center"/>
          </w:tcPr>
          <w:p w14:paraId="07ADE325" w14:textId="7EA418B1" w:rsidR="000F6942" w:rsidRPr="000F6942" w:rsidRDefault="000F6942"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r w:rsidRPr="000F6942">
              <w:rPr>
                <w:b/>
                <w:bCs/>
                <w:sz w:val="22"/>
                <w:szCs w:val="22"/>
              </w:rPr>
              <w:t>Наименование разделов и тем</w:t>
            </w:r>
          </w:p>
        </w:tc>
        <w:tc>
          <w:tcPr>
            <w:tcW w:w="6521" w:type="dxa"/>
            <w:shd w:val="clear" w:color="auto" w:fill="FFFFFF"/>
            <w:vAlign w:val="center"/>
          </w:tcPr>
          <w:p w14:paraId="34EFB971" w14:textId="78544372" w:rsidR="000F6942" w:rsidRPr="000F6942" w:rsidRDefault="000F6942"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r w:rsidRPr="000F6942">
              <w:rPr>
                <w:b/>
                <w:bCs/>
                <w:sz w:val="22"/>
                <w:szCs w:val="22"/>
              </w:rPr>
              <w:t>Содержание учебного материала и формы организации деятельности обучающихся</w:t>
            </w:r>
          </w:p>
        </w:tc>
        <w:tc>
          <w:tcPr>
            <w:tcW w:w="3260" w:type="dxa"/>
            <w:shd w:val="clear" w:color="auto" w:fill="FFFFFF"/>
            <w:vAlign w:val="center"/>
          </w:tcPr>
          <w:p w14:paraId="6BA9E3F6" w14:textId="53AC6413" w:rsidR="000F6942" w:rsidRPr="000F6942" w:rsidRDefault="000F6942"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r w:rsidRPr="000F6942">
              <w:rPr>
                <w:b/>
                <w:bCs/>
                <w:sz w:val="22"/>
                <w:szCs w:val="22"/>
              </w:rPr>
              <w:t>Объем, акад. ч / в том числе в форме практической подготовки, акад. ч</w:t>
            </w:r>
          </w:p>
        </w:tc>
        <w:tc>
          <w:tcPr>
            <w:tcW w:w="2552" w:type="dxa"/>
            <w:shd w:val="clear" w:color="auto" w:fill="FFFFFF"/>
            <w:vAlign w:val="center"/>
          </w:tcPr>
          <w:p w14:paraId="6F9B523E" w14:textId="178809E4" w:rsidR="000F6942" w:rsidRPr="000F6942" w:rsidRDefault="000F6942" w:rsidP="000F6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0F6942">
              <w:rPr>
                <w:b/>
                <w:bCs/>
                <w:sz w:val="22"/>
                <w:szCs w:val="22"/>
              </w:rPr>
              <w:t>Коды компетенций и личностных результатов, формированию которых способствует элемент программы</w:t>
            </w:r>
          </w:p>
        </w:tc>
      </w:tr>
      <w:tr w:rsidR="003767CB" w:rsidRPr="000F6942" w14:paraId="2DAC7D16" w14:textId="77777777" w:rsidTr="000F6942">
        <w:trPr>
          <w:trHeight w:val="20"/>
        </w:trPr>
        <w:tc>
          <w:tcPr>
            <w:tcW w:w="2376" w:type="dxa"/>
            <w:shd w:val="clear" w:color="auto" w:fill="FFFFFF"/>
          </w:tcPr>
          <w:p w14:paraId="3CA0EAF9" w14:textId="77777777" w:rsidR="00460101" w:rsidRPr="000F6942" w:rsidRDefault="00460101"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sz w:val="22"/>
                <w:szCs w:val="22"/>
              </w:rPr>
            </w:pPr>
            <w:r w:rsidRPr="000F6942">
              <w:rPr>
                <w:b/>
                <w:bCs/>
                <w:i/>
                <w:sz w:val="22"/>
                <w:szCs w:val="22"/>
              </w:rPr>
              <w:t>1</w:t>
            </w:r>
          </w:p>
        </w:tc>
        <w:tc>
          <w:tcPr>
            <w:tcW w:w="6521" w:type="dxa"/>
            <w:shd w:val="clear" w:color="auto" w:fill="FFFFFF"/>
          </w:tcPr>
          <w:p w14:paraId="04631C0A" w14:textId="77777777" w:rsidR="00460101" w:rsidRPr="000F6942" w:rsidRDefault="00460101"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sz w:val="22"/>
                <w:szCs w:val="22"/>
              </w:rPr>
            </w:pPr>
            <w:r w:rsidRPr="000F6942">
              <w:rPr>
                <w:b/>
                <w:bCs/>
                <w:i/>
                <w:sz w:val="22"/>
                <w:szCs w:val="22"/>
              </w:rPr>
              <w:t>2</w:t>
            </w:r>
          </w:p>
        </w:tc>
        <w:tc>
          <w:tcPr>
            <w:tcW w:w="3260" w:type="dxa"/>
            <w:shd w:val="clear" w:color="auto" w:fill="FFFFFF"/>
          </w:tcPr>
          <w:p w14:paraId="69376D58" w14:textId="77777777" w:rsidR="00460101" w:rsidRPr="000F6942" w:rsidRDefault="00460101"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sz w:val="22"/>
                <w:szCs w:val="22"/>
              </w:rPr>
            </w:pPr>
            <w:r w:rsidRPr="000F6942">
              <w:rPr>
                <w:b/>
                <w:bCs/>
                <w:i/>
                <w:sz w:val="22"/>
                <w:szCs w:val="22"/>
              </w:rPr>
              <w:t>3</w:t>
            </w:r>
          </w:p>
        </w:tc>
        <w:tc>
          <w:tcPr>
            <w:tcW w:w="2552" w:type="dxa"/>
            <w:shd w:val="clear" w:color="auto" w:fill="FFFFFF"/>
          </w:tcPr>
          <w:p w14:paraId="0E6AAE46" w14:textId="77777777" w:rsidR="00460101" w:rsidRPr="000F6942" w:rsidRDefault="00460101"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sz w:val="22"/>
                <w:szCs w:val="22"/>
              </w:rPr>
            </w:pPr>
            <w:r w:rsidRPr="000F6942">
              <w:rPr>
                <w:b/>
                <w:bCs/>
                <w:i/>
                <w:sz w:val="22"/>
                <w:szCs w:val="22"/>
              </w:rPr>
              <w:t>4</w:t>
            </w:r>
          </w:p>
        </w:tc>
      </w:tr>
      <w:tr w:rsidR="003767CB" w:rsidRPr="000F6942" w14:paraId="0274AF55" w14:textId="77777777" w:rsidTr="000F6942">
        <w:trPr>
          <w:trHeight w:val="231"/>
        </w:trPr>
        <w:tc>
          <w:tcPr>
            <w:tcW w:w="8897" w:type="dxa"/>
            <w:gridSpan w:val="2"/>
            <w:shd w:val="clear" w:color="auto" w:fill="FFFFFF"/>
          </w:tcPr>
          <w:p w14:paraId="4D477DAC" w14:textId="77777777" w:rsidR="00460101" w:rsidRPr="000F6942" w:rsidRDefault="00460101"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sz w:val="22"/>
                <w:szCs w:val="22"/>
              </w:rPr>
            </w:pPr>
            <w:r w:rsidRPr="000F6942">
              <w:rPr>
                <w:b/>
                <w:bCs/>
                <w:sz w:val="22"/>
                <w:szCs w:val="22"/>
              </w:rPr>
              <w:t>Раздел 1. Чрезвычайные ситуации мирного и военного времен</w:t>
            </w:r>
            <w:r w:rsidR="00493BA8" w:rsidRPr="000F6942">
              <w:rPr>
                <w:b/>
                <w:bCs/>
                <w:sz w:val="22"/>
                <w:szCs w:val="22"/>
              </w:rPr>
              <w:t>и, организация защиты населения</w:t>
            </w:r>
          </w:p>
        </w:tc>
        <w:tc>
          <w:tcPr>
            <w:tcW w:w="3260" w:type="dxa"/>
            <w:tcBorders>
              <w:bottom w:val="single" w:sz="4" w:space="0" w:color="auto"/>
            </w:tcBorders>
            <w:shd w:val="clear" w:color="auto" w:fill="FFFFFF"/>
          </w:tcPr>
          <w:p w14:paraId="4AAD10AB" w14:textId="43FE2BBA" w:rsidR="00460101" w:rsidRPr="000F6942" w:rsidRDefault="00F84793"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r>
              <w:rPr>
                <w:b/>
                <w:bCs/>
                <w:sz w:val="22"/>
                <w:szCs w:val="22"/>
              </w:rPr>
              <w:t>14</w:t>
            </w:r>
            <w:r w:rsidR="00913E8C">
              <w:rPr>
                <w:b/>
                <w:bCs/>
                <w:sz w:val="22"/>
                <w:szCs w:val="22"/>
              </w:rPr>
              <w:t>/0</w:t>
            </w:r>
          </w:p>
        </w:tc>
        <w:tc>
          <w:tcPr>
            <w:tcW w:w="2552" w:type="dxa"/>
            <w:shd w:val="clear" w:color="auto" w:fill="FFFFFF"/>
          </w:tcPr>
          <w:p w14:paraId="6C653A26" w14:textId="77777777" w:rsidR="00460101" w:rsidRPr="000F6942" w:rsidRDefault="00460101"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tc>
      </w:tr>
      <w:tr w:rsidR="003767CB" w:rsidRPr="000F6942" w14:paraId="0DC56F04" w14:textId="77777777" w:rsidTr="000F6942">
        <w:trPr>
          <w:trHeight w:val="275"/>
        </w:trPr>
        <w:tc>
          <w:tcPr>
            <w:tcW w:w="2376" w:type="dxa"/>
            <w:vMerge w:val="restart"/>
            <w:shd w:val="clear" w:color="auto" w:fill="FFFFFF"/>
          </w:tcPr>
          <w:p w14:paraId="5176F62B" w14:textId="77777777" w:rsidR="00460101" w:rsidRPr="000F6942" w:rsidRDefault="00460101"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rPr>
            </w:pPr>
            <w:r w:rsidRPr="000F6942">
              <w:rPr>
                <w:b/>
                <w:bCs/>
                <w:sz w:val="22"/>
                <w:szCs w:val="22"/>
              </w:rPr>
              <w:t xml:space="preserve">Тема 1.1. </w:t>
            </w:r>
          </w:p>
          <w:p w14:paraId="5BCEA27E" w14:textId="77777777" w:rsidR="00460101" w:rsidRPr="000F6942" w:rsidRDefault="00460101"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rPr>
            </w:pPr>
            <w:r w:rsidRPr="000F6942">
              <w:rPr>
                <w:bCs/>
                <w:sz w:val="22"/>
                <w:szCs w:val="22"/>
              </w:rPr>
              <w:t>Чрезвычайные ситу</w:t>
            </w:r>
            <w:r w:rsidR="00493BA8" w:rsidRPr="000F6942">
              <w:rPr>
                <w:bCs/>
                <w:sz w:val="22"/>
                <w:szCs w:val="22"/>
              </w:rPr>
              <w:t>ации мирного и военного времени</w:t>
            </w:r>
          </w:p>
        </w:tc>
        <w:tc>
          <w:tcPr>
            <w:tcW w:w="6521" w:type="dxa"/>
            <w:tcBorders>
              <w:bottom w:val="single" w:sz="4" w:space="0" w:color="auto"/>
              <w:right w:val="single" w:sz="4" w:space="0" w:color="auto"/>
            </w:tcBorders>
            <w:shd w:val="clear" w:color="auto" w:fill="FFFFFF"/>
          </w:tcPr>
          <w:p w14:paraId="213CA892" w14:textId="77777777" w:rsidR="00460101" w:rsidRPr="000F6942" w:rsidRDefault="00460101"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sz w:val="22"/>
                <w:szCs w:val="22"/>
              </w:rPr>
            </w:pPr>
            <w:r w:rsidRPr="000F6942">
              <w:rPr>
                <w:b/>
                <w:bCs/>
                <w:sz w:val="22"/>
                <w:szCs w:val="22"/>
              </w:rPr>
              <w:t>Содержание учебного материала</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2F1BB8FD" w14:textId="77777777" w:rsidR="00460101" w:rsidRPr="000F6942" w:rsidRDefault="00460101"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r w:rsidRPr="000F6942">
              <w:rPr>
                <w:b/>
                <w:bCs/>
                <w:sz w:val="22"/>
                <w:szCs w:val="22"/>
              </w:rPr>
              <w:t>4</w:t>
            </w:r>
          </w:p>
        </w:tc>
        <w:tc>
          <w:tcPr>
            <w:tcW w:w="2552" w:type="dxa"/>
            <w:vMerge w:val="restart"/>
            <w:tcBorders>
              <w:left w:val="single" w:sz="4" w:space="0" w:color="auto"/>
            </w:tcBorders>
            <w:shd w:val="clear" w:color="auto" w:fill="FFFFFF"/>
          </w:tcPr>
          <w:p w14:paraId="5594947B" w14:textId="77777777" w:rsidR="00460101" w:rsidRPr="000F6942" w:rsidRDefault="007D4A7F" w:rsidP="00460101">
            <w:pPr>
              <w:spacing w:line="276" w:lineRule="auto"/>
              <w:jc w:val="center"/>
              <w:rPr>
                <w:bCs/>
                <w:sz w:val="22"/>
                <w:szCs w:val="22"/>
              </w:rPr>
            </w:pPr>
            <w:r w:rsidRPr="000F6942">
              <w:rPr>
                <w:bCs/>
                <w:sz w:val="22"/>
                <w:szCs w:val="22"/>
              </w:rPr>
              <w:t>ПК 1.11</w:t>
            </w:r>
            <w:r w:rsidR="00206D6B" w:rsidRPr="000F6942">
              <w:rPr>
                <w:bCs/>
                <w:sz w:val="22"/>
                <w:szCs w:val="22"/>
              </w:rPr>
              <w:t>,</w:t>
            </w:r>
            <w:r w:rsidR="00460101" w:rsidRPr="000F6942">
              <w:rPr>
                <w:bCs/>
                <w:sz w:val="22"/>
                <w:szCs w:val="22"/>
              </w:rPr>
              <w:t xml:space="preserve"> ПК 2.5</w:t>
            </w:r>
            <w:r w:rsidRPr="000F6942">
              <w:rPr>
                <w:bCs/>
                <w:sz w:val="22"/>
                <w:szCs w:val="22"/>
              </w:rPr>
              <w:t>,</w:t>
            </w:r>
          </w:p>
          <w:p w14:paraId="401112F7" w14:textId="77777777" w:rsidR="00460101" w:rsidRPr="000F6942" w:rsidRDefault="00460101" w:rsidP="0063135C">
            <w:pPr>
              <w:tabs>
                <w:tab w:val="left" w:pos="266"/>
              </w:tabs>
              <w:spacing w:line="276" w:lineRule="auto"/>
              <w:jc w:val="center"/>
              <w:rPr>
                <w:sz w:val="22"/>
                <w:szCs w:val="22"/>
              </w:rPr>
            </w:pPr>
            <w:r w:rsidRPr="000F6942">
              <w:rPr>
                <w:sz w:val="22"/>
                <w:szCs w:val="22"/>
              </w:rPr>
              <w:t>ОК 01</w:t>
            </w:r>
            <w:r w:rsidR="0063135C" w:rsidRPr="000F6942">
              <w:rPr>
                <w:sz w:val="22"/>
                <w:szCs w:val="22"/>
              </w:rPr>
              <w:t xml:space="preserve"> – </w:t>
            </w:r>
            <w:r w:rsidRPr="000F6942">
              <w:rPr>
                <w:sz w:val="22"/>
                <w:szCs w:val="22"/>
              </w:rPr>
              <w:t>ОК 04</w:t>
            </w:r>
            <w:r w:rsidR="0001023D" w:rsidRPr="000F6942">
              <w:rPr>
                <w:sz w:val="22"/>
                <w:szCs w:val="22"/>
              </w:rPr>
              <w:t>,</w:t>
            </w:r>
          </w:p>
          <w:p w14:paraId="6A11773A" w14:textId="77777777" w:rsidR="00460101" w:rsidRPr="000F6942" w:rsidRDefault="0001023D" w:rsidP="00460101">
            <w:pPr>
              <w:tabs>
                <w:tab w:val="left" w:pos="266"/>
              </w:tabs>
              <w:spacing w:line="276" w:lineRule="auto"/>
              <w:jc w:val="center"/>
              <w:rPr>
                <w:sz w:val="22"/>
                <w:szCs w:val="22"/>
              </w:rPr>
            </w:pPr>
            <w:r w:rsidRPr="000F6942">
              <w:rPr>
                <w:sz w:val="22"/>
                <w:szCs w:val="22"/>
              </w:rPr>
              <w:t>ОК 06, ОК 07,</w:t>
            </w:r>
          </w:p>
          <w:p w14:paraId="3B17E2AF" w14:textId="77777777" w:rsidR="00460101" w:rsidRPr="000F6942" w:rsidRDefault="00460101" w:rsidP="00CE5B5D">
            <w:pPr>
              <w:tabs>
                <w:tab w:val="left" w:pos="266"/>
              </w:tabs>
              <w:spacing w:line="276" w:lineRule="auto"/>
              <w:jc w:val="center"/>
              <w:rPr>
                <w:rFonts w:eastAsia="Times New Roman"/>
                <w:iCs/>
                <w:sz w:val="22"/>
                <w:szCs w:val="22"/>
              </w:rPr>
            </w:pPr>
            <w:r w:rsidRPr="000F6942">
              <w:rPr>
                <w:sz w:val="22"/>
                <w:szCs w:val="22"/>
              </w:rPr>
              <w:t>ОК 09</w:t>
            </w:r>
          </w:p>
          <w:p w14:paraId="1E601BA8" w14:textId="297DDADB" w:rsidR="00460101" w:rsidRPr="000F6942" w:rsidRDefault="00A96AAD" w:rsidP="00460101">
            <w:pPr>
              <w:tabs>
                <w:tab w:val="left" w:pos="266"/>
              </w:tabs>
              <w:spacing w:line="276" w:lineRule="auto"/>
              <w:jc w:val="center"/>
              <w:rPr>
                <w:sz w:val="22"/>
                <w:szCs w:val="22"/>
              </w:rPr>
            </w:pPr>
            <w:r w:rsidRPr="000F6942">
              <w:rPr>
                <w:sz w:val="22"/>
                <w:szCs w:val="22"/>
              </w:rPr>
              <w:t>ЛР 1, ЛР2, ЛР 4</w:t>
            </w:r>
          </w:p>
          <w:p w14:paraId="6811CBD4" w14:textId="77777777" w:rsidR="00206D6B" w:rsidRPr="000F6942" w:rsidRDefault="00206D6B" w:rsidP="00206D6B">
            <w:pPr>
              <w:spacing w:line="276" w:lineRule="auto"/>
              <w:jc w:val="center"/>
              <w:rPr>
                <w:sz w:val="22"/>
                <w:szCs w:val="22"/>
              </w:rPr>
            </w:pPr>
          </w:p>
        </w:tc>
      </w:tr>
      <w:tr w:rsidR="003767CB" w:rsidRPr="000F6942" w14:paraId="37548654" w14:textId="77777777" w:rsidTr="000F6942">
        <w:trPr>
          <w:trHeight w:val="1343"/>
        </w:trPr>
        <w:tc>
          <w:tcPr>
            <w:tcW w:w="2376" w:type="dxa"/>
            <w:vMerge/>
            <w:shd w:val="clear" w:color="auto" w:fill="FFFFFF"/>
          </w:tcPr>
          <w:p w14:paraId="6A40AE9D" w14:textId="77777777" w:rsidR="005E1EEE" w:rsidRPr="000F6942" w:rsidRDefault="005E1EEE"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tcBorders>
              <w:bottom w:val="single" w:sz="4" w:space="0" w:color="auto"/>
              <w:right w:val="single" w:sz="4" w:space="0" w:color="auto"/>
            </w:tcBorders>
            <w:shd w:val="clear" w:color="auto" w:fill="FFFFFF"/>
          </w:tcPr>
          <w:p w14:paraId="4E77A5C9" w14:textId="77777777" w:rsidR="005E1EEE" w:rsidRPr="000F6942" w:rsidRDefault="005E1EEE"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rPr>
            </w:pPr>
            <w:r w:rsidRPr="000F6942">
              <w:rPr>
                <w:sz w:val="22"/>
                <w:szCs w:val="22"/>
              </w:rPr>
              <w:t>1. Понятие чрезвычайной ситуации (ЧС). Классификация чрезвычайных ситуаций. Чрезвычайные ситуации мирного и военного времени. Общая характеристика ЧС природного характера, источники их возникновения. ЧС геологического, метеорологического, гидрологического характера. Природные пожары. Биологические, космические, экологические ЧС.</w:t>
            </w:r>
          </w:p>
        </w:tc>
        <w:tc>
          <w:tcPr>
            <w:tcW w:w="3260" w:type="dxa"/>
            <w:vMerge w:val="restart"/>
            <w:tcBorders>
              <w:top w:val="single" w:sz="4" w:space="0" w:color="auto"/>
              <w:left w:val="single" w:sz="4" w:space="0" w:color="auto"/>
              <w:right w:val="single" w:sz="4" w:space="0" w:color="auto"/>
            </w:tcBorders>
            <w:shd w:val="clear" w:color="auto" w:fill="FFFFFF"/>
          </w:tcPr>
          <w:p w14:paraId="5F1FE74F" w14:textId="77777777" w:rsidR="005E1EEE" w:rsidRPr="000F6942" w:rsidRDefault="005E1EEE"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4</w:t>
            </w:r>
          </w:p>
        </w:tc>
        <w:tc>
          <w:tcPr>
            <w:tcW w:w="2552" w:type="dxa"/>
            <w:vMerge/>
            <w:tcBorders>
              <w:left w:val="single" w:sz="4" w:space="0" w:color="auto"/>
            </w:tcBorders>
            <w:shd w:val="clear" w:color="auto" w:fill="FFFFFF"/>
          </w:tcPr>
          <w:p w14:paraId="65F9B2FD" w14:textId="77777777" w:rsidR="005E1EEE" w:rsidRPr="000F6942" w:rsidRDefault="005E1EEE" w:rsidP="00460101">
            <w:pPr>
              <w:tabs>
                <w:tab w:val="left" w:pos="266"/>
              </w:tabs>
              <w:spacing w:line="276" w:lineRule="auto"/>
              <w:jc w:val="center"/>
              <w:rPr>
                <w:sz w:val="22"/>
                <w:szCs w:val="22"/>
              </w:rPr>
            </w:pPr>
          </w:p>
        </w:tc>
      </w:tr>
      <w:tr w:rsidR="003767CB" w:rsidRPr="000F6942" w14:paraId="32A44911" w14:textId="77777777" w:rsidTr="000F6942">
        <w:trPr>
          <w:trHeight w:val="697"/>
        </w:trPr>
        <w:tc>
          <w:tcPr>
            <w:tcW w:w="2376" w:type="dxa"/>
            <w:vMerge/>
            <w:shd w:val="clear" w:color="auto" w:fill="FFFFFF"/>
          </w:tcPr>
          <w:p w14:paraId="40B20601" w14:textId="77777777" w:rsidR="005E1EEE" w:rsidRPr="000F6942" w:rsidRDefault="005E1EEE"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tcBorders>
              <w:top w:val="single" w:sz="4" w:space="0" w:color="auto"/>
              <w:right w:val="single" w:sz="4" w:space="0" w:color="auto"/>
            </w:tcBorders>
            <w:shd w:val="clear" w:color="auto" w:fill="FFFFFF"/>
          </w:tcPr>
          <w:p w14:paraId="089D24C4" w14:textId="77777777" w:rsidR="005E1EEE" w:rsidRPr="000F6942" w:rsidRDefault="005E1EEE"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2"/>
                <w:szCs w:val="22"/>
              </w:rPr>
            </w:pPr>
            <w:r w:rsidRPr="000F6942">
              <w:rPr>
                <w:sz w:val="22"/>
                <w:szCs w:val="22"/>
              </w:rPr>
              <w:t>2. Классификация ЧС техногенного происхождения по масштабам их распространения. Аварии и катастрофы на объектах промышленности и транспорта. ЧС без загрязнения и с загрязнением окружающей среды. Чрезвычайные ситуации социального происхождения. Социальные опасности. Терроризм. Чрезвычайные ситуации военного времени. Современные средства поражения. Оружие массового поражения. Ядерное оружие и его поражающие факторы. Химическое, биологическое оружие и его характеристика. Действия населения в условиях ЧС военного времени.</w:t>
            </w:r>
          </w:p>
        </w:tc>
        <w:tc>
          <w:tcPr>
            <w:tcW w:w="3260" w:type="dxa"/>
            <w:vMerge/>
            <w:tcBorders>
              <w:left w:val="single" w:sz="4" w:space="0" w:color="auto"/>
              <w:bottom w:val="single" w:sz="4" w:space="0" w:color="auto"/>
              <w:right w:val="single" w:sz="4" w:space="0" w:color="auto"/>
            </w:tcBorders>
            <w:shd w:val="clear" w:color="auto" w:fill="FFFFFF"/>
          </w:tcPr>
          <w:p w14:paraId="0F9822DC" w14:textId="77777777" w:rsidR="005E1EEE" w:rsidRPr="000F6942" w:rsidRDefault="005E1EEE"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tc>
        <w:tc>
          <w:tcPr>
            <w:tcW w:w="2552" w:type="dxa"/>
            <w:vMerge/>
            <w:tcBorders>
              <w:left w:val="single" w:sz="4" w:space="0" w:color="auto"/>
            </w:tcBorders>
            <w:shd w:val="clear" w:color="auto" w:fill="FFFFFF"/>
          </w:tcPr>
          <w:p w14:paraId="5A7E197A" w14:textId="77777777" w:rsidR="005E1EEE" w:rsidRPr="000F6942" w:rsidRDefault="005E1EEE" w:rsidP="00460101">
            <w:pPr>
              <w:tabs>
                <w:tab w:val="left" w:pos="266"/>
              </w:tabs>
              <w:spacing w:line="276" w:lineRule="auto"/>
              <w:jc w:val="center"/>
              <w:rPr>
                <w:sz w:val="22"/>
                <w:szCs w:val="22"/>
              </w:rPr>
            </w:pPr>
          </w:p>
        </w:tc>
      </w:tr>
      <w:tr w:rsidR="000F6942" w:rsidRPr="000F6942" w14:paraId="2AA1EE1F" w14:textId="77777777" w:rsidTr="000F6942">
        <w:trPr>
          <w:trHeight w:val="412"/>
        </w:trPr>
        <w:tc>
          <w:tcPr>
            <w:tcW w:w="2376" w:type="dxa"/>
            <w:vMerge w:val="restart"/>
            <w:shd w:val="clear" w:color="auto" w:fill="FFFFFF"/>
          </w:tcPr>
          <w:p w14:paraId="6393F2A8" w14:textId="77777777" w:rsidR="000F6942" w:rsidRPr="000F6942" w:rsidRDefault="000F6942"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rPr>
            </w:pPr>
            <w:r w:rsidRPr="000F6942">
              <w:rPr>
                <w:b/>
                <w:bCs/>
                <w:sz w:val="22"/>
                <w:szCs w:val="22"/>
              </w:rPr>
              <w:t xml:space="preserve">Тема 1.2. </w:t>
            </w:r>
          </w:p>
          <w:p w14:paraId="3DD0FCEF" w14:textId="77777777" w:rsidR="000F6942" w:rsidRPr="000F6942" w:rsidRDefault="000F6942" w:rsidP="00493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sz w:val="22"/>
                <w:szCs w:val="22"/>
              </w:rPr>
            </w:pPr>
            <w:r w:rsidRPr="000F6942">
              <w:rPr>
                <w:bCs/>
                <w:sz w:val="22"/>
                <w:szCs w:val="22"/>
              </w:rPr>
              <w:lastRenderedPageBreak/>
              <w:t>Организация защиты населения и территории в условиях чрезвычайных ситуаций</w:t>
            </w:r>
          </w:p>
        </w:tc>
        <w:tc>
          <w:tcPr>
            <w:tcW w:w="6521" w:type="dxa"/>
            <w:shd w:val="clear" w:color="auto" w:fill="FFFFFF"/>
          </w:tcPr>
          <w:p w14:paraId="158437DD" w14:textId="77777777" w:rsidR="000F6942" w:rsidRPr="000F6942" w:rsidRDefault="000F6942"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sz w:val="22"/>
                <w:szCs w:val="22"/>
              </w:rPr>
            </w:pPr>
            <w:r w:rsidRPr="000F6942">
              <w:rPr>
                <w:b/>
                <w:bCs/>
                <w:sz w:val="22"/>
                <w:szCs w:val="22"/>
              </w:rPr>
              <w:lastRenderedPageBreak/>
              <w:t>Содержание учебного материала</w:t>
            </w:r>
          </w:p>
        </w:tc>
        <w:tc>
          <w:tcPr>
            <w:tcW w:w="3260" w:type="dxa"/>
            <w:tcBorders>
              <w:top w:val="single" w:sz="4" w:space="0" w:color="auto"/>
            </w:tcBorders>
            <w:shd w:val="clear" w:color="auto" w:fill="FFFFFF"/>
          </w:tcPr>
          <w:p w14:paraId="0C5FE75D" w14:textId="77777777" w:rsidR="000F6942" w:rsidRPr="000F6942" w:rsidRDefault="000F6942" w:rsidP="00460101">
            <w:pPr>
              <w:tabs>
                <w:tab w:val="left" w:pos="312"/>
                <w:tab w:val="center" w:pos="4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r w:rsidRPr="000F6942">
              <w:rPr>
                <w:b/>
                <w:bCs/>
                <w:sz w:val="22"/>
                <w:szCs w:val="22"/>
              </w:rPr>
              <w:t>4</w:t>
            </w:r>
          </w:p>
        </w:tc>
        <w:tc>
          <w:tcPr>
            <w:tcW w:w="2552" w:type="dxa"/>
            <w:vMerge w:val="restart"/>
            <w:shd w:val="clear" w:color="auto" w:fill="FFFFFF"/>
          </w:tcPr>
          <w:p w14:paraId="563B989A" w14:textId="77777777" w:rsidR="000F6942" w:rsidRPr="000F6942" w:rsidRDefault="000F6942" w:rsidP="00460101">
            <w:pPr>
              <w:spacing w:line="276" w:lineRule="auto"/>
              <w:jc w:val="center"/>
              <w:rPr>
                <w:bCs/>
                <w:sz w:val="22"/>
                <w:szCs w:val="22"/>
              </w:rPr>
            </w:pPr>
            <w:r w:rsidRPr="000F6942">
              <w:rPr>
                <w:bCs/>
                <w:sz w:val="22"/>
                <w:szCs w:val="22"/>
              </w:rPr>
              <w:t>ПК 1.11, ПК 2.5,</w:t>
            </w:r>
          </w:p>
          <w:p w14:paraId="475A202A" w14:textId="77777777" w:rsidR="000F6942" w:rsidRPr="000F6942" w:rsidRDefault="000F6942" w:rsidP="005E1EEE">
            <w:pPr>
              <w:tabs>
                <w:tab w:val="left" w:pos="266"/>
              </w:tabs>
              <w:spacing w:line="276" w:lineRule="auto"/>
              <w:jc w:val="center"/>
              <w:rPr>
                <w:sz w:val="22"/>
                <w:szCs w:val="22"/>
              </w:rPr>
            </w:pPr>
            <w:r w:rsidRPr="000F6942">
              <w:rPr>
                <w:sz w:val="22"/>
                <w:szCs w:val="22"/>
              </w:rPr>
              <w:lastRenderedPageBreak/>
              <w:t>ОК 01 – ОК 04,</w:t>
            </w:r>
          </w:p>
          <w:p w14:paraId="6790CB64" w14:textId="77777777" w:rsidR="000F6942" w:rsidRPr="000F6942" w:rsidRDefault="000F6942" w:rsidP="005E1EEE">
            <w:pPr>
              <w:tabs>
                <w:tab w:val="left" w:pos="266"/>
              </w:tabs>
              <w:spacing w:line="276" w:lineRule="auto"/>
              <w:jc w:val="center"/>
              <w:rPr>
                <w:sz w:val="22"/>
                <w:szCs w:val="22"/>
              </w:rPr>
            </w:pPr>
            <w:r w:rsidRPr="000F6942">
              <w:rPr>
                <w:sz w:val="22"/>
                <w:szCs w:val="22"/>
              </w:rPr>
              <w:t>ОК 06, ОК 07,</w:t>
            </w:r>
          </w:p>
          <w:p w14:paraId="38D796E4" w14:textId="77777777" w:rsidR="000F6942" w:rsidRPr="000F6942" w:rsidRDefault="000F6942" w:rsidP="00CE5B5D">
            <w:pPr>
              <w:tabs>
                <w:tab w:val="left" w:pos="266"/>
              </w:tabs>
              <w:spacing w:line="276" w:lineRule="auto"/>
              <w:jc w:val="center"/>
              <w:rPr>
                <w:rFonts w:eastAsia="Times New Roman"/>
                <w:iCs/>
                <w:sz w:val="22"/>
                <w:szCs w:val="22"/>
              </w:rPr>
            </w:pPr>
            <w:r w:rsidRPr="000F6942">
              <w:rPr>
                <w:sz w:val="22"/>
                <w:szCs w:val="22"/>
              </w:rPr>
              <w:t xml:space="preserve"> ОК 09</w:t>
            </w:r>
          </w:p>
          <w:p w14:paraId="1EC4187B" w14:textId="77777777" w:rsidR="000F6942" w:rsidRPr="000F6942" w:rsidRDefault="000F6942" w:rsidP="00A96AAD">
            <w:pPr>
              <w:spacing w:line="276" w:lineRule="auto"/>
              <w:jc w:val="center"/>
              <w:rPr>
                <w:bCs/>
                <w:sz w:val="22"/>
                <w:szCs w:val="22"/>
              </w:rPr>
            </w:pPr>
            <w:r w:rsidRPr="000F6942">
              <w:rPr>
                <w:bCs/>
                <w:sz w:val="22"/>
                <w:szCs w:val="22"/>
              </w:rPr>
              <w:t>ЛР 1, ЛР2, ЛР 4</w:t>
            </w:r>
          </w:p>
          <w:p w14:paraId="41C48152" w14:textId="77777777" w:rsidR="000F6942" w:rsidRPr="000F6942" w:rsidRDefault="000F6942" w:rsidP="00460101">
            <w:pPr>
              <w:spacing w:line="276" w:lineRule="auto"/>
              <w:jc w:val="center"/>
              <w:rPr>
                <w:bCs/>
                <w:sz w:val="22"/>
                <w:szCs w:val="22"/>
              </w:rPr>
            </w:pPr>
          </w:p>
        </w:tc>
      </w:tr>
      <w:tr w:rsidR="000F6942" w:rsidRPr="000F6942" w14:paraId="54C781D1" w14:textId="77777777" w:rsidTr="000F6942">
        <w:trPr>
          <w:trHeight w:val="4123"/>
        </w:trPr>
        <w:tc>
          <w:tcPr>
            <w:tcW w:w="2376" w:type="dxa"/>
            <w:vMerge/>
            <w:shd w:val="clear" w:color="auto" w:fill="FFFFFF"/>
          </w:tcPr>
          <w:p w14:paraId="2138F21B" w14:textId="77777777" w:rsidR="000F6942" w:rsidRPr="000F6942" w:rsidRDefault="000F6942" w:rsidP="0046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tcPr>
          <w:p w14:paraId="13535A43" w14:textId="77777777" w:rsidR="000F6942" w:rsidRPr="000F6942" w:rsidRDefault="000F6942" w:rsidP="00460101">
            <w:pPr>
              <w:tabs>
                <w:tab w:val="left" w:pos="312"/>
                <w:tab w:val="center" w:pos="4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2"/>
                <w:szCs w:val="22"/>
              </w:rPr>
            </w:pPr>
            <w:r w:rsidRPr="000F6942">
              <w:rPr>
                <w:sz w:val="22"/>
                <w:szCs w:val="22"/>
              </w:rPr>
              <w:t>1. Основные принципы и нормативно-правовая база защиты населения и территорий от ЧС. Требования руководящих документов по защите населения и территорий от ЧС.  Единая государственная система по предупреждению и ликвидации чрезвычайных ситуаций (РСЧС). Основная цель создания и основные задачи РСЧС по защите населения от ЧС, силы и средства ликвидации ЧС. МЧС РФ – федеральный орган управления в области защиты населения и территорий от ЧС. История возникновения и развития, структура МЧС РФ. Основные задачи, силы и средства ликвидации ЧС. Гражданская оборона, её структура и задачи по защите населения от опасностей, возникающих при ведении военных действий или</w:t>
            </w:r>
          </w:p>
          <w:p w14:paraId="40951448" w14:textId="77777777" w:rsidR="000F6942" w:rsidRDefault="000F6942" w:rsidP="00460101">
            <w:pPr>
              <w:tabs>
                <w:tab w:val="left" w:pos="312"/>
                <w:tab w:val="center" w:pos="4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2"/>
                <w:szCs w:val="22"/>
              </w:rPr>
            </w:pPr>
            <w:r w:rsidRPr="000F6942">
              <w:rPr>
                <w:sz w:val="22"/>
                <w:szCs w:val="22"/>
              </w:rPr>
              <w:t xml:space="preserve"> вследствие этих действий. Инженерная защита от ЧС. Средства индивидуальной защиты.</w:t>
            </w:r>
          </w:p>
          <w:p w14:paraId="454487EC" w14:textId="5971BA3E" w:rsidR="008C3514" w:rsidRPr="008C3514" w:rsidRDefault="008C3514" w:rsidP="008C3514">
            <w:pPr>
              <w:tabs>
                <w:tab w:val="left" w:pos="312"/>
                <w:tab w:val="center" w:pos="4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2"/>
                <w:szCs w:val="22"/>
              </w:rPr>
            </w:pPr>
            <w:r>
              <w:rPr>
                <w:sz w:val="22"/>
                <w:szCs w:val="22"/>
              </w:rPr>
              <w:t>2.</w:t>
            </w:r>
            <w:r>
              <w:t xml:space="preserve"> </w:t>
            </w:r>
            <w:r w:rsidRPr="008C3514">
              <w:rPr>
                <w:sz w:val="22"/>
                <w:szCs w:val="22"/>
              </w:rPr>
              <w:t>3.</w:t>
            </w:r>
            <w:r w:rsidRPr="008C3514">
              <w:rPr>
                <w:sz w:val="22"/>
                <w:szCs w:val="22"/>
              </w:rPr>
              <w:tab/>
              <w:t>Прогнозирование чрезвычайных ситуаций. Мероприятия,</w:t>
            </w:r>
          </w:p>
          <w:p w14:paraId="1DE6A4AA" w14:textId="711F50F5" w:rsidR="008C3514" w:rsidRPr="000F6942" w:rsidRDefault="008C3514" w:rsidP="008C3514">
            <w:pPr>
              <w:tabs>
                <w:tab w:val="left" w:pos="312"/>
                <w:tab w:val="center" w:pos="4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2"/>
                <w:szCs w:val="22"/>
              </w:rPr>
            </w:pPr>
            <w:r w:rsidRPr="008C3514">
              <w:rPr>
                <w:sz w:val="22"/>
                <w:szCs w:val="22"/>
              </w:rPr>
              <w:t>проводимые по предупреждению возникновения и развития ЧС. Основные виды и организация аварийно-спасательных и других неотложных работ (АСДНР). Действия аварийно-спасательных подразделений в условиях ЧС природного и техногенного характера. Эвакуационные мероприятия. Система предупреждения и оповещения. Виды и способы эвакуации, порядок и правила поведения в условиях эвакуации и рассредоточения.</w:t>
            </w:r>
          </w:p>
        </w:tc>
        <w:tc>
          <w:tcPr>
            <w:tcW w:w="3260" w:type="dxa"/>
            <w:shd w:val="clear" w:color="auto" w:fill="FFFFFF"/>
          </w:tcPr>
          <w:p w14:paraId="3447CD00" w14:textId="77777777" w:rsidR="000F6942" w:rsidRPr="000F6942" w:rsidRDefault="000F6942" w:rsidP="00460101">
            <w:pPr>
              <w:tabs>
                <w:tab w:val="left" w:pos="312"/>
                <w:tab w:val="center" w:pos="4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4</w:t>
            </w:r>
          </w:p>
        </w:tc>
        <w:tc>
          <w:tcPr>
            <w:tcW w:w="2552" w:type="dxa"/>
            <w:vMerge/>
            <w:shd w:val="clear" w:color="auto" w:fill="FFFFFF"/>
          </w:tcPr>
          <w:p w14:paraId="4190382A" w14:textId="77777777" w:rsidR="000F6942" w:rsidRPr="000F6942" w:rsidRDefault="000F6942" w:rsidP="00460101">
            <w:pPr>
              <w:spacing w:line="276" w:lineRule="auto"/>
              <w:rPr>
                <w:bCs/>
                <w:sz w:val="22"/>
                <w:szCs w:val="22"/>
              </w:rPr>
            </w:pPr>
          </w:p>
        </w:tc>
      </w:tr>
      <w:tr w:rsidR="006D51FD" w:rsidRPr="000F6942" w14:paraId="645B997F" w14:textId="77777777" w:rsidTr="0051636A">
        <w:trPr>
          <w:trHeight w:val="380"/>
        </w:trPr>
        <w:tc>
          <w:tcPr>
            <w:tcW w:w="2376" w:type="dxa"/>
            <w:shd w:val="clear" w:color="auto" w:fill="FFFFFF"/>
          </w:tcPr>
          <w:p w14:paraId="3BF5A943"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tcPr>
          <w:p w14:paraId="5A6B492D" w14:textId="39292507" w:rsidR="006D51FD" w:rsidRPr="000F6942" w:rsidRDefault="006D51FD" w:rsidP="006D51FD">
            <w:pPr>
              <w:tabs>
                <w:tab w:val="left" w:pos="312"/>
                <w:tab w:val="center" w:pos="4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2"/>
                <w:szCs w:val="22"/>
              </w:rPr>
            </w:pPr>
            <w:r>
              <w:rPr>
                <w:rFonts w:eastAsia="Times New Roman"/>
                <w:b/>
                <w:bCs/>
                <w:sz w:val="24"/>
                <w:szCs w:val="24"/>
              </w:rPr>
              <w:t>Самостоятельная работа</w:t>
            </w:r>
          </w:p>
        </w:tc>
        <w:tc>
          <w:tcPr>
            <w:tcW w:w="3260" w:type="dxa"/>
            <w:shd w:val="clear" w:color="auto" w:fill="FFFFFF"/>
          </w:tcPr>
          <w:p w14:paraId="60E33B62" w14:textId="08B6DEC4" w:rsidR="006D51FD" w:rsidRPr="000F6942" w:rsidRDefault="0051636A" w:rsidP="006D51FD">
            <w:pPr>
              <w:tabs>
                <w:tab w:val="left" w:pos="312"/>
                <w:tab w:val="center" w:pos="4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Pr>
                <w:bCs/>
                <w:sz w:val="22"/>
                <w:szCs w:val="22"/>
              </w:rPr>
              <w:t>6</w:t>
            </w:r>
          </w:p>
        </w:tc>
        <w:tc>
          <w:tcPr>
            <w:tcW w:w="2552" w:type="dxa"/>
            <w:shd w:val="clear" w:color="auto" w:fill="FFFFFF"/>
          </w:tcPr>
          <w:p w14:paraId="0869F7FF" w14:textId="77777777" w:rsidR="006D51FD" w:rsidRPr="000F6942" w:rsidRDefault="006D51FD" w:rsidP="006D51FD">
            <w:pPr>
              <w:spacing w:line="276" w:lineRule="auto"/>
              <w:rPr>
                <w:bCs/>
                <w:sz w:val="22"/>
                <w:szCs w:val="22"/>
              </w:rPr>
            </w:pPr>
          </w:p>
        </w:tc>
      </w:tr>
      <w:tr w:rsidR="006D51FD" w:rsidRPr="000F6942" w14:paraId="45D15E26" w14:textId="77777777" w:rsidTr="000F6942">
        <w:trPr>
          <w:trHeight w:val="4123"/>
        </w:trPr>
        <w:tc>
          <w:tcPr>
            <w:tcW w:w="2376" w:type="dxa"/>
            <w:shd w:val="clear" w:color="auto" w:fill="FFFFFF"/>
          </w:tcPr>
          <w:p w14:paraId="54409A5A"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tcPr>
          <w:p w14:paraId="5D976901" w14:textId="77777777" w:rsidR="006D51FD" w:rsidRDefault="006D51FD" w:rsidP="006D51FD">
            <w:pPr>
              <w:tabs>
                <w:tab w:val="left" w:pos="25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bCs/>
                <w:sz w:val="24"/>
                <w:szCs w:val="24"/>
              </w:rPr>
            </w:pPr>
            <w:r w:rsidRPr="00E71CA6">
              <w:rPr>
                <w:rFonts w:eastAsia="Times New Roman"/>
                <w:b/>
                <w:bCs/>
                <w:sz w:val="24"/>
                <w:szCs w:val="24"/>
              </w:rPr>
              <w:t>Самостоятельная работа</w:t>
            </w:r>
            <w:r>
              <w:rPr>
                <w:rFonts w:eastAsia="Times New Roman"/>
                <w:b/>
                <w:bCs/>
                <w:sz w:val="24"/>
                <w:szCs w:val="24"/>
              </w:rPr>
              <w:t xml:space="preserve"> №1</w:t>
            </w:r>
            <w:r w:rsidRPr="00E71CA6">
              <w:rPr>
                <w:rFonts w:eastAsia="Times New Roman"/>
                <w:b/>
                <w:bCs/>
                <w:sz w:val="24"/>
                <w:szCs w:val="24"/>
              </w:rPr>
              <w:t>:</w:t>
            </w:r>
            <w:r>
              <w:rPr>
                <w:rFonts w:eastAsia="Times New Roman"/>
                <w:bCs/>
                <w:sz w:val="24"/>
                <w:szCs w:val="24"/>
              </w:rPr>
              <w:t xml:space="preserve"> Защита населения при ЧС экологического характера</w:t>
            </w:r>
          </w:p>
          <w:p w14:paraId="781D0E98" w14:textId="4DCC22B7" w:rsidR="006D51FD" w:rsidRDefault="006D51FD" w:rsidP="006D51FD">
            <w:pPr>
              <w:tabs>
                <w:tab w:val="left" w:pos="25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bCs/>
                <w:sz w:val="24"/>
                <w:szCs w:val="24"/>
              </w:rPr>
            </w:pPr>
            <w:r w:rsidRPr="00E71CA6">
              <w:rPr>
                <w:rFonts w:eastAsia="Times New Roman"/>
                <w:b/>
                <w:bCs/>
                <w:sz w:val="24"/>
                <w:szCs w:val="24"/>
              </w:rPr>
              <w:t>Самостоятельная работа №</w:t>
            </w:r>
            <w:r w:rsidR="0051636A">
              <w:rPr>
                <w:rFonts w:eastAsia="Times New Roman"/>
                <w:b/>
                <w:bCs/>
                <w:sz w:val="24"/>
                <w:szCs w:val="24"/>
              </w:rPr>
              <w:t>2</w:t>
            </w:r>
            <w:r w:rsidRPr="00E71CA6">
              <w:rPr>
                <w:rFonts w:eastAsia="Times New Roman"/>
                <w:b/>
                <w:bCs/>
                <w:sz w:val="24"/>
                <w:szCs w:val="24"/>
              </w:rPr>
              <w:t>:</w:t>
            </w:r>
            <w:r w:rsidRPr="00E71CA6">
              <w:rPr>
                <w:rFonts w:eastAsia="Times New Roman"/>
                <w:bCs/>
                <w:sz w:val="24"/>
                <w:szCs w:val="24"/>
              </w:rPr>
              <w:t>«</w:t>
            </w:r>
            <w:r w:rsidR="0051636A">
              <w:rPr>
                <w:rFonts w:eastAsia="Times New Roman"/>
                <w:bCs/>
                <w:sz w:val="24"/>
                <w:szCs w:val="24"/>
              </w:rPr>
              <w:t>История возникновения и развития гражданской обороны</w:t>
            </w:r>
            <w:r w:rsidRPr="00E71CA6">
              <w:rPr>
                <w:rFonts w:eastAsia="Times New Roman"/>
                <w:bCs/>
                <w:sz w:val="24"/>
                <w:szCs w:val="24"/>
              </w:rPr>
              <w:t xml:space="preserve">» </w:t>
            </w:r>
          </w:p>
          <w:p w14:paraId="0DC5D794" w14:textId="32877D7F" w:rsidR="006D51FD" w:rsidRDefault="006D51FD" w:rsidP="006D51FD">
            <w:pPr>
              <w:tabs>
                <w:tab w:val="left" w:pos="25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bCs/>
                <w:sz w:val="24"/>
                <w:szCs w:val="24"/>
              </w:rPr>
            </w:pPr>
            <w:r w:rsidRPr="00E71CA6">
              <w:rPr>
                <w:rFonts w:eastAsia="Times New Roman"/>
                <w:b/>
                <w:bCs/>
                <w:sz w:val="24"/>
                <w:szCs w:val="24"/>
              </w:rPr>
              <w:t>Самостоятельная работа №</w:t>
            </w:r>
            <w:r w:rsidR="0051636A">
              <w:rPr>
                <w:rFonts w:eastAsia="Times New Roman"/>
                <w:b/>
                <w:bCs/>
                <w:sz w:val="24"/>
                <w:szCs w:val="24"/>
              </w:rPr>
              <w:t>3</w:t>
            </w:r>
            <w:r w:rsidRPr="00E71CA6">
              <w:rPr>
                <w:rFonts w:eastAsia="Times New Roman"/>
                <w:b/>
                <w:bCs/>
                <w:sz w:val="24"/>
                <w:szCs w:val="24"/>
              </w:rPr>
              <w:t>:</w:t>
            </w:r>
            <w:r w:rsidRPr="00E71CA6">
              <w:rPr>
                <w:rFonts w:ascii="Calibri" w:eastAsia="Times New Roman" w:hAnsi="Calibri"/>
                <w:bCs/>
                <w:sz w:val="22"/>
                <w:szCs w:val="22"/>
              </w:rPr>
              <w:t xml:space="preserve"> </w:t>
            </w:r>
            <w:r w:rsidRPr="00E71CA6">
              <w:rPr>
                <w:rFonts w:eastAsia="Times New Roman"/>
                <w:bCs/>
                <w:sz w:val="24"/>
                <w:szCs w:val="24"/>
              </w:rPr>
              <w:t>«</w:t>
            </w:r>
            <w:r w:rsidR="0051636A">
              <w:rPr>
                <w:rFonts w:eastAsia="Times New Roman"/>
                <w:bCs/>
                <w:sz w:val="24"/>
                <w:szCs w:val="24"/>
              </w:rPr>
              <w:t>Обеспечение безопасности людей на водных объектах</w:t>
            </w:r>
            <w:r w:rsidRPr="00E71CA6">
              <w:rPr>
                <w:rFonts w:eastAsia="Times New Roman"/>
                <w:bCs/>
                <w:sz w:val="24"/>
                <w:szCs w:val="24"/>
              </w:rPr>
              <w:t>»</w:t>
            </w:r>
          </w:p>
          <w:p w14:paraId="79EC1411" w14:textId="179C8867" w:rsidR="006D51FD" w:rsidRDefault="006D51FD" w:rsidP="006D51FD">
            <w:pPr>
              <w:tabs>
                <w:tab w:val="left" w:pos="25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bCs/>
                <w:sz w:val="24"/>
                <w:szCs w:val="24"/>
              </w:rPr>
            </w:pPr>
            <w:r w:rsidRPr="00E71CA6">
              <w:rPr>
                <w:rFonts w:eastAsia="Times New Roman"/>
                <w:b/>
                <w:bCs/>
                <w:sz w:val="24"/>
                <w:szCs w:val="24"/>
              </w:rPr>
              <w:t>Самостоятельная работа №</w:t>
            </w:r>
            <w:r w:rsidR="0051636A">
              <w:rPr>
                <w:rFonts w:eastAsia="Times New Roman"/>
                <w:b/>
                <w:bCs/>
                <w:sz w:val="24"/>
                <w:szCs w:val="24"/>
              </w:rPr>
              <w:t>4</w:t>
            </w:r>
            <w:r w:rsidRPr="00E71CA6">
              <w:rPr>
                <w:rFonts w:eastAsia="Times New Roman"/>
                <w:b/>
                <w:bCs/>
                <w:sz w:val="24"/>
                <w:szCs w:val="24"/>
              </w:rPr>
              <w:t>:</w:t>
            </w:r>
            <w:r w:rsidRPr="00E71CA6">
              <w:rPr>
                <w:rFonts w:eastAsia="Times New Roman"/>
                <w:bCs/>
                <w:sz w:val="24"/>
                <w:szCs w:val="24"/>
              </w:rPr>
              <w:t xml:space="preserve"> </w:t>
            </w:r>
            <w:r>
              <w:rPr>
                <w:rFonts w:eastAsia="Times New Roman"/>
                <w:bCs/>
                <w:sz w:val="24"/>
                <w:szCs w:val="24"/>
              </w:rPr>
              <w:t>«Действия в условиях негативных и опасных факторов бытового характера.</w:t>
            </w:r>
          </w:p>
          <w:p w14:paraId="73E25E12" w14:textId="77777777" w:rsidR="006D51FD" w:rsidRDefault="006D51FD" w:rsidP="0051636A">
            <w:pPr>
              <w:tabs>
                <w:tab w:val="left" w:pos="312"/>
                <w:tab w:val="center" w:pos="4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bCs/>
                <w:sz w:val="24"/>
                <w:szCs w:val="24"/>
              </w:rPr>
            </w:pPr>
            <w:r w:rsidRPr="00E71CA6">
              <w:rPr>
                <w:rFonts w:eastAsia="Times New Roman"/>
                <w:b/>
                <w:bCs/>
                <w:sz w:val="24"/>
                <w:szCs w:val="24"/>
              </w:rPr>
              <w:t>Самостоятельная работа №</w:t>
            </w:r>
            <w:r w:rsidR="0051636A">
              <w:rPr>
                <w:rFonts w:eastAsia="Times New Roman"/>
                <w:b/>
                <w:bCs/>
                <w:sz w:val="24"/>
                <w:szCs w:val="24"/>
              </w:rPr>
              <w:t>5</w:t>
            </w:r>
            <w:r w:rsidRPr="00E71CA6">
              <w:rPr>
                <w:rFonts w:eastAsia="Times New Roman"/>
                <w:b/>
                <w:bCs/>
                <w:sz w:val="24"/>
                <w:szCs w:val="24"/>
              </w:rPr>
              <w:t>:</w:t>
            </w:r>
            <w:r w:rsidRPr="00E71CA6">
              <w:rPr>
                <w:rFonts w:eastAsia="Times New Roman"/>
                <w:bCs/>
                <w:sz w:val="24"/>
                <w:szCs w:val="24"/>
              </w:rPr>
              <w:t xml:space="preserve"> </w:t>
            </w:r>
            <w:r>
              <w:rPr>
                <w:rFonts w:eastAsia="Times New Roman"/>
                <w:bCs/>
                <w:sz w:val="24"/>
                <w:szCs w:val="24"/>
              </w:rPr>
              <w:t>«Обеспечение безопасности населения при пожарах.</w:t>
            </w:r>
          </w:p>
          <w:p w14:paraId="4D6E6023" w14:textId="6CC62644" w:rsidR="0051636A" w:rsidRPr="000F6942" w:rsidRDefault="0051636A" w:rsidP="0051636A">
            <w:pPr>
              <w:tabs>
                <w:tab w:val="left" w:pos="312"/>
                <w:tab w:val="center" w:pos="4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2"/>
                <w:szCs w:val="22"/>
              </w:rPr>
            </w:pPr>
            <w:r w:rsidRPr="0051636A">
              <w:rPr>
                <w:rFonts w:eastAsia="Times New Roman"/>
                <w:b/>
                <w:bCs/>
                <w:sz w:val="24"/>
                <w:szCs w:val="24"/>
              </w:rPr>
              <w:t>Самостоятельная работа №</w:t>
            </w:r>
            <w:r>
              <w:rPr>
                <w:rFonts w:eastAsia="Times New Roman"/>
                <w:b/>
                <w:bCs/>
                <w:sz w:val="24"/>
                <w:szCs w:val="24"/>
              </w:rPr>
              <w:t>6</w:t>
            </w:r>
            <w:r w:rsidRPr="0051636A">
              <w:rPr>
                <w:rFonts w:eastAsia="Times New Roman"/>
                <w:b/>
                <w:bCs/>
                <w:sz w:val="24"/>
                <w:szCs w:val="24"/>
              </w:rPr>
              <w:t>:</w:t>
            </w:r>
            <w:r w:rsidRPr="0051636A">
              <w:rPr>
                <w:rFonts w:eastAsia="Times New Roman"/>
                <w:bCs/>
                <w:sz w:val="24"/>
                <w:szCs w:val="24"/>
              </w:rPr>
              <w:t xml:space="preserve"> «</w:t>
            </w:r>
            <w:r>
              <w:rPr>
                <w:rFonts w:eastAsia="Times New Roman"/>
                <w:bCs/>
                <w:sz w:val="24"/>
                <w:szCs w:val="24"/>
              </w:rPr>
              <w:t>Правила безопасного поведения при угрозе террористического акта и захвате в качестве заложника»</w:t>
            </w:r>
            <w:r w:rsidRPr="0051636A">
              <w:rPr>
                <w:rFonts w:eastAsia="Times New Roman"/>
                <w:bCs/>
                <w:sz w:val="24"/>
                <w:szCs w:val="24"/>
              </w:rPr>
              <w:t>.</w:t>
            </w:r>
          </w:p>
        </w:tc>
        <w:tc>
          <w:tcPr>
            <w:tcW w:w="3260" w:type="dxa"/>
            <w:shd w:val="clear" w:color="auto" w:fill="FFFFFF"/>
          </w:tcPr>
          <w:p w14:paraId="2D10E8C9" w14:textId="77777777" w:rsidR="006D51FD"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r>
              <w:rPr>
                <w:bCs/>
                <w:sz w:val="24"/>
                <w:szCs w:val="24"/>
              </w:rPr>
              <w:t>1</w:t>
            </w:r>
          </w:p>
          <w:p w14:paraId="443D0B2F" w14:textId="77777777" w:rsidR="00755C3C" w:rsidRDefault="00755C3C"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p>
          <w:p w14:paraId="7CBF395D" w14:textId="77777777" w:rsidR="006D51FD"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r>
              <w:rPr>
                <w:bCs/>
                <w:sz w:val="24"/>
                <w:szCs w:val="24"/>
              </w:rPr>
              <w:t>1</w:t>
            </w:r>
          </w:p>
          <w:p w14:paraId="4F089687" w14:textId="77777777" w:rsidR="006D51FD"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p>
          <w:p w14:paraId="178388B2" w14:textId="77777777" w:rsidR="006D51FD"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r>
              <w:rPr>
                <w:bCs/>
                <w:sz w:val="24"/>
                <w:szCs w:val="24"/>
              </w:rPr>
              <w:t>1</w:t>
            </w:r>
          </w:p>
          <w:p w14:paraId="74E2F5E5" w14:textId="77777777" w:rsidR="00755C3C" w:rsidRDefault="00755C3C"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p>
          <w:p w14:paraId="2C1FCB5D" w14:textId="77777777" w:rsidR="006D51FD"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r>
              <w:rPr>
                <w:bCs/>
                <w:sz w:val="24"/>
                <w:szCs w:val="24"/>
              </w:rPr>
              <w:t>1</w:t>
            </w:r>
          </w:p>
          <w:p w14:paraId="42003AA4" w14:textId="77777777" w:rsidR="00755C3C" w:rsidRDefault="00755C3C"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p>
          <w:p w14:paraId="5AC97930" w14:textId="77777777" w:rsidR="006D51FD"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r>
              <w:rPr>
                <w:bCs/>
                <w:sz w:val="24"/>
                <w:szCs w:val="24"/>
              </w:rPr>
              <w:t>1</w:t>
            </w:r>
          </w:p>
          <w:p w14:paraId="7E3B0E6F" w14:textId="77777777" w:rsidR="006D51FD"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p>
          <w:p w14:paraId="1E6AF8B5" w14:textId="3AA5BD06" w:rsidR="006D51FD" w:rsidRPr="000F6942" w:rsidRDefault="006D51FD" w:rsidP="006D51FD">
            <w:pPr>
              <w:tabs>
                <w:tab w:val="left" w:pos="312"/>
                <w:tab w:val="center" w:pos="4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Pr>
                <w:bCs/>
                <w:sz w:val="24"/>
                <w:szCs w:val="24"/>
              </w:rPr>
              <w:t>1</w:t>
            </w:r>
          </w:p>
        </w:tc>
        <w:tc>
          <w:tcPr>
            <w:tcW w:w="2552" w:type="dxa"/>
            <w:shd w:val="clear" w:color="auto" w:fill="FFFFFF"/>
          </w:tcPr>
          <w:p w14:paraId="08D3F101" w14:textId="77777777" w:rsidR="006D51FD" w:rsidRPr="000F6942" w:rsidRDefault="006D51FD" w:rsidP="006D51FD">
            <w:pPr>
              <w:spacing w:line="276" w:lineRule="auto"/>
              <w:rPr>
                <w:bCs/>
                <w:sz w:val="22"/>
                <w:szCs w:val="22"/>
              </w:rPr>
            </w:pPr>
          </w:p>
        </w:tc>
      </w:tr>
      <w:tr w:rsidR="006D51FD" w:rsidRPr="000F6942" w14:paraId="43BB7F5B" w14:textId="77777777" w:rsidTr="000F6942">
        <w:trPr>
          <w:trHeight w:val="20"/>
        </w:trPr>
        <w:tc>
          <w:tcPr>
            <w:tcW w:w="8897" w:type="dxa"/>
            <w:gridSpan w:val="2"/>
            <w:shd w:val="clear" w:color="auto" w:fill="FFFFFF"/>
          </w:tcPr>
          <w:p w14:paraId="04CC119C" w14:textId="23274313"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2"/>
                <w:szCs w:val="22"/>
              </w:rPr>
            </w:pPr>
            <w:r w:rsidRPr="000F6942">
              <w:rPr>
                <w:b/>
                <w:bCs/>
                <w:sz w:val="22"/>
                <w:szCs w:val="22"/>
              </w:rPr>
              <w:t>Раздел 2. Основы военной службы</w:t>
            </w:r>
          </w:p>
        </w:tc>
        <w:tc>
          <w:tcPr>
            <w:tcW w:w="3260" w:type="dxa"/>
            <w:shd w:val="clear" w:color="auto" w:fill="FFFFFF"/>
            <w:vAlign w:val="center"/>
          </w:tcPr>
          <w:p w14:paraId="23CC499E" w14:textId="02CA56B7" w:rsidR="006D51FD" w:rsidRPr="000F6942" w:rsidRDefault="006D51FD" w:rsidP="00F84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r w:rsidRPr="000F6942">
              <w:rPr>
                <w:b/>
                <w:bCs/>
                <w:sz w:val="22"/>
                <w:szCs w:val="22"/>
              </w:rPr>
              <w:t>6</w:t>
            </w:r>
            <w:r w:rsidR="00F84793">
              <w:rPr>
                <w:b/>
                <w:bCs/>
                <w:sz w:val="22"/>
                <w:szCs w:val="22"/>
              </w:rPr>
              <w:t>/4</w:t>
            </w:r>
          </w:p>
        </w:tc>
        <w:tc>
          <w:tcPr>
            <w:tcW w:w="2552" w:type="dxa"/>
            <w:shd w:val="clear" w:color="auto" w:fill="FFFFFF"/>
          </w:tcPr>
          <w:p w14:paraId="6F30F1DC" w14:textId="77777777" w:rsidR="006D51FD" w:rsidRPr="000F6942" w:rsidRDefault="006D51FD" w:rsidP="006D51FD">
            <w:pPr>
              <w:tabs>
                <w:tab w:val="left" w:pos="266"/>
              </w:tabs>
              <w:spacing w:line="276" w:lineRule="auto"/>
              <w:rPr>
                <w:bCs/>
                <w:sz w:val="22"/>
                <w:szCs w:val="22"/>
              </w:rPr>
            </w:pPr>
          </w:p>
        </w:tc>
      </w:tr>
      <w:tr w:rsidR="006D51FD" w:rsidRPr="000F6942" w14:paraId="58D97642" w14:textId="77777777" w:rsidTr="000F6942">
        <w:trPr>
          <w:trHeight w:val="325"/>
        </w:trPr>
        <w:tc>
          <w:tcPr>
            <w:tcW w:w="2376" w:type="dxa"/>
            <w:vMerge w:val="restart"/>
            <w:shd w:val="clear" w:color="auto" w:fill="FFFFFF"/>
          </w:tcPr>
          <w:p w14:paraId="0B119869"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rPr>
            </w:pPr>
            <w:r w:rsidRPr="000F6942">
              <w:rPr>
                <w:b/>
                <w:bCs/>
                <w:sz w:val="22"/>
                <w:szCs w:val="22"/>
              </w:rPr>
              <w:t xml:space="preserve">Тема 2.1. </w:t>
            </w:r>
            <w:r w:rsidRPr="000F6942">
              <w:rPr>
                <w:bCs/>
                <w:sz w:val="22"/>
                <w:szCs w:val="22"/>
              </w:rPr>
              <w:t>Основы обороны государства. Военно-патриотическое воспитание молодежи</w:t>
            </w:r>
          </w:p>
        </w:tc>
        <w:tc>
          <w:tcPr>
            <w:tcW w:w="6521" w:type="dxa"/>
            <w:shd w:val="clear" w:color="auto" w:fill="FFFFFF"/>
          </w:tcPr>
          <w:p w14:paraId="3D109929"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sz w:val="22"/>
                <w:szCs w:val="22"/>
              </w:rPr>
            </w:pPr>
            <w:r w:rsidRPr="000F6942">
              <w:rPr>
                <w:b/>
                <w:bCs/>
                <w:sz w:val="22"/>
                <w:szCs w:val="22"/>
              </w:rPr>
              <w:t>Содержание учебного материала</w:t>
            </w:r>
          </w:p>
        </w:tc>
        <w:tc>
          <w:tcPr>
            <w:tcW w:w="3260" w:type="dxa"/>
            <w:shd w:val="clear" w:color="auto" w:fill="FFFFFF"/>
          </w:tcPr>
          <w:p w14:paraId="40D08965" w14:textId="34374725"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r>
              <w:rPr>
                <w:b/>
                <w:bCs/>
                <w:sz w:val="22"/>
                <w:szCs w:val="22"/>
              </w:rPr>
              <w:t>2</w:t>
            </w:r>
          </w:p>
        </w:tc>
        <w:tc>
          <w:tcPr>
            <w:tcW w:w="2552" w:type="dxa"/>
            <w:vMerge w:val="restart"/>
            <w:shd w:val="clear" w:color="auto" w:fill="FFFFFF"/>
          </w:tcPr>
          <w:p w14:paraId="1B33B6D1" w14:textId="77777777" w:rsidR="006D51FD" w:rsidRPr="000F6942" w:rsidRDefault="006D51FD" w:rsidP="006D51FD">
            <w:pPr>
              <w:tabs>
                <w:tab w:val="left" w:pos="266"/>
              </w:tabs>
              <w:spacing w:line="276" w:lineRule="auto"/>
              <w:jc w:val="center"/>
              <w:rPr>
                <w:sz w:val="22"/>
                <w:szCs w:val="22"/>
              </w:rPr>
            </w:pPr>
            <w:r w:rsidRPr="000F6942">
              <w:rPr>
                <w:sz w:val="22"/>
                <w:szCs w:val="22"/>
              </w:rPr>
              <w:t xml:space="preserve">ОК 03, ОК 04, </w:t>
            </w:r>
          </w:p>
          <w:p w14:paraId="29F94293" w14:textId="77777777" w:rsidR="006D51FD" w:rsidRPr="000F6942" w:rsidRDefault="006D51FD" w:rsidP="006D51FD">
            <w:pPr>
              <w:tabs>
                <w:tab w:val="left" w:pos="266"/>
              </w:tabs>
              <w:spacing w:line="276" w:lineRule="auto"/>
              <w:jc w:val="center"/>
              <w:rPr>
                <w:rFonts w:eastAsia="Times New Roman"/>
                <w:iCs/>
                <w:sz w:val="22"/>
                <w:szCs w:val="22"/>
              </w:rPr>
            </w:pPr>
            <w:r w:rsidRPr="000F6942">
              <w:rPr>
                <w:sz w:val="22"/>
                <w:szCs w:val="22"/>
              </w:rPr>
              <w:t>ОК 06</w:t>
            </w:r>
          </w:p>
          <w:p w14:paraId="6BEBF3BE" w14:textId="6CB55F40" w:rsidR="006D51FD" w:rsidRPr="000F6942" w:rsidRDefault="006D51FD" w:rsidP="006D51FD">
            <w:pPr>
              <w:spacing w:line="276" w:lineRule="auto"/>
              <w:jc w:val="center"/>
              <w:rPr>
                <w:rFonts w:eastAsia="Times New Roman"/>
                <w:iCs/>
                <w:sz w:val="22"/>
                <w:szCs w:val="22"/>
              </w:rPr>
            </w:pPr>
            <w:r w:rsidRPr="000F6942">
              <w:rPr>
                <w:rFonts w:eastAsia="Times New Roman"/>
                <w:iCs/>
                <w:sz w:val="22"/>
                <w:szCs w:val="22"/>
              </w:rPr>
              <w:t>ЛР 1, ЛР</w:t>
            </w:r>
            <w:r>
              <w:rPr>
                <w:rFonts w:eastAsia="Times New Roman"/>
                <w:iCs/>
                <w:sz w:val="22"/>
                <w:szCs w:val="22"/>
              </w:rPr>
              <w:t xml:space="preserve"> </w:t>
            </w:r>
            <w:r w:rsidRPr="000F6942">
              <w:rPr>
                <w:rFonts w:eastAsia="Times New Roman"/>
                <w:iCs/>
                <w:sz w:val="22"/>
                <w:szCs w:val="22"/>
              </w:rPr>
              <w:t>2, ЛР 4</w:t>
            </w:r>
          </w:p>
          <w:p w14:paraId="5A7BC24A" w14:textId="77777777" w:rsidR="006D51FD" w:rsidRPr="000F6942" w:rsidRDefault="006D51FD" w:rsidP="006D51FD">
            <w:pPr>
              <w:spacing w:line="276" w:lineRule="auto"/>
              <w:jc w:val="center"/>
              <w:rPr>
                <w:rFonts w:eastAsia="Times New Roman"/>
                <w:iCs/>
                <w:sz w:val="22"/>
                <w:szCs w:val="22"/>
              </w:rPr>
            </w:pPr>
          </w:p>
        </w:tc>
      </w:tr>
      <w:tr w:rsidR="006D51FD" w:rsidRPr="000F6942" w14:paraId="5945DDDD" w14:textId="77777777" w:rsidTr="000F6942">
        <w:trPr>
          <w:trHeight w:val="1377"/>
        </w:trPr>
        <w:tc>
          <w:tcPr>
            <w:tcW w:w="2376" w:type="dxa"/>
            <w:vMerge/>
            <w:shd w:val="clear" w:color="auto" w:fill="FFFFFF"/>
          </w:tcPr>
          <w:p w14:paraId="299AB8F7"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tcPr>
          <w:p w14:paraId="2FB6A04B" w14:textId="47B1287D"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rPr>
            </w:pPr>
            <w:r>
              <w:rPr>
                <w:bCs/>
                <w:sz w:val="22"/>
                <w:szCs w:val="22"/>
              </w:rPr>
              <w:t>1.</w:t>
            </w:r>
            <w:r w:rsidRPr="000F6942">
              <w:rPr>
                <w:bCs/>
                <w:sz w:val="22"/>
                <w:szCs w:val="22"/>
              </w:rPr>
              <w:t>История создания вооруженных сил России. Национальная безопасность и национальные интересы России. Угрозы национальной безопасности России. Обеспечение национальных интересов России. Военная доктрина РФ. Военная организация Российской Федерации. Вооруженные силы РФ, организационная структура и предназначение. Виды и рода войск.</w:t>
            </w:r>
          </w:p>
        </w:tc>
        <w:tc>
          <w:tcPr>
            <w:tcW w:w="3260" w:type="dxa"/>
            <w:vMerge w:val="restart"/>
            <w:shd w:val="clear" w:color="auto" w:fill="FFFFFF"/>
          </w:tcPr>
          <w:p w14:paraId="3C0B4E0A"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Pr>
                <w:bCs/>
                <w:sz w:val="22"/>
                <w:szCs w:val="22"/>
              </w:rPr>
              <w:t>2</w:t>
            </w:r>
          </w:p>
          <w:p w14:paraId="0C301871" w14:textId="6CBE082B" w:rsidR="006D51FD" w:rsidRPr="000F6942" w:rsidRDefault="006D51FD" w:rsidP="006D51FD">
            <w:pPr>
              <w:tabs>
                <w:tab w:val="left" w:pos="270"/>
                <w:tab w:val="center" w:pos="3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tc>
        <w:tc>
          <w:tcPr>
            <w:tcW w:w="2552" w:type="dxa"/>
            <w:vMerge/>
            <w:shd w:val="clear" w:color="auto" w:fill="FFFFFF"/>
          </w:tcPr>
          <w:p w14:paraId="2C266D8F" w14:textId="77777777" w:rsidR="006D51FD" w:rsidRPr="000F6942" w:rsidRDefault="006D51FD" w:rsidP="006D51FD">
            <w:pPr>
              <w:tabs>
                <w:tab w:val="left" w:pos="266"/>
              </w:tabs>
              <w:spacing w:line="276" w:lineRule="auto"/>
              <w:rPr>
                <w:bCs/>
                <w:sz w:val="22"/>
                <w:szCs w:val="22"/>
              </w:rPr>
            </w:pPr>
          </w:p>
        </w:tc>
      </w:tr>
      <w:tr w:rsidR="006D51FD" w:rsidRPr="000F6942" w14:paraId="5A404588" w14:textId="77777777" w:rsidTr="000F6942">
        <w:trPr>
          <w:trHeight w:val="877"/>
        </w:trPr>
        <w:tc>
          <w:tcPr>
            <w:tcW w:w="2376" w:type="dxa"/>
            <w:vMerge/>
            <w:shd w:val="clear" w:color="auto" w:fill="FFFFFF"/>
          </w:tcPr>
          <w:p w14:paraId="0666E0C5"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tcPr>
          <w:p w14:paraId="33C9AC86" w14:textId="726B1946"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rPr>
            </w:pPr>
            <w:r>
              <w:rPr>
                <w:bCs/>
                <w:sz w:val="22"/>
                <w:szCs w:val="22"/>
              </w:rPr>
              <w:t>2.</w:t>
            </w:r>
            <w:r w:rsidRPr="000F6942">
              <w:rPr>
                <w:bCs/>
                <w:sz w:val="22"/>
                <w:szCs w:val="22"/>
              </w:rPr>
              <w:t>Боевые традиции Вооруженных сил России. Патриотизм и верность воинскому долгу – основные качества защитника Отечества. Воинские символы и ритуалы. Памяти поколений – дни воинской славы России.</w:t>
            </w:r>
          </w:p>
        </w:tc>
        <w:tc>
          <w:tcPr>
            <w:tcW w:w="3260" w:type="dxa"/>
            <w:vMerge/>
            <w:shd w:val="clear" w:color="auto" w:fill="FFFFFF"/>
          </w:tcPr>
          <w:p w14:paraId="5AEC6B0B" w14:textId="1AA160CD" w:rsidR="006D51FD" w:rsidRPr="000F6942" w:rsidRDefault="006D51FD" w:rsidP="006D51FD">
            <w:pPr>
              <w:tabs>
                <w:tab w:val="left" w:pos="270"/>
                <w:tab w:val="center" w:pos="3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tc>
        <w:tc>
          <w:tcPr>
            <w:tcW w:w="2552" w:type="dxa"/>
            <w:vMerge/>
            <w:shd w:val="clear" w:color="auto" w:fill="FFFFFF"/>
          </w:tcPr>
          <w:p w14:paraId="3AD36115" w14:textId="77777777" w:rsidR="006D51FD" w:rsidRPr="000F6942" w:rsidRDefault="006D51FD" w:rsidP="006D51FD">
            <w:pPr>
              <w:spacing w:line="276" w:lineRule="auto"/>
              <w:jc w:val="center"/>
              <w:rPr>
                <w:bCs/>
                <w:sz w:val="22"/>
                <w:szCs w:val="22"/>
              </w:rPr>
            </w:pPr>
          </w:p>
        </w:tc>
      </w:tr>
      <w:tr w:rsidR="006D51FD" w:rsidRPr="000F6942" w14:paraId="1E24F0E6" w14:textId="77777777" w:rsidTr="000F6942">
        <w:trPr>
          <w:trHeight w:val="279"/>
        </w:trPr>
        <w:tc>
          <w:tcPr>
            <w:tcW w:w="2376" w:type="dxa"/>
            <w:vMerge/>
            <w:shd w:val="clear" w:color="auto" w:fill="FFFFFF"/>
          </w:tcPr>
          <w:p w14:paraId="383718B3"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tcPr>
          <w:p w14:paraId="34BB63BE"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b/>
                <w:bCs/>
                <w:sz w:val="22"/>
                <w:szCs w:val="22"/>
              </w:rPr>
            </w:pPr>
            <w:r w:rsidRPr="000F6942">
              <w:rPr>
                <w:rFonts w:eastAsia="Times New Roman"/>
                <w:b/>
                <w:bCs/>
                <w:sz w:val="22"/>
                <w:szCs w:val="22"/>
              </w:rPr>
              <w:t>В том числе практических занятий</w:t>
            </w:r>
          </w:p>
        </w:tc>
        <w:tc>
          <w:tcPr>
            <w:tcW w:w="3260" w:type="dxa"/>
            <w:shd w:val="clear" w:color="auto" w:fill="FFFFFF"/>
          </w:tcPr>
          <w:p w14:paraId="13EE4C43"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r w:rsidRPr="000F6942">
              <w:rPr>
                <w:b/>
                <w:bCs/>
                <w:sz w:val="22"/>
                <w:szCs w:val="22"/>
              </w:rPr>
              <w:t>4</w:t>
            </w:r>
          </w:p>
        </w:tc>
        <w:tc>
          <w:tcPr>
            <w:tcW w:w="2552" w:type="dxa"/>
            <w:vMerge/>
            <w:shd w:val="clear" w:color="auto" w:fill="FFFFFF"/>
          </w:tcPr>
          <w:p w14:paraId="37F070D2" w14:textId="77777777" w:rsidR="006D51FD" w:rsidRPr="000F6942" w:rsidRDefault="006D51FD" w:rsidP="006D51FD">
            <w:pPr>
              <w:tabs>
                <w:tab w:val="left" w:pos="266"/>
              </w:tabs>
              <w:spacing w:line="276" w:lineRule="auto"/>
              <w:jc w:val="center"/>
              <w:rPr>
                <w:sz w:val="22"/>
                <w:szCs w:val="22"/>
              </w:rPr>
            </w:pPr>
          </w:p>
        </w:tc>
      </w:tr>
      <w:tr w:rsidR="006D51FD" w:rsidRPr="000F6942" w14:paraId="03612C6B" w14:textId="77777777" w:rsidTr="000F6942">
        <w:trPr>
          <w:trHeight w:val="826"/>
        </w:trPr>
        <w:tc>
          <w:tcPr>
            <w:tcW w:w="2376" w:type="dxa"/>
            <w:vMerge/>
            <w:shd w:val="clear" w:color="auto" w:fill="FFFFFF"/>
          </w:tcPr>
          <w:p w14:paraId="0A3A5B69"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tcPr>
          <w:p w14:paraId="54930C04" w14:textId="3E559EA6" w:rsidR="006D51FD" w:rsidRPr="008C3514" w:rsidRDefault="006D51FD" w:rsidP="006D51FD">
            <w:pPr>
              <w:tabs>
                <w:tab w:val="left" w:pos="25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bCs/>
                <w:sz w:val="22"/>
                <w:szCs w:val="22"/>
              </w:rPr>
            </w:pPr>
            <w:r>
              <w:rPr>
                <w:rFonts w:eastAsia="Times New Roman"/>
                <w:bCs/>
                <w:sz w:val="22"/>
                <w:szCs w:val="22"/>
              </w:rPr>
              <w:t>Практическое занятие № 1,2</w:t>
            </w:r>
          </w:p>
          <w:p w14:paraId="2D32FF9C" w14:textId="1AF6E370" w:rsidR="006D51FD" w:rsidRPr="000F6942" w:rsidRDefault="006D51FD" w:rsidP="006D51FD">
            <w:pPr>
              <w:tabs>
                <w:tab w:val="left" w:pos="25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bCs/>
                <w:sz w:val="22"/>
                <w:szCs w:val="22"/>
              </w:rPr>
            </w:pPr>
            <w:r w:rsidRPr="008C3514">
              <w:rPr>
                <w:rFonts w:eastAsia="Times New Roman"/>
                <w:bCs/>
                <w:sz w:val="22"/>
                <w:szCs w:val="22"/>
              </w:rPr>
              <w:t xml:space="preserve">Огневая подготовка. </w:t>
            </w:r>
            <w:r w:rsidRPr="00960C6D">
              <w:rPr>
                <w:rFonts w:eastAsia="Times New Roman"/>
                <w:bCs/>
                <w:sz w:val="22"/>
                <w:szCs w:val="22"/>
              </w:rPr>
              <w:t>Автомат Калашникова, устройство и предназначение, работа. Разборка и сборка.</w:t>
            </w:r>
          </w:p>
        </w:tc>
        <w:tc>
          <w:tcPr>
            <w:tcW w:w="3260" w:type="dxa"/>
            <w:shd w:val="clear" w:color="auto" w:fill="FFFFFF"/>
          </w:tcPr>
          <w:p w14:paraId="1884D3EC" w14:textId="6C38C4A8"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Pr>
                <w:bCs/>
                <w:sz w:val="22"/>
                <w:szCs w:val="22"/>
              </w:rPr>
              <w:t>4</w:t>
            </w:r>
          </w:p>
          <w:p w14:paraId="3AC2CCD1"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p w14:paraId="5E383DB9" w14:textId="58DD56BE"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tc>
        <w:tc>
          <w:tcPr>
            <w:tcW w:w="2552" w:type="dxa"/>
            <w:vMerge/>
            <w:shd w:val="clear" w:color="auto" w:fill="FFFFFF"/>
          </w:tcPr>
          <w:p w14:paraId="2EA4CD35" w14:textId="77777777" w:rsidR="006D51FD" w:rsidRPr="000F6942" w:rsidRDefault="006D51FD" w:rsidP="006D51FD">
            <w:pPr>
              <w:tabs>
                <w:tab w:val="left" w:pos="266"/>
              </w:tabs>
              <w:spacing w:line="276" w:lineRule="auto"/>
              <w:jc w:val="center"/>
              <w:rPr>
                <w:sz w:val="22"/>
                <w:szCs w:val="22"/>
              </w:rPr>
            </w:pPr>
          </w:p>
        </w:tc>
      </w:tr>
      <w:tr w:rsidR="006D51FD" w:rsidRPr="000F6942" w14:paraId="2598B5B1" w14:textId="77777777" w:rsidTr="000F6942">
        <w:trPr>
          <w:trHeight w:val="397"/>
        </w:trPr>
        <w:tc>
          <w:tcPr>
            <w:tcW w:w="8897" w:type="dxa"/>
            <w:gridSpan w:val="2"/>
            <w:shd w:val="clear" w:color="auto" w:fill="FFFFFF"/>
          </w:tcPr>
          <w:p w14:paraId="41F1C742"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rPr>
            </w:pPr>
            <w:r w:rsidRPr="000F6942">
              <w:rPr>
                <w:b/>
                <w:bCs/>
                <w:sz w:val="22"/>
                <w:szCs w:val="22"/>
              </w:rPr>
              <w:t>Раздел 3. Основы медицинских знаний и оказание первой медицинской помощи</w:t>
            </w:r>
          </w:p>
        </w:tc>
        <w:tc>
          <w:tcPr>
            <w:tcW w:w="3260" w:type="dxa"/>
            <w:shd w:val="clear" w:color="auto" w:fill="FFFFFF"/>
          </w:tcPr>
          <w:p w14:paraId="73760644" w14:textId="6EBE4985" w:rsidR="006D51FD" w:rsidRPr="000F6942" w:rsidRDefault="006D51FD" w:rsidP="006D51FD">
            <w:pPr>
              <w:tabs>
                <w:tab w:val="left" w:pos="255"/>
                <w:tab w:val="center" w:pos="3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
                <w:bCs/>
                <w:sz w:val="22"/>
                <w:szCs w:val="22"/>
              </w:rPr>
              <w:t>52</w:t>
            </w:r>
            <w:r>
              <w:rPr>
                <w:b/>
                <w:bCs/>
                <w:sz w:val="22"/>
                <w:szCs w:val="22"/>
              </w:rPr>
              <w:t>/44</w:t>
            </w:r>
          </w:p>
        </w:tc>
        <w:tc>
          <w:tcPr>
            <w:tcW w:w="2552" w:type="dxa"/>
            <w:shd w:val="clear" w:color="auto" w:fill="FFFFFF"/>
          </w:tcPr>
          <w:p w14:paraId="11DB4FFF"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2"/>
                <w:szCs w:val="22"/>
                <w:highlight w:val="yellow"/>
              </w:rPr>
            </w:pPr>
          </w:p>
        </w:tc>
      </w:tr>
      <w:tr w:rsidR="006D51FD" w:rsidRPr="000F6942" w14:paraId="6E2769EE" w14:textId="77777777" w:rsidTr="000F6942">
        <w:trPr>
          <w:trHeight w:val="323"/>
        </w:trPr>
        <w:tc>
          <w:tcPr>
            <w:tcW w:w="2376" w:type="dxa"/>
            <w:vMerge w:val="restart"/>
            <w:shd w:val="clear" w:color="auto" w:fill="FFFFFF"/>
          </w:tcPr>
          <w:p w14:paraId="6E7F08C9"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rPr>
            </w:pPr>
            <w:r w:rsidRPr="000F6942">
              <w:rPr>
                <w:b/>
                <w:bCs/>
                <w:sz w:val="22"/>
                <w:szCs w:val="22"/>
              </w:rPr>
              <w:lastRenderedPageBreak/>
              <w:t>Тема 3.1.</w:t>
            </w:r>
          </w:p>
          <w:p w14:paraId="1A80FDC9"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rPr>
            </w:pPr>
            <w:r w:rsidRPr="000F6942">
              <w:rPr>
                <w:bCs/>
                <w:sz w:val="22"/>
                <w:szCs w:val="22"/>
              </w:rPr>
              <w:t>Задачи и организации медицинской помощи при чрезвычайных ситуациях</w:t>
            </w:r>
          </w:p>
        </w:tc>
        <w:tc>
          <w:tcPr>
            <w:tcW w:w="6521" w:type="dxa"/>
            <w:shd w:val="clear" w:color="auto" w:fill="FFFFFF"/>
          </w:tcPr>
          <w:p w14:paraId="6194B7BF"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2"/>
                <w:szCs w:val="22"/>
              </w:rPr>
            </w:pPr>
            <w:r w:rsidRPr="000F6942">
              <w:rPr>
                <w:b/>
                <w:bCs/>
                <w:sz w:val="22"/>
                <w:szCs w:val="22"/>
              </w:rPr>
              <w:t>Содержание учебного материала</w:t>
            </w:r>
          </w:p>
        </w:tc>
        <w:tc>
          <w:tcPr>
            <w:tcW w:w="3260" w:type="dxa"/>
            <w:shd w:val="clear" w:color="auto" w:fill="FFFFFF"/>
          </w:tcPr>
          <w:p w14:paraId="215A0F47"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r w:rsidRPr="000F6942">
              <w:rPr>
                <w:b/>
                <w:bCs/>
                <w:sz w:val="22"/>
                <w:szCs w:val="22"/>
              </w:rPr>
              <w:t>4</w:t>
            </w:r>
          </w:p>
        </w:tc>
        <w:tc>
          <w:tcPr>
            <w:tcW w:w="2552" w:type="dxa"/>
            <w:vMerge w:val="restart"/>
            <w:shd w:val="clear" w:color="auto" w:fill="FFFFFF"/>
          </w:tcPr>
          <w:p w14:paraId="1708D80F" w14:textId="77777777" w:rsidR="006D51FD" w:rsidRPr="000F6942" w:rsidRDefault="006D51FD" w:rsidP="006D51FD">
            <w:pPr>
              <w:tabs>
                <w:tab w:val="left" w:pos="266"/>
              </w:tabs>
              <w:spacing w:line="276" w:lineRule="auto"/>
              <w:jc w:val="center"/>
              <w:rPr>
                <w:sz w:val="22"/>
                <w:szCs w:val="22"/>
              </w:rPr>
            </w:pPr>
            <w:r w:rsidRPr="000F6942">
              <w:rPr>
                <w:sz w:val="22"/>
                <w:szCs w:val="22"/>
              </w:rPr>
              <w:t>ОК 01, ОК 02,</w:t>
            </w:r>
          </w:p>
          <w:p w14:paraId="558FA812" w14:textId="77777777" w:rsidR="006D51FD" w:rsidRPr="000F6942" w:rsidRDefault="006D51FD" w:rsidP="006D51FD">
            <w:pPr>
              <w:tabs>
                <w:tab w:val="left" w:pos="266"/>
              </w:tabs>
              <w:spacing w:line="276" w:lineRule="auto"/>
              <w:jc w:val="center"/>
              <w:rPr>
                <w:bCs/>
                <w:sz w:val="22"/>
                <w:szCs w:val="22"/>
              </w:rPr>
            </w:pPr>
            <w:r w:rsidRPr="000F6942">
              <w:rPr>
                <w:sz w:val="22"/>
                <w:szCs w:val="22"/>
              </w:rPr>
              <w:t>ОК 04, ОК 12</w:t>
            </w:r>
            <w:r w:rsidRPr="000F6942">
              <w:rPr>
                <w:bCs/>
                <w:sz w:val="22"/>
                <w:szCs w:val="22"/>
              </w:rPr>
              <w:t xml:space="preserve"> </w:t>
            </w:r>
          </w:p>
          <w:p w14:paraId="032F9222" w14:textId="77777777" w:rsidR="006D51FD" w:rsidRPr="000F6942" w:rsidRDefault="006D51FD" w:rsidP="006D51FD">
            <w:pPr>
              <w:tabs>
                <w:tab w:val="left" w:pos="266"/>
              </w:tabs>
              <w:spacing w:line="276" w:lineRule="auto"/>
              <w:jc w:val="center"/>
              <w:rPr>
                <w:bCs/>
                <w:sz w:val="22"/>
                <w:szCs w:val="22"/>
              </w:rPr>
            </w:pPr>
            <w:r w:rsidRPr="000F6942">
              <w:rPr>
                <w:bCs/>
                <w:sz w:val="22"/>
                <w:szCs w:val="22"/>
              </w:rPr>
              <w:t>ЛР 1, ЛР2, ЛР 4</w:t>
            </w:r>
          </w:p>
          <w:p w14:paraId="495572F1" w14:textId="77777777" w:rsidR="006D51FD" w:rsidRPr="000F6942" w:rsidRDefault="006D51FD" w:rsidP="006D51FD">
            <w:pPr>
              <w:tabs>
                <w:tab w:val="left" w:pos="266"/>
              </w:tabs>
              <w:spacing w:line="276" w:lineRule="auto"/>
              <w:jc w:val="center"/>
              <w:rPr>
                <w:bCs/>
                <w:sz w:val="22"/>
                <w:szCs w:val="22"/>
              </w:rPr>
            </w:pPr>
          </w:p>
        </w:tc>
      </w:tr>
      <w:tr w:rsidR="006D51FD" w:rsidRPr="000F6942" w14:paraId="084AACD3" w14:textId="77777777" w:rsidTr="000F6942">
        <w:trPr>
          <w:trHeight w:val="1414"/>
        </w:trPr>
        <w:tc>
          <w:tcPr>
            <w:tcW w:w="2376" w:type="dxa"/>
            <w:vMerge/>
            <w:shd w:val="clear" w:color="auto" w:fill="FFFFFF"/>
          </w:tcPr>
          <w:p w14:paraId="7917BC41"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tcPr>
          <w:p w14:paraId="2E6FF9BF" w14:textId="11B598C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rPr>
            </w:pPr>
            <w:r>
              <w:rPr>
                <w:bCs/>
                <w:sz w:val="22"/>
                <w:szCs w:val="22"/>
              </w:rPr>
              <w:t>1.</w:t>
            </w:r>
            <w:r w:rsidRPr="000F6942">
              <w:rPr>
                <w:bCs/>
                <w:sz w:val="22"/>
                <w:szCs w:val="22"/>
              </w:rPr>
              <w:t xml:space="preserve">Задачи и организации службы медицина катастроф. Организация Всероссийской службы медицина катастроф (ВСМК). Формирования ВСМК. Международные организации, работающие в области медицины катастроф и чрезвычайных ситуациях. </w:t>
            </w:r>
          </w:p>
        </w:tc>
        <w:tc>
          <w:tcPr>
            <w:tcW w:w="3260" w:type="dxa"/>
            <w:vMerge w:val="restart"/>
            <w:shd w:val="clear" w:color="auto" w:fill="FFFFFF"/>
          </w:tcPr>
          <w:p w14:paraId="18CCD547"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2</w:t>
            </w:r>
          </w:p>
        </w:tc>
        <w:tc>
          <w:tcPr>
            <w:tcW w:w="2552" w:type="dxa"/>
            <w:vMerge/>
            <w:shd w:val="clear" w:color="auto" w:fill="FFFFFF"/>
          </w:tcPr>
          <w:p w14:paraId="051EC3D0" w14:textId="77777777" w:rsidR="006D51FD" w:rsidRPr="000F6942" w:rsidRDefault="006D51FD" w:rsidP="006D51FD">
            <w:pPr>
              <w:spacing w:line="276" w:lineRule="auto"/>
              <w:jc w:val="center"/>
              <w:rPr>
                <w:bCs/>
                <w:sz w:val="22"/>
                <w:szCs w:val="22"/>
              </w:rPr>
            </w:pPr>
          </w:p>
        </w:tc>
      </w:tr>
      <w:tr w:rsidR="006D51FD" w:rsidRPr="000F6942" w14:paraId="48C80C45" w14:textId="77777777" w:rsidTr="000F6942">
        <w:trPr>
          <w:trHeight w:val="1482"/>
        </w:trPr>
        <w:tc>
          <w:tcPr>
            <w:tcW w:w="2376" w:type="dxa"/>
            <w:vMerge/>
            <w:shd w:val="clear" w:color="auto" w:fill="FFFFFF"/>
          </w:tcPr>
          <w:p w14:paraId="7631CD3D"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tcPr>
          <w:p w14:paraId="6F9B8A2E" w14:textId="7EB2D7FD"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rPr>
            </w:pPr>
            <w:r>
              <w:rPr>
                <w:bCs/>
                <w:sz w:val="22"/>
                <w:szCs w:val="22"/>
              </w:rPr>
              <w:t>2.</w:t>
            </w:r>
            <w:r w:rsidRPr="000F6942">
              <w:rPr>
                <w:bCs/>
                <w:sz w:val="22"/>
                <w:szCs w:val="22"/>
              </w:rPr>
              <w:t>Медицинская служба Гражданской обороны (МС ГО). Основные мероприятия, проводимые медицинской службой ГО. Медицинские силы ГО. Защита населения, больных и персонала медицинской службы. Характеристика и назначение невоенизированных медицинских формирований ГО.</w:t>
            </w:r>
          </w:p>
        </w:tc>
        <w:tc>
          <w:tcPr>
            <w:tcW w:w="3260" w:type="dxa"/>
            <w:vMerge/>
            <w:shd w:val="clear" w:color="auto" w:fill="FFFFFF"/>
          </w:tcPr>
          <w:p w14:paraId="3D10EBA4"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tc>
        <w:tc>
          <w:tcPr>
            <w:tcW w:w="2552" w:type="dxa"/>
            <w:vMerge/>
            <w:shd w:val="clear" w:color="auto" w:fill="FFFFFF"/>
          </w:tcPr>
          <w:p w14:paraId="4D2CBFD4" w14:textId="77777777" w:rsidR="006D51FD" w:rsidRPr="000F6942" w:rsidRDefault="006D51FD" w:rsidP="006D51FD">
            <w:pPr>
              <w:spacing w:line="276" w:lineRule="auto"/>
              <w:jc w:val="center"/>
              <w:rPr>
                <w:bCs/>
                <w:sz w:val="22"/>
                <w:szCs w:val="22"/>
              </w:rPr>
            </w:pPr>
          </w:p>
        </w:tc>
      </w:tr>
      <w:tr w:rsidR="006D51FD" w:rsidRPr="000F6942" w14:paraId="63DFAEC5" w14:textId="77777777" w:rsidTr="000F6942">
        <w:trPr>
          <w:trHeight w:val="250"/>
        </w:trPr>
        <w:tc>
          <w:tcPr>
            <w:tcW w:w="2376" w:type="dxa"/>
            <w:vMerge/>
            <w:shd w:val="clear" w:color="auto" w:fill="FFFFFF"/>
          </w:tcPr>
          <w:p w14:paraId="33D4DF36"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tcPr>
          <w:p w14:paraId="0883FC2D"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2"/>
                <w:szCs w:val="22"/>
              </w:rPr>
            </w:pPr>
            <w:r w:rsidRPr="000F6942">
              <w:rPr>
                <w:rFonts w:eastAsia="Times New Roman"/>
                <w:b/>
                <w:bCs/>
                <w:sz w:val="22"/>
                <w:szCs w:val="22"/>
              </w:rPr>
              <w:t>В том числе практических занятий</w:t>
            </w:r>
          </w:p>
        </w:tc>
        <w:tc>
          <w:tcPr>
            <w:tcW w:w="3260" w:type="dxa"/>
            <w:shd w:val="clear" w:color="auto" w:fill="FFFFFF"/>
          </w:tcPr>
          <w:p w14:paraId="4A6E10DB"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r w:rsidRPr="000F6942">
              <w:rPr>
                <w:b/>
                <w:bCs/>
                <w:sz w:val="22"/>
                <w:szCs w:val="22"/>
              </w:rPr>
              <w:t>2</w:t>
            </w:r>
          </w:p>
        </w:tc>
        <w:tc>
          <w:tcPr>
            <w:tcW w:w="2552" w:type="dxa"/>
            <w:vMerge/>
            <w:shd w:val="clear" w:color="auto" w:fill="FFFFFF"/>
          </w:tcPr>
          <w:p w14:paraId="7B897879" w14:textId="77777777" w:rsidR="006D51FD" w:rsidRPr="000F6942" w:rsidRDefault="006D51FD" w:rsidP="006D51FD">
            <w:pPr>
              <w:spacing w:line="276" w:lineRule="auto"/>
              <w:jc w:val="center"/>
              <w:rPr>
                <w:bCs/>
                <w:sz w:val="22"/>
                <w:szCs w:val="22"/>
              </w:rPr>
            </w:pPr>
          </w:p>
        </w:tc>
      </w:tr>
      <w:tr w:rsidR="006D51FD" w:rsidRPr="000F6942" w14:paraId="1AF8868E" w14:textId="77777777" w:rsidTr="000F6942">
        <w:trPr>
          <w:trHeight w:val="562"/>
        </w:trPr>
        <w:tc>
          <w:tcPr>
            <w:tcW w:w="2376" w:type="dxa"/>
            <w:vMerge/>
            <w:shd w:val="clear" w:color="auto" w:fill="FFFFFF"/>
          </w:tcPr>
          <w:p w14:paraId="17409C4D"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tcPr>
          <w:p w14:paraId="24B8FC8F"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rPr>
            </w:pPr>
            <w:r w:rsidRPr="000F6942">
              <w:rPr>
                <w:rFonts w:eastAsia="Times New Roman"/>
                <w:bCs/>
                <w:sz w:val="22"/>
                <w:szCs w:val="22"/>
              </w:rPr>
              <w:t xml:space="preserve">Практическое занятие №3. </w:t>
            </w:r>
            <w:r w:rsidRPr="000F6942">
              <w:rPr>
                <w:bCs/>
                <w:sz w:val="22"/>
                <w:szCs w:val="22"/>
              </w:rPr>
              <w:t>Действия санитарных дружинниц по сигналам оповещения ГО.</w:t>
            </w:r>
          </w:p>
        </w:tc>
        <w:tc>
          <w:tcPr>
            <w:tcW w:w="3260" w:type="dxa"/>
            <w:shd w:val="clear" w:color="auto" w:fill="FFFFFF"/>
          </w:tcPr>
          <w:p w14:paraId="67BDB178"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2</w:t>
            </w:r>
          </w:p>
        </w:tc>
        <w:tc>
          <w:tcPr>
            <w:tcW w:w="2552" w:type="dxa"/>
            <w:vMerge/>
            <w:shd w:val="clear" w:color="auto" w:fill="FFFFFF"/>
          </w:tcPr>
          <w:p w14:paraId="734E3948" w14:textId="77777777" w:rsidR="006D51FD" w:rsidRPr="000F6942" w:rsidRDefault="006D51FD" w:rsidP="006D51FD">
            <w:pPr>
              <w:spacing w:line="276" w:lineRule="auto"/>
              <w:jc w:val="center"/>
              <w:rPr>
                <w:bCs/>
                <w:sz w:val="22"/>
                <w:szCs w:val="22"/>
              </w:rPr>
            </w:pPr>
          </w:p>
        </w:tc>
      </w:tr>
      <w:tr w:rsidR="006D51FD" w:rsidRPr="000F6942" w14:paraId="465D8BD1" w14:textId="77777777" w:rsidTr="000F6942">
        <w:trPr>
          <w:trHeight w:val="230"/>
        </w:trPr>
        <w:tc>
          <w:tcPr>
            <w:tcW w:w="2376" w:type="dxa"/>
            <w:vMerge w:val="restart"/>
            <w:shd w:val="clear" w:color="auto" w:fill="FFFFFF"/>
          </w:tcPr>
          <w:p w14:paraId="4B4EB1C1"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rPr>
            </w:pPr>
            <w:r w:rsidRPr="000F6942">
              <w:rPr>
                <w:b/>
                <w:bCs/>
                <w:sz w:val="22"/>
                <w:szCs w:val="22"/>
              </w:rPr>
              <w:t>Тема 3.2.</w:t>
            </w:r>
          </w:p>
          <w:p w14:paraId="25060D7C"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rPr>
            </w:pPr>
            <w:r w:rsidRPr="000F6942">
              <w:rPr>
                <w:bCs/>
                <w:sz w:val="22"/>
                <w:szCs w:val="22"/>
              </w:rPr>
              <w:t xml:space="preserve">Лечебно-эвакуационное обеспечение в чрезвычайных ситуациях. </w:t>
            </w:r>
          </w:p>
          <w:p w14:paraId="744015C0" w14:textId="0D636C84"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rPr>
            </w:pPr>
            <w:r w:rsidRPr="000F6942">
              <w:rPr>
                <w:bCs/>
                <w:sz w:val="22"/>
                <w:szCs w:val="22"/>
              </w:rPr>
              <w:t>Медицинская сортировка пораженных  в условиях ЧС</w:t>
            </w:r>
          </w:p>
        </w:tc>
        <w:tc>
          <w:tcPr>
            <w:tcW w:w="6521" w:type="dxa"/>
            <w:shd w:val="clear" w:color="auto" w:fill="FFFFFF"/>
          </w:tcPr>
          <w:p w14:paraId="598F606F"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2"/>
                <w:szCs w:val="22"/>
              </w:rPr>
            </w:pPr>
            <w:r w:rsidRPr="000F6942">
              <w:rPr>
                <w:b/>
                <w:bCs/>
                <w:sz w:val="22"/>
                <w:szCs w:val="22"/>
              </w:rPr>
              <w:t>Содержание учебного материала</w:t>
            </w:r>
          </w:p>
        </w:tc>
        <w:tc>
          <w:tcPr>
            <w:tcW w:w="3260" w:type="dxa"/>
            <w:shd w:val="clear" w:color="auto" w:fill="FFFFFF"/>
          </w:tcPr>
          <w:p w14:paraId="6C735B90" w14:textId="44CAE62E"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r w:rsidRPr="000F6942">
              <w:rPr>
                <w:b/>
                <w:bCs/>
                <w:sz w:val="22"/>
                <w:szCs w:val="22"/>
              </w:rPr>
              <w:t>8</w:t>
            </w:r>
          </w:p>
        </w:tc>
        <w:tc>
          <w:tcPr>
            <w:tcW w:w="2552" w:type="dxa"/>
            <w:vMerge w:val="restart"/>
            <w:shd w:val="clear" w:color="auto" w:fill="FFFFFF"/>
          </w:tcPr>
          <w:p w14:paraId="208C89F7" w14:textId="77777777" w:rsidR="006D51FD" w:rsidRPr="000F6942" w:rsidRDefault="006D51FD" w:rsidP="006D51FD">
            <w:pPr>
              <w:spacing w:line="276" w:lineRule="auto"/>
              <w:jc w:val="center"/>
              <w:rPr>
                <w:bCs/>
                <w:sz w:val="22"/>
                <w:szCs w:val="22"/>
              </w:rPr>
            </w:pPr>
            <w:r w:rsidRPr="000F6942">
              <w:rPr>
                <w:bCs/>
                <w:sz w:val="22"/>
                <w:szCs w:val="22"/>
              </w:rPr>
              <w:t>ПК 1.11, ПК 2.5,</w:t>
            </w:r>
          </w:p>
          <w:p w14:paraId="4A959CE0" w14:textId="77777777" w:rsidR="006D51FD" w:rsidRPr="000F6942" w:rsidRDefault="006D51FD" w:rsidP="006D51FD">
            <w:pPr>
              <w:tabs>
                <w:tab w:val="left" w:pos="266"/>
              </w:tabs>
              <w:spacing w:line="276" w:lineRule="auto"/>
              <w:jc w:val="center"/>
              <w:rPr>
                <w:sz w:val="22"/>
                <w:szCs w:val="22"/>
              </w:rPr>
            </w:pPr>
            <w:r w:rsidRPr="000F6942">
              <w:rPr>
                <w:sz w:val="22"/>
                <w:szCs w:val="22"/>
              </w:rPr>
              <w:t>ОК 01, ОК 02</w:t>
            </w:r>
          </w:p>
          <w:p w14:paraId="23DA4152" w14:textId="77777777" w:rsidR="006D51FD" w:rsidRPr="000F6942" w:rsidRDefault="006D51FD" w:rsidP="006D51FD">
            <w:pPr>
              <w:tabs>
                <w:tab w:val="left" w:pos="266"/>
              </w:tabs>
              <w:spacing w:line="276" w:lineRule="auto"/>
              <w:jc w:val="center"/>
              <w:rPr>
                <w:bCs/>
                <w:sz w:val="22"/>
                <w:szCs w:val="22"/>
              </w:rPr>
            </w:pPr>
            <w:r w:rsidRPr="000F6942">
              <w:rPr>
                <w:sz w:val="22"/>
                <w:szCs w:val="22"/>
              </w:rPr>
              <w:t>ОК 04, ОК 12</w:t>
            </w:r>
            <w:r w:rsidRPr="000F6942">
              <w:rPr>
                <w:bCs/>
                <w:sz w:val="22"/>
                <w:szCs w:val="22"/>
              </w:rPr>
              <w:t xml:space="preserve"> </w:t>
            </w:r>
          </w:p>
          <w:p w14:paraId="68B0168A" w14:textId="0E81FF69" w:rsidR="006D51FD" w:rsidRPr="000F6942" w:rsidRDefault="006D51FD" w:rsidP="006D51FD">
            <w:pPr>
              <w:tabs>
                <w:tab w:val="left" w:pos="266"/>
              </w:tabs>
              <w:spacing w:line="276" w:lineRule="auto"/>
              <w:jc w:val="center"/>
              <w:rPr>
                <w:bCs/>
                <w:sz w:val="22"/>
                <w:szCs w:val="22"/>
              </w:rPr>
            </w:pPr>
            <w:r w:rsidRPr="000F6942">
              <w:rPr>
                <w:bCs/>
                <w:sz w:val="22"/>
                <w:szCs w:val="22"/>
              </w:rPr>
              <w:t>ЛР 5, ЛР 6, ЛР 10</w:t>
            </w:r>
          </w:p>
        </w:tc>
      </w:tr>
      <w:tr w:rsidR="006D51FD" w:rsidRPr="000F6942" w14:paraId="0E7EF99D" w14:textId="77777777" w:rsidTr="000F6942">
        <w:trPr>
          <w:trHeight w:val="1101"/>
        </w:trPr>
        <w:tc>
          <w:tcPr>
            <w:tcW w:w="2376" w:type="dxa"/>
            <w:vMerge/>
            <w:shd w:val="clear" w:color="auto" w:fill="FFFFFF"/>
          </w:tcPr>
          <w:p w14:paraId="0DC9A90B"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tcPr>
          <w:p w14:paraId="6026D147" w14:textId="6ECCAA89" w:rsidR="006D51FD" w:rsidRPr="000F6942" w:rsidRDefault="006D51FD" w:rsidP="006D51FD">
            <w:pPr>
              <w:spacing w:line="276" w:lineRule="auto"/>
              <w:jc w:val="both"/>
              <w:rPr>
                <w:b/>
                <w:bCs/>
                <w:sz w:val="22"/>
                <w:szCs w:val="22"/>
              </w:rPr>
            </w:pPr>
            <w:r w:rsidRPr="000F6942">
              <w:rPr>
                <w:bCs/>
                <w:sz w:val="22"/>
                <w:szCs w:val="22"/>
              </w:rPr>
              <w:t>Современная система лечебно-эвакуационного обеспечения. Принципы системы лечебно-эвакуационного обеспечения. Основы организации лечебно-эвакуационных мероприятий. В</w:t>
            </w:r>
            <w:r w:rsidRPr="000F6942">
              <w:rPr>
                <w:sz w:val="22"/>
                <w:szCs w:val="22"/>
              </w:rPr>
              <w:t>иды, объем и сроки оказания медицинской помощи в ЧС.</w:t>
            </w:r>
          </w:p>
        </w:tc>
        <w:tc>
          <w:tcPr>
            <w:tcW w:w="3260" w:type="dxa"/>
            <w:vMerge w:val="restart"/>
            <w:shd w:val="clear" w:color="auto" w:fill="FFFFFF"/>
          </w:tcPr>
          <w:p w14:paraId="4C377CC4" w14:textId="0FBC45B5"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Pr>
                <w:bCs/>
                <w:sz w:val="22"/>
                <w:szCs w:val="22"/>
              </w:rPr>
              <w:t>2</w:t>
            </w:r>
          </w:p>
        </w:tc>
        <w:tc>
          <w:tcPr>
            <w:tcW w:w="2552" w:type="dxa"/>
            <w:vMerge/>
            <w:shd w:val="clear" w:color="auto" w:fill="FFFFFF"/>
          </w:tcPr>
          <w:p w14:paraId="07BA3B3B" w14:textId="77777777" w:rsidR="006D51FD" w:rsidRPr="000F6942" w:rsidRDefault="006D51FD" w:rsidP="006D51FD">
            <w:pPr>
              <w:spacing w:line="276" w:lineRule="auto"/>
              <w:jc w:val="center"/>
              <w:rPr>
                <w:bCs/>
                <w:sz w:val="22"/>
                <w:szCs w:val="22"/>
              </w:rPr>
            </w:pPr>
          </w:p>
        </w:tc>
      </w:tr>
      <w:tr w:rsidR="006D51FD" w:rsidRPr="000F6942" w14:paraId="0CA9FD57" w14:textId="77777777" w:rsidTr="000F6942">
        <w:trPr>
          <w:trHeight w:val="927"/>
        </w:trPr>
        <w:tc>
          <w:tcPr>
            <w:tcW w:w="2376" w:type="dxa"/>
            <w:vMerge/>
            <w:shd w:val="clear" w:color="auto" w:fill="FFFFFF"/>
          </w:tcPr>
          <w:p w14:paraId="479E4EF1"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tcPr>
          <w:p w14:paraId="1F474CF1" w14:textId="5BA89E45" w:rsidR="006D51FD" w:rsidRPr="000F6942" w:rsidRDefault="006D51FD" w:rsidP="006D51FD">
            <w:pPr>
              <w:spacing w:line="276" w:lineRule="auto"/>
              <w:jc w:val="both"/>
              <w:rPr>
                <w:bCs/>
                <w:sz w:val="22"/>
                <w:szCs w:val="22"/>
              </w:rPr>
            </w:pPr>
            <w:r w:rsidRPr="000F6942">
              <w:rPr>
                <w:sz w:val="22"/>
                <w:szCs w:val="22"/>
              </w:rPr>
              <w:t>Медицинская эвакуация пораженных (больных) в чрезвычайных ситуациях. Понятия этап медицинской эвакуации, путь медицинской эвакуации.</w:t>
            </w:r>
          </w:p>
        </w:tc>
        <w:tc>
          <w:tcPr>
            <w:tcW w:w="3260" w:type="dxa"/>
            <w:vMerge/>
            <w:shd w:val="clear" w:color="auto" w:fill="FFFFFF"/>
          </w:tcPr>
          <w:p w14:paraId="0D5F87C8"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tc>
        <w:tc>
          <w:tcPr>
            <w:tcW w:w="2552" w:type="dxa"/>
            <w:vMerge/>
            <w:shd w:val="clear" w:color="auto" w:fill="FFFFFF"/>
          </w:tcPr>
          <w:p w14:paraId="24E8A90C" w14:textId="77777777" w:rsidR="006D51FD" w:rsidRPr="000F6942" w:rsidRDefault="006D51FD" w:rsidP="006D51FD">
            <w:pPr>
              <w:spacing w:line="276" w:lineRule="auto"/>
              <w:jc w:val="center"/>
              <w:rPr>
                <w:bCs/>
                <w:sz w:val="22"/>
                <w:szCs w:val="22"/>
              </w:rPr>
            </w:pPr>
          </w:p>
        </w:tc>
      </w:tr>
      <w:tr w:rsidR="006D51FD" w:rsidRPr="000F6942" w14:paraId="6C356215" w14:textId="77777777" w:rsidTr="000F6942">
        <w:trPr>
          <w:trHeight w:val="290"/>
        </w:trPr>
        <w:tc>
          <w:tcPr>
            <w:tcW w:w="2376" w:type="dxa"/>
            <w:vMerge/>
            <w:shd w:val="clear" w:color="auto" w:fill="FFFFFF"/>
          </w:tcPr>
          <w:p w14:paraId="383AB1D6"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tcPr>
          <w:p w14:paraId="3EC52241"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2"/>
                <w:szCs w:val="22"/>
              </w:rPr>
            </w:pPr>
            <w:r w:rsidRPr="000F6942">
              <w:rPr>
                <w:rFonts w:eastAsia="Times New Roman"/>
                <w:b/>
                <w:bCs/>
                <w:sz w:val="22"/>
                <w:szCs w:val="22"/>
              </w:rPr>
              <w:t>В том числе практических занятий</w:t>
            </w:r>
          </w:p>
        </w:tc>
        <w:tc>
          <w:tcPr>
            <w:tcW w:w="3260" w:type="dxa"/>
            <w:shd w:val="clear" w:color="auto" w:fill="FFFFFF"/>
          </w:tcPr>
          <w:p w14:paraId="2BBFE457" w14:textId="79A3A1E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r>
              <w:rPr>
                <w:b/>
                <w:bCs/>
                <w:sz w:val="22"/>
                <w:szCs w:val="22"/>
              </w:rPr>
              <w:t>6</w:t>
            </w:r>
          </w:p>
        </w:tc>
        <w:tc>
          <w:tcPr>
            <w:tcW w:w="2552" w:type="dxa"/>
            <w:vMerge/>
            <w:shd w:val="clear" w:color="auto" w:fill="FFFFFF"/>
          </w:tcPr>
          <w:p w14:paraId="7BA7B771" w14:textId="77777777" w:rsidR="006D51FD" w:rsidRPr="000F6942" w:rsidRDefault="006D51FD" w:rsidP="006D51FD">
            <w:pPr>
              <w:spacing w:line="276" w:lineRule="auto"/>
              <w:jc w:val="center"/>
              <w:rPr>
                <w:bCs/>
                <w:sz w:val="22"/>
                <w:szCs w:val="22"/>
              </w:rPr>
            </w:pPr>
          </w:p>
        </w:tc>
      </w:tr>
      <w:tr w:rsidR="006D51FD" w:rsidRPr="000F6942" w14:paraId="0E88B158" w14:textId="77777777" w:rsidTr="000F6942">
        <w:trPr>
          <w:trHeight w:val="1746"/>
        </w:trPr>
        <w:tc>
          <w:tcPr>
            <w:tcW w:w="2376" w:type="dxa"/>
            <w:vMerge/>
            <w:shd w:val="clear" w:color="auto" w:fill="FFFFFF"/>
          </w:tcPr>
          <w:p w14:paraId="5700BF88"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tcPr>
          <w:p w14:paraId="52C0A0A4"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2"/>
                <w:szCs w:val="22"/>
              </w:rPr>
            </w:pPr>
            <w:r w:rsidRPr="000F6942">
              <w:rPr>
                <w:rFonts w:eastAsia="Times New Roman"/>
                <w:bCs/>
                <w:sz w:val="22"/>
                <w:szCs w:val="22"/>
              </w:rPr>
              <w:t>Практическое занятие №4</w:t>
            </w:r>
            <w:r w:rsidRPr="000F6942">
              <w:rPr>
                <w:rFonts w:eastAsia="Times New Roman"/>
                <w:b/>
                <w:bCs/>
                <w:sz w:val="22"/>
                <w:szCs w:val="22"/>
              </w:rPr>
              <w:t>.</w:t>
            </w:r>
            <w:r w:rsidRPr="000F6942">
              <w:rPr>
                <w:rFonts w:eastAsia="Times New Roman"/>
                <w:bCs/>
                <w:sz w:val="22"/>
                <w:szCs w:val="22"/>
              </w:rPr>
              <w:t xml:space="preserve"> </w:t>
            </w:r>
            <w:r w:rsidRPr="000F6942">
              <w:rPr>
                <w:sz w:val="22"/>
                <w:szCs w:val="22"/>
              </w:rPr>
              <w:t>Организация л</w:t>
            </w:r>
            <w:r w:rsidRPr="000F6942">
              <w:rPr>
                <w:bCs/>
                <w:sz w:val="22"/>
                <w:szCs w:val="22"/>
              </w:rPr>
              <w:t xml:space="preserve">ечебно-эвакуационного обеспечения в чрезвычайных ситуациях. </w:t>
            </w:r>
          </w:p>
          <w:p w14:paraId="5F432D53"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2"/>
                <w:szCs w:val="22"/>
              </w:rPr>
            </w:pPr>
            <w:r w:rsidRPr="000F6942">
              <w:rPr>
                <w:rFonts w:eastAsia="Times New Roman"/>
                <w:bCs/>
                <w:sz w:val="22"/>
                <w:szCs w:val="22"/>
              </w:rPr>
              <w:t>Практическое занятие №5</w:t>
            </w:r>
            <w:r w:rsidRPr="000F6942">
              <w:rPr>
                <w:rFonts w:eastAsia="Times New Roman"/>
                <w:b/>
                <w:bCs/>
                <w:sz w:val="22"/>
                <w:szCs w:val="22"/>
              </w:rPr>
              <w:t>.</w:t>
            </w:r>
            <w:r w:rsidRPr="000F6942">
              <w:rPr>
                <w:rFonts w:eastAsia="Times New Roman"/>
                <w:bCs/>
                <w:sz w:val="22"/>
                <w:szCs w:val="22"/>
              </w:rPr>
              <w:t xml:space="preserve"> </w:t>
            </w:r>
            <w:r w:rsidRPr="000F6942">
              <w:rPr>
                <w:bCs/>
                <w:sz w:val="22"/>
                <w:szCs w:val="22"/>
              </w:rPr>
              <w:t>Сбор и транспортировка пострадавших в ЧС.</w:t>
            </w:r>
          </w:p>
          <w:p w14:paraId="42DFA46C" w14:textId="2F2EBAD2"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2"/>
                <w:szCs w:val="22"/>
              </w:rPr>
            </w:pPr>
            <w:r w:rsidRPr="000F6942">
              <w:rPr>
                <w:rFonts w:eastAsia="Times New Roman"/>
                <w:bCs/>
                <w:sz w:val="22"/>
                <w:szCs w:val="22"/>
              </w:rPr>
              <w:t xml:space="preserve">Практическое занятие №6. </w:t>
            </w:r>
            <w:r w:rsidRPr="000F6942">
              <w:rPr>
                <w:sz w:val="22"/>
                <w:szCs w:val="22"/>
              </w:rPr>
              <w:t>Проведение медицинской сортировки по</w:t>
            </w:r>
            <w:r w:rsidRPr="000F6942">
              <w:rPr>
                <w:bCs/>
                <w:sz w:val="22"/>
                <w:szCs w:val="22"/>
              </w:rPr>
              <w:t xml:space="preserve"> сортировочным группам. </w:t>
            </w:r>
          </w:p>
        </w:tc>
        <w:tc>
          <w:tcPr>
            <w:tcW w:w="3260" w:type="dxa"/>
            <w:shd w:val="clear" w:color="auto" w:fill="FFFFFF"/>
          </w:tcPr>
          <w:p w14:paraId="18B38BD8"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2</w:t>
            </w:r>
          </w:p>
          <w:p w14:paraId="3B089152" w14:textId="77777777" w:rsidR="006D51FD" w:rsidRPr="000F6942" w:rsidRDefault="006D51FD" w:rsidP="006D51FD">
            <w:pPr>
              <w:tabs>
                <w:tab w:val="left" w:pos="285"/>
                <w:tab w:val="center" w:pos="4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p w14:paraId="23991561" w14:textId="77777777" w:rsidR="006D51FD" w:rsidRDefault="006D51FD" w:rsidP="006D51FD">
            <w:pPr>
              <w:tabs>
                <w:tab w:val="left" w:pos="285"/>
                <w:tab w:val="center" w:pos="4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2</w:t>
            </w:r>
          </w:p>
          <w:p w14:paraId="1587265D" w14:textId="77777777" w:rsidR="006D51FD" w:rsidRPr="000F6942" w:rsidRDefault="006D51FD" w:rsidP="006D51FD">
            <w:pPr>
              <w:tabs>
                <w:tab w:val="left" w:pos="285"/>
                <w:tab w:val="center" w:pos="4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p w14:paraId="52BBC4F0" w14:textId="42D5F60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2</w:t>
            </w:r>
          </w:p>
        </w:tc>
        <w:tc>
          <w:tcPr>
            <w:tcW w:w="2552" w:type="dxa"/>
            <w:vMerge/>
            <w:shd w:val="clear" w:color="auto" w:fill="FFFFFF"/>
          </w:tcPr>
          <w:p w14:paraId="087F1657" w14:textId="77777777" w:rsidR="006D51FD" w:rsidRPr="000F6942" w:rsidRDefault="006D51FD" w:rsidP="006D51FD">
            <w:pPr>
              <w:spacing w:line="276" w:lineRule="auto"/>
              <w:jc w:val="center"/>
              <w:rPr>
                <w:bCs/>
                <w:sz w:val="22"/>
                <w:szCs w:val="22"/>
              </w:rPr>
            </w:pPr>
          </w:p>
        </w:tc>
      </w:tr>
      <w:tr w:rsidR="006D51FD" w:rsidRPr="000F6942" w14:paraId="4E860B64" w14:textId="77777777" w:rsidTr="000F6942">
        <w:trPr>
          <w:trHeight w:val="178"/>
        </w:trPr>
        <w:tc>
          <w:tcPr>
            <w:tcW w:w="2376" w:type="dxa"/>
            <w:vMerge w:val="restart"/>
            <w:shd w:val="clear" w:color="auto" w:fill="FFFFFF"/>
          </w:tcPr>
          <w:p w14:paraId="65DAC178" w14:textId="7054A6AE"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rPr>
            </w:pPr>
            <w:r w:rsidRPr="000F6942">
              <w:rPr>
                <w:b/>
                <w:bCs/>
                <w:sz w:val="22"/>
                <w:szCs w:val="22"/>
              </w:rPr>
              <w:t>Тема 3.</w:t>
            </w:r>
            <w:r>
              <w:rPr>
                <w:b/>
                <w:bCs/>
                <w:sz w:val="22"/>
                <w:szCs w:val="22"/>
              </w:rPr>
              <w:t>3</w:t>
            </w:r>
            <w:r w:rsidRPr="000F6942">
              <w:rPr>
                <w:b/>
                <w:bCs/>
                <w:sz w:val="22"/>
                <w:szCs w:val="22"/>
              </w:rPr>
              <w:t xml:space="preserve">. </w:t>
            </w:r>
          </w:p>
          <w:p w14:paraId="143D0505"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rPr>
            </w:pPr>
            <w:r w:rsidRPr="000F6942">
              <w:rPr>
                <w:bCs/>
                <w:sz w:val="22"/>
                <w:szCs w:val="22"/>
              </w:rPr>
              <w:lastRenderedPageBreak/>
              <w:t>Оказание первой помощи при  различных чрезвычайных ситуациях</w:t>
            </w:r>
          </w:p>
        </w:tc>
        <w:tc>
          <w:tcPr>
            <w:tcW w:w="6521" w:type="dxa"/>
            <w:shd w:val="clear" w:color="auto" w:fill="FFFFFF"/>
            <w:vAlign w:val="center"/>
          </w:tcPr>
          <w:p w14:paraId="03F63DED"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2"/>
                <w:szCs w:val="22"/>
              </w:rPr>
            </w:pPr>
            <w:r w:rsidRPr="000F6942">
              <w:rPr>
                <w:b/>
                <w:bCs/>
                <w:sz w:val="22"/>
                <w:szCs w:val="22"/>
              </w:rPr>
              <w:lastRenderedPageBreak/>
              <w:t>Содержание учебного материала</w:t>
            </w:r>
          </w:p>
        </w:tc>
        <w:tc>
          <w:tcPr>
            <w:tcW w:w="3260" w:type="dxa"/>
            <w:shd w:val="clear" w:color="auto" w:fill="FFFFFF"/>
          </w:tcPr>
          <w:p w14:paraId="18B26DEA"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r w:rsidRPr="000F6942">
              <w:rPr>
                <w:b/>
                <w:bCs/>
                <w:sz w:val="22"/>
                <w:szCs w:val="22"/>
              </w:rPr>
              <w:t>40</w:t>
            </w:r>
          </w:p>
        </w:tc>
        <w:tc>
          <w:tcPr>
            <w:tcW w:w="2552" w:type="dxa"/>
            <w:vMerge w:val="restart"/>
            <w:shd w:val="clear" w:color="auto" w:fill="FFFFFF"/>
          </w:tcPr>
          <w:p w14:paraId="102F620F" w14:textId="77777777" w:rsidR="006D51FD" w:rsidRPr="000F6942" w:rsidRDefault="006D51FD" w:rsidP="006D51FD">
            <w:pPr>
              <w:spacing w:line="276" w:lineRule="auto"/>
              <w:jc w:val="center"/>
              <w:rPr>
                <w:bCs/>
                <w:sz w:val="22"/>
                <w:szCs w:val="22"/>
              </w:rPr>
            </w:pPr>
            <w:r w:rsidRPr="000F6942">
              <w:rPr>
                <w:bCs/>
                <w:sz w:val="22"/>
                <w:szCs w:val="22"/>
              </w:rPr>
              <w:t>ПК 1.11, ПК 2.5,</w:t>
            </w:r>
          </w:p>
          <w:p w14:paraId="04D187D5" w14:textId="77777777" w:rsidR="006D51FD" w:rsidRPr="000F6942" w:rsidRDefault="006D51FD" w:rsidP="006D51FD">
            <w:pPr>
              <w:tabs>
                <w:tab w:val="left" w:pos="266"/>
              </w:tabs>
              <w:spacing w:line="276" w:lineRule="auto"/>
              <w:jc w:val="center"/>
              <w:rPr>
                <w:sz w:val="22"/>
                <w:szCs w:val="22"/>
              </w:rPr>
            </w:pPr>
            <w:r w:rsidRPr="000F6942">
              <w:rPr>
                <w:sz w:val="22"/>
                <w:szCs w:val="22"/>
              </w:rPr>
              <w:lastRenderedPageBreak/>
              <w:t>ОК 01, ОК 02,</w:t>
            </w:r>
          </w:p>
          <w:p w14:paraId="3C08A3E4" w14:textId="77777777" w:rsidR="006D51FD" w:rsidRPr="000F6942" w:rsidRDefault="006D51FD" w:rsidP="006D51FD">
            <w:pPr>
              <w:tabs>
                <w:tab w:val="left" w:pos="266"/>
              </w:tabs>
              <w:spacing w:line="276" w:lineRule="auto"/>
              <w:jc w:val="center"/>
              <w:rPr>
                <w:sz w:val="22"/>
                <w:szCs w:val="22"/>
              </w:rPr>
            </w:pPr>
            <w:r w:rsidRPr="000F6942">
              <w:rPr>
                <w:sz w:val="22"/>
                <w:szCs w:val="22"/>
              </w:rPr>
              <w:t>ОК 04, ОК 12</w:t>
            </w:r>
          </w:p>
          <w:p w14:paraId="7554BA90" w14:textId="32843BF8" w:rsidR="006D51FD" w:rsidRPr="000F6942" w:rsidRDefault="006D51FD" w:rsidP="006D51FD">
            <w:pPr>
              <w:tabs>
                <w:tab w:val="left" w:pos="266"/>
              </w:tabs>
              <w:spacing w:line="276" w:lineRule="auto"/>
              <w:jc w:val="center"/>
              <w:rPr>
                <w:bCs/>
                <w:sz w:val="22"/>
                <w:szCs w:val="22"/>
                <w:highlight w:val="yellow"/>
              </w:rPr>
            </w:pPr>
            <w:r w:rsidRPr="000F6942">
              <w:rPr>
                <w:bCs/>
                <w:sz w:val="22"/>
                <w:szCs w:val="22"/>
              </w:rPr>
              <w:t>ЛР 5, ЛР 6</w:t>
            </w:r>
          </w:p>
        </w:tc>
      </w:tr>
      <w:tr w:rsidR="006D51FD" w:rsidRPr="000F6942" w14:paraId="387F178D" w14:textId="77777777" w:rsidTr="000F6942">
        <w:trPr>
          <w:trHeight w:val="588"/>
        </w:trPr>
        <w:tc>
          <w:tcPr>
            <w:tcW w:w="2376" w:type="dxa"/>
            <w:vMerge/>
            <w:shd w:val="clear" w:color="auto" w:fill="FFFFFF"/>
          </w:tcPr>
          <w:p w14:paraId="076FD685"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vAlign w:val="center"/>
          </w:tcPr>
          <w:p w14:paraId="6B94C871" w14:textId="2E1512FA" w:rsidR="006D51FD" w:rsidRPr="000F6942" w:rsidRDefault="006D51FD" w:rsidP="006D51FD">
            <w:pPr>
              <w:tabs>
                <w:tab w:val="left" w:pos="25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rPr>
            </w:pPr>
            <w:r>
              <w:rPr>
                <w:bCs/>
                <w:sz w:val="22"/>
                <w:szCs w:val="22"/>
              </w:rPr>
              <w:t>1.</w:t>
            </w:r>
            <w:r w:rsidRPr="000F6942">
              <w:rPr>
                <w:bCs/>
                <w:sz w:val="22"/>
                <w:szCs w:val="22"/>
              </w:rPr>
              <w:t xml:space="preserve">Общие правила оказания первой помощи при ранении, кровотечении, травмах. </w:t>
            </w:r>
            <w:r w:rsidRPr="000F6942">
              <w:rPr>
                <w:rFonts w:eastAsia="Times New Roman"/>
                <w:sz w:val="22"/>
                <w:szCs w:val="22"/>
              </w:rPr>
              <w:t>Классификация, характеристика ран.</w:t>
            </w:r>
          </w:p>
        </w:tc>
        <w:tc>
          <w:tcPr>
            <w:tcW w:w="3260" w:type="dxa"/>
            <w:vMerge w:val="restart"/>
            <w:shd w:val="clear" w:color="auto" w:fill="FFFFFF"/>
          </w:tcPr>
          <w:p w14:paraId="45DA9621"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4</w:t>
            </w:r>
          </w:p>
        </w:tc>
        <w:tc>
          <w:tcPr>
            <w:tcW w:w="2552" w:type="dxa"/>
            <w:vMerge/>
            <w:shd w:val="clear" w:color="auto" w:fill="FFFFFF"/>
          </w:tcPr>
          <w:p w14:paraId="6DBE4C39"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2"/>
                <w:szCs w:val="22"/>
                <w:highlight w:val="yellow"/>
              </w:rPr>
            </w:pPr>
          </w:p>
        </w:tc>
      </w:tr>
      <w:tr w:rsidR="006D51FD" w:rsidRPr="000F6942" w14:paraId="3E0C0781" w14:textId="77777777" w:rsidTr="000F6942">
        <w:trPr>
          <w:trHeight w:val="914"/>
        </w:trPr>
        <w:tc>
          <w:tcPr>
            <w:tcW w:w="2376" w:type="dxa"/>
            <w:vMerge/>
            <w:shd w:val="clear" w:color="auto" w:fill="FFFFFF"/>
          </w:tcPr>
          <w:p w14:paraId="3DBAC4AA"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vAlign w:val="center"/>
          </w:tcPr>
          <w:p w14:paraId="41177517" w14:textId="7985C347" w:rsidR="006D51FD" w:rsidRPr="000F6942" w:rsidRDefault="006D51FD" w:rsidP="006D51FD">
            <w:pPr>
              <w:tabs>
                <w:tab w:val="left" w:pos="25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rPr>
            </w:pPr>
            <w:r w:rsidRPr="000F6942">
              <w:rPr>
                <w:rFonts w:eastAsia="Times New Roman"/>
                <w:sz w:val="22"/>
                <w:szCs w:val="22"/>
              </w:rPr>
              <w:t xml:space="preserve"> </w:t>
            </w:r>
            <w:r>
              <w:rPr>
                <w:rFonts w:eastAsia="Times New Roman"/>
                <w:sz w:val="22"/>
                <w:szCs w:val="22"/>
              </w:rPr>
              <w:t>2.</w:t>
            </w:r>
            <w:r w:rsidRPr="000F6942">
              <w:rPr>
                <w:rFonts w:eastAsia="Times New Roman"/>
                <w:sz w:val="22"/>
                <w:szCs w:val="22"/>
              </w:rPr>
              <w:t>Оказание медицинской помощи пораженным с ранениями мягких тканей при катастрофах и ЧС. Виды кровотечений. Классификация травм опорно-двигательного аппарата. Диагностика переломов костей и повреждений суставов. Понятие об иммобилизации. Диагностика повреждений позвоночника. Диагностика повреждений таза и тазовых органов. Оказание медицинской помощи. Транспортировка пораженных из очага в учреждение здравоохранения.</w:t>
            </w:r>
          </w:p>
        </w:tc>
        <w:tc>
          <w:tcPr>
            <w:tcW w:w="3260" w:type="dxa"/>
            <w:vMerge/>
            <w:shd w:val="clear" w:color="auto" w:fill="FFFFFF"/>
          </w:tcPr>
          <w:p w14:paraId="3BF3CA33"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tc>
        <w:tc>
          <w:tcPr>
            <w:tcW w:w="2552" w:type="dxa"/>
            <w:vMerge/>
            <w:shd w:val="clear" w:color="auto" w:fill="FFFFFF"/>
          </w:tcPr>
          <w:p w14:paraId="12A0CE03"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2"/>
                <w:szCs w:val="22"/>
                <w:highlight w:val="yellow"/>
              </w:rPr>
            </w:pPr>
          </w:p>
        </w:tc>
      </w:tr>
      <w:tr w:rsidR="006D51FD" w:rsidRPr="000F6942" w14:paraId="21CECAD5" w14:textId="77777777" w:rsidTr="00CE1ADA">
        <w:trPr>
          <w:trHeight w:val="2667"/>
        </w:trPr>
        <w:tc>
          <w:tcPr>
            <w:tcW w:w="2376" w:type="dxa"/>
            <w:vMerge/>
            <w:shd w:val="clear" w:color="auto" w:fill="FFFFFF"/>
          </w:tcPr>
          <w:p w14:paraId="2B218E76"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tcPr>
          <w:p w14:paraId="41630634" w14:textId="1BA17F6B" w:rsidR="006D51FD" w:rsidRPr="000F6942" w:rsidRDefault="006D51FD" w:rsidP="006D51FD">
            <w:pPr>
              <w:tabs>
                <w:tab w:val="left" w:pos="25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sz w:val="22"/>
                <w:szCs w:val="22"/>
              </w:rPr>
            </w:pPr>
            <w:r>
              <w:rPr>
                <w:bCs/>
                <w:sz w:val="22"/>
                <w:szCs w:val="22"/>
              </w:rPr>
              <w:t>3.</w:t>
            </w:r>
            <w:r w:rsidRPr="000F6942">
              <w:rPr>
                <w:bCs/>
                <w:sz w:val="22"/>
                <w:szCs w:val="22"/>
              </w:rPr>
              <w:t xml:space="preserve">Термические поражения. </w:t>
            </w:r>
            <w:r w:rsidRPr="000F6942">
              <w:rPr>
                <w:rFonts w:eastAsia="Times New Roman"/>
                <w:sz w:val="22"/>
                <w:szCs w:val="22"/>
              </w:rPr>
              <w:t xml:space="preserve">Ожоги. Клинические проявления ожога. Алгоритм оказания первой медицинской помощи при термических ожогах. Наложение мягких повязок при ожогах. </w:t>
            </w:r>
            <w:proofErr w:type="spellStart"/>
            <w:r w:rsidRPr="000F6942">
              <w:rPr>
                <w:rFonts w:eastAsia="Times New Roman"/>
                <w:sz w:val="22"/>
                <w:szCs w:val="22"/>
              </w:rPr>
              <w:t>Холодовая</w:t>
            </w:r>
            <w:proofErr w:type="spellEnd"/>
            <w:r w:rsidRPr="000F6942">
              <w:rPr>
                <w:rFonts w:eastAsia="Times New Roman"/>
                <w:sz w:val="22"/>
                <w:szCs w:val="22"/>
              </w:rPr>
              <w:t xml:space="preserve"> травма, классификация. Особенности клинического течения в ЧС. Понятие о замерзании, причины развития общего переохлаждения организма. Клиническая картина общего переохлаждения организма. Первая медицинская и доврачебная помощь при </w:t>
            </w:r>
            <w:proofErr w:type="spellStart"/>
            <w:r w:rsidRPr="000F6942">
              <w:rPr>
                <w:rFonts w:eastAsia="Times New Roman"/>
                <w:sz w:val="22"/>
                <w:szCs w:val="22"/>
              </w:rPr>
              <w:t>холодовой</w:t>
            </w:r>
            <w:proofErr w:type="spellEnd"/>
            <w:r w:rsidRPr="000F6942">
              <w:rPr>
                <w:rFonts w:eastAsia="Times New Roman"/>
                <w:sz w:val="22"/>
                <w:szCs w:val="22"/>
              </w:rPr>
              <w:t xml:space="preserve"> травме и профилактика осложнений. Транспортировка пострадавших с </w:t>
            </w:r>
            <w:proofErr w:type="spellStart"/>
            <w:r w:rsidRPr="000F6942">
              <w:rPr>
                <w:rFonts w:eastAsia="Times New Roman"/>
                <w:sz w:val="22"/>
                <w:szCs w:val="22"/>
              </w:rPr>
              <w:t>холодовой</w:t>
            </w:r>
            <w:proofErr w:type="spellEnd"/>
            <w:r w:rsidRPr="000F6942">
              <w:rPr>
                <w:rFonts w:eastAsia="Times New Roman"/>
                <w:sz w:val="22"/>
                <w:szCs w:val="22"/>
              </w:rPr>
              <w:t xml:space="preserve"> травмой.</w:t>
            </w:r>
          </w:p>
        </w:tc>
        <w:tc>
          <w:tcPr>
            <w:tcW w:w="3260" w:type="dxa"/>
            <w:vMerge/>
            <w:shd w:val="clear" w:color="auto" w:fill="FFFFFF"/>
          </w:tcPr>
          <w:p w14:paraId="0EF1E1B8"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tc>
        <w:tc>
          <w:tcPr>
            <w:tcW w:w="2552" w:type="dxa"/>
            <w:vMerge/>
            <w:shd w:val="clear" w:color="auto" w:fill="FFFFFF"/>
          </w:tcPr>
          <w:p w14:paraId="706D07BD"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2"/>
                <w:szCs w:val="22"/>
                <w:highlight w:val="yellow"/>
              </w:rPr>
            </w:pPr>
          </w:p>
        </w:tc>
      </w:tr>
      <w:tr w:rsidR="006D51FD" w:rsidRPr="000F6942" w14:paraId="7B18D9DD" w14:textId="77777777" w:rsidTr="00CE1ADA">
        <w:trPr>
          <w:trHeight w:val="2354"/>
        </w:trPr>
        <w:tc>
          <w:tcPr>
            <w:tcW w:w="2376" w:type="dxa"/>
            <w:vMerge/>
            <w:shd w:val="clear" w:color="auto" w:fill="FFFFFF"/>
          </w:tcPr>
          <w:p w14:paraId="56B407FF"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tcPr>
          <w:p w14:paraId="53A3A331" w14:textId="1DA1F2D5" w:rsidR="006D51FD" w:rsidRPr="000F6942" w:rsidRDefault="006D51FD" w:rsidP="006D51FD">
            <w:pPr>
              <w:tabs>
                <w:tab w:val="left" w:pos="25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2"/>
                <w:szCs w:val="22"/>
              </w:rPr>
            </w:pPr>
            <w:r>
              <w:rPr>
                <w:sz w:val="22"/>
                <w:szCs w:val="22"/>
              </w:rPr>
              <w:t>4.</w:t>
            </w:r>
            <w:r w:rsidRPr="000F6942">
              <w:rPr>
                <w:sz w:val="22"/>
                <w:szCs w:val="22"/>
              </w:rPr>
              <w:t xml:space="preserve">Терминальные состояния. Сердечно – легочная реанимация. </w:t>
            </w:r>
            <w:r w:rsidRPr="000F6942">
              <w:rPr>
                <w:rFonts w:eastAsia="Times New Roman"/>
                <w:sz w:val="22"/>
                <w:szCs w:val="22"/>
              </w:rPr>
              <w:t xml:space="preserve">Понятие о терминальных состояниях. Причины возникновения терминальных состояний при чрезвычайных состояниях. Оказание первой медицинской при острой сердечно-сосудистой и дыхательной недостаточности. Правила и приемы оказания сердечно-легочной реанимации. Искусственная вентиляция лёгких (ИВЛ), массаж сердца. Оказание медицинской помощи при асфиксии. Местное и общее действие электрического тока. </w:t>
            </w:r>
          </w:p>
        </w:tc>
        <w:tc>
          <w:tcPr>
            <w:tcW w:w="3260" w:type="dxa"/>
            <w:vMerge/>
            <w:shd w:val="clear" w:color="auto" w:fill="FFFFFF"/>
          </w:tcPr>
          <w:p w14:paraId="47B87BAC"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tc>
        <w:tc>
          <w:tcPr>
            <w:tcW w:w="2552" w:type="dxa"/>
            <w:vMerge/>
            <w:shd w:val="clear" w:color="auto" w:fill="FFFFFF"/>
          </w:tcPr>
          <w:p w14:paraId="0B6D4C68"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2"/>
                <w:szCs w:val="22"/>
                <w:highlight w:val="yellow"/>
              </w:rPr>
            </w:pPr>
          </w:p>
        </w:tc>
      </w:tr>
      <w:tr w:rsidR="006D51FD" w:rsidRPr="000F6942" w14:paraId="74D219BC" w14:textId="77777777" w:rsidTr="00CE1ADA">
        <w:trPr>
          <w:trHeight w:val="876"/>
        </w:trPr>
        <w:tc>
          <w:tcPr>
            <w:tcW w:w="2376" w:type="dxa"/>
            <w:vMerge/>
            <w:shd w:val="clear" w:color="auto" w:fill="FFFFFF"/>
          </w:tcPr>
          <w:p w14:paraId="5C753B1E"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tcPr>
          <w:p w14:paraId="1869D946" w14:textId="68ED8961" w:rsidR="006D51FD" w:rsidRPr="000F6942" w:rsidRDefault="006D51FD" w:rsidP="006D51FD">
            <w:pPr>
              <w:tabs>
                <w:tab w:val="left" w:pos="25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Pr>
                <w:rFonts w:eastAsia="Times New Roman"/>
                <w:sz w:val="22"/>
                <w:szCs w:val="22"/>
              </w:rPr>
              <w:t>5.</w:t>
            </w:r>
            <w:r w:rsidRPr="000F6942">
              <w:rPr>
                <w:rFonts w:eastAsia="Times New Roman"/>
                <w:sz w:val="22"/>
                <w:szCs w:val="22"/>
              </w:rPr>
              <w:t>Оказание доврачебной медицинской помощи при поражении электротоком. Виды утопления. Оказание доврачебной медицинской помощи при утоплении.</w:t>
            </w:r>
          </w:p>
        </w:tc>
        <w:tc>
          <w:tcPr>
            <w:tcW w:w="3260" w:type="dxa"/>
            <w:vMerge/>
            <w:shd w:val="clear" w:color="auto" w:fill="FFFFFF"/>
          </w:tcPr>
          <w:p w14:paraId="2FC11112"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tc>
        <w:tc>
          <w:tcPr>
            <w:tcW w:w="2552" w:type="dxa"/>
            <w:vMerge/>
            <w:shd w:val="clear" w:color="auto" w:fill="FFFFFF"/>
          </w:tcPr>
          <w:p w14:paraId="1CB8B3B0"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2"/>
                <w:szCs w:val="22"/>
                <w:highlight w:val="yellow"/>
              </w:rPr>
            </w:pPr>
          </w:p>
        </w:tc>
      </w:tr>
      <w:tr w:rsidR="006D51FD" w:rsidRPr="000F6942" w14:paraId="6C956EF1" w14:textId="77777777" w:rsidTr="00CE1ADA">
        <w:trPr>
          <w:trHeight w:val="1219"/>
        </w:trPr>
        <w:tc>
          <w:tcPr>
            <w:tcW w:w="2376" w:type="dxa"/>
            <w:vMerge/>
            <w:shd w:val="clear" w:color="auto" w:fill="FFFFFF"/>
          </w:tcPr>
          <w:p w14:paraId="3E696D50"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shd w:val="clear" w:color="auto" w:fill="FFFFFF"/>
          </w:tcPr>
          <w:p w14:paraId="6D935CB8" w14:textId="7BBC2A52" w:rsidR="006D51FD" w:rsidRPr="000F6942" w:rsidRDefault="006D51FD" w:rsidP="006D51FD">
            <w:pPr>
              <w:tabs>
                <w:tab w:val="left" w:pos="25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7"/>
              <w:rPr>
                <w:rFonts w:eastAsia="Times New Roman"/>
                <w:sz w:val="22"/>
                <w:szCs w:val="22"/>
              </w:rPr>
            </w:pPr>
            <w:r>
              <w:rPr>
                <w:bCs/>
                <w:sz w:val="22"/>
                <w:szCs w:val="22"/>
              </w:rPr>
              <w:t>6.</w:t>
            </w:r>
            <w:r w:rsidRPr="000F6942">
              <w:rPr>
                <w:bCs/>
                <w:sz w:val="22"/>
                <w:szCs w:val="22"/>
              </w:rPr>
              <w:t>Первая помощь при массовых поражениях. Правила оказания само- и взаимопомощи в различных чрезвычайных ситуациях природного и техногенного характера, в условиях военного времени.</w:t>
            </w:r>
          </w:p>
        </w:tc>
        <w:tc>
          <w:tcPr>
            <w:tcW w:w="3260" w:type="dxa"/>
            <w:vMerge/>
            <w:shd w:val="clear" w:color="auto" w:fill="FFFFFF"/>
          </w:tcPr>
          <w:p w14:paraId="4958E3B2"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tc>
        <w:tc>
          <w:tcPr>
            <w:tcW w:w="2552" w:type="dxa"/>
            <w:vMerge/>
            <w:shd w:val="clear" w:color="auto" w:fill="FFFFFF"/>
          </w:tcPr>
          <w:p w14:paraId="72241062"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2"/>
                <w:szCs w:val="22"/>
                <w:highlight w:val="yellow"/>
              </w:rPr>
            </w:pPr>
          </w:p>
        </w:tc>
      </w:tr>
      <w:tr w:rsidR="006D51FD" w:rsidRPr="000F6942" w14:paraId="16EF0590" w14:textId="77777777" w:rsidTr="000F6942">
        <w:trPr>
          <w:trHeight w:val="113"/>
        </w:trPr>
        <w:tc>
          <w:tcPr>
            <w:tcW w:w="2376" w:type="dxa"/>
            <w:vMerge/>
            <w:shd w:val="clear" w:color="auto" w:fill="FFFFFF"/>
          </w:tcPr>
          <w:p w14:paraId="7EB744F9"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tcBorders>
              <w:top w:val="single" w:sz="4" w:space="0" w:color="auto"/>
            </w:tcBorders>
            <w:shd w:val="clear" w:color="auto" w:fill="FFFFFF"/>
          </w:tcPr>
          <w:p w14:paraId="57DE12F8" w14:textId="77777777" w:rsidR="006D51FD" w:rsidRPr="000F6942" w:rsidRDefault="006D51FD" w:rsidP="006D51FD">
            <w:pPr>
              <w:shd w:val="clear" w:color="auto" w:fill="FFFFFF"/>
              <w:spacing w:line="276" w:lineRule="auto"/>
              <w:rPr>
                <w:bCs/>
                <w:sz w:val="22"/>
                <w:szCs w:val="22"/>
              </w:rPr>
            </w:pPr>
            <w:r w:rsidRPr="000F6942">
              <w:rPr>
                <w:rFonts w:eastAsia="Times New Roman"/>
                <w:b/>
                <w:bCs/>
                <w:sz w:val="22"/>
                <w:szCs w:val="22"/>
              </w:rPr>
              <w:t>В том числе практических занятий</w:t>
            </w:r>
          </w:p>
        </w:tc>
        <w:tc>
          <w:tcPr>
            <w:tcW w:w="3260" w:type="dxa"/>
            <w:shd w:val="clear" w:color="auto" w:fill="FFFFFF"/>
          </w:tcPr>
          <w:p w14:paraId="7D8AA083"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r w:rsidRPr="000F6942">
              <w:rPr>
                <w:b/>
                <w:bCs/>
                <w:sz w:val="22"/>
                <w:szCs w:val="22"/>
              </w:rPr>
              <w:t>36</w:t>
            </w:r>
          </w:p>
        </w:tc>
        <w:tc>
          <w:tcPr>
            <w:tcW w:w="2552" w:type="dxa"/>
            <w:vMerge/>
            <w:shd w:val="clear" w:color="auto" w:fill="FFFFFF"/>
          </w:tcPr>
          <w:p w14:paraId="4A3CBB6C" w14:textId="77777777" w:rsidR="006D51FD" w:rsidRPr="000F6942" w:rsidRDefault="006D51FD" w:rsidP="006D51FD">
            <w:pPr>
              <w:spacing w:line="276" w:lineRule="auto"/>
              <w:jc w:val="center"/>
              <w:rPr>
                <w:bCs/>
                <w:i/>
                <w:sz w:val="22"/>
                <w:szCs w:val="22"/>
              </w:rPr>
            </w:pPr>
          </w:p>
        </w:tc>
      </w:tr>
      <w:tr w:rsidR="006D51FD" w:rsidRPr="000F6942" w14:paraId="5251FFF1" w14:textId="77777777" w:rsidTr="000F6942">
        <w:trPr>
          <w:trHeight w:val="2824"/>
        </w:trPr>
        <w:tc>
          <w:tcPr>
            <w:tcW w:w="2376" w:type="dxa"/>
            <w:vMerge/>
            <w:shd w:val="clear" w:color="auto" w:fill="FFFFFF"/>
          </w:tcPr>
          <w:p w14:paraId="6AB52B4B"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p>
        </w:tc>
        <w:tc>
          <w:tcPr>
            <w:tcW w:w="6521" w:type="dxa"/>
            <w:tcBorders>
              <w:top w:val="single" w:sz="4" w:space="0" w:color="auto"/>
            </w:tcBorders>
            <w:shd w:val="clear" w:color="auto" w:fill="FFFFFF"/>
          </w:tcPr>
          <w:p w14:paraId="434ACF1C" w14:textId="77777777" w:rsidR="006D51FD" w:rsidRPr="000F6942" w:rsidRDefault="006D51FD" w:rsidP="006D51FD">
            <w:pPr>
              <w:tabs>
                <w:tab w:val="left" w:pos="2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rPr>
            </w:pPr>
            <w:r w:rsidRPr="000F6942">
              <w:rPr>
                <w:rFonts w:eastAsia="Times New Roman"/>
                <w:bCs/>
                <w:sz w:val="22"/>
                <w:szCs w:val="22"/>
              </w:rPr>
              <w:t>Практическое занятие №7</w:t>
            </w:r>
            <w:r w:rsidRPr="000F6942">
              <w:rPr>
                <w:rFonts w:eastAsia="Times New Roman"/>
                <w:b/>
                <w:bCs/>
                <w:sz w:val="22"/>
                <w:szCs w:val="22"/>
              </w:rPr>
              <w:t>.</w:t>
            </w:r>
            <w:r w:rsidRPr="000F6942">
              <w:rPr>
                <w:rFonts w:eastAsia="Times New Roman"/>
                <w:bCs/>
                <w:sz w:val="22"/>
                <w:szCs w:val="22"/>
              </w:rPr>
              <w:t xml:space="preserve"> </w:t>
            </w:r>
            <w:r w:rsidRPr="000F6942">
              <w:rPr>
                <w:bCs/>
                <w:sz w:val="22"/>
                <w:szCs w:val="22"/>
              </w:rPr>
              <w:t>Оказание первой помощи пораженному при ранениях.</w:t>
            </w:r>
          </w:p>
          <w:p w14:paraId="27F85079" w14:textId="77777777" w:rsidR="006D51FD" w:rsidRPr="000F6942" w:rsidRDefault="006D51FD" w:rsidP="006D51FD">
            <w:pPr>
              <w:tabs>
                <w:tab w:val="left" w:pos="2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rPr>
            </w:pPr>
            <w:r w:rsidRPr="000F6942">
              <w:rPr>
                <w:rFonts w:eastAsia="Times New Roman"/>
                <w:bCs/>
                <w:sz w:val="22"/>
                <w:szCs w:val="22"/>
              </w:rPr>
              <w:t xml:space="preserve">Практическое занятие №8. </w:t>
            </w:r>
            <w:r w:rsidRPr="000F6942">
              <w:rPr>
                <w:bCs/>
                <w:sz w:val="22"/>
                <w:szCs w:val="22"/>
              </w:rPr>
              <w:t>Оказание первой помощи при кровотечении.</w:t>
            </w:r>
          </w:p>
          <w:p w14:paraId="7C33E9A0" w14:textId="77777777" w:rsidR="006D51FD" w:rsidRPr="000F6942" w:rsidRDefault="006D51FD" w:rsidP="006D51FD">
            <w:pPr>
              <w:tabs>
                <w:tab w:val="left" w:pos="4782"/>
              </w:tabs>
              <w:spacing w:line="276" w:lineRule="auto"/>
              <w:jc w:val="both"/>
              <w:rPr>
                <w:bCs/>
                <w:sz w:val="22"/>
                <w:szCs w:val="22"/>
              </w:rPr>
            </w:pPr>
            <w:r w:rsidRPr="000F6942">
              <w:rPr>
                <w:rFonts w:eastAsia="Times New Roman"/>
                <w:bCs/>
                <w:sz w:val="22"/>
                <w:szCs w:val="22"/>
              </w:rPr>
              <w:t xml:space="preserve">Практическое занятие №9. </w:t>
            </w:r>
            <w:r w:rsidRPr="000F6942">
              <w:rPr>
                <w:bCs/>
                <w:sz w:val="22"/>
                <w:szCs w:val="22"/>
              </w:rPr>
              <w:t>Оказание первой помощи при травмах мягких тканей, опорно-двигательного аппарата.</w:t>
            </w:r>
          </w:p>
          <w:p w14:paraId="6E969DC0" w14:textId="77777777" w:rsidR="006D51FD" w:rsidRPr="000F6942" w:rsidRDefault="006D51FD" w:rsidP="006D51FD">
            <w:pPr>
              <w:tabs>
                <w:tab w:val="left" w:pos="4782"/>
              </w:tabs>
              <w:spacing w:line="276" w:lineRule="auto"/>
              <w:jc w:val="both"/>
              <w:rPr>
                <w:b/>
                <w:sz w:val="22"/>
                <w:szCs w:val="22"/>
              </w:rPr>
            </w:pPr>
            <w:r w:rsidRPr="000F6942">
              <w:rPr>
                <w:rFonts w:eastAsia="Times New Roman"/>
                <w:bCs/>
                <w:sz w:val="22"/>
                <w:szCs w:val="22"/>
              </w:rPr>
              <w:t>Практическое занятие №10.</w:t>
            </w:r>
            <w:r w:rsidRPr="000F6942">
              <w:rPr>
                <w:sz w:val="22"/>
                <w:szCs w:val="22"/>
              </w:rPr>
              <w:t xml:space="preserve"> Оказание первой помощи при синдроме длительного сдавливания.</w:t>
            </w:r>
          </w:p>
          <w:p w14:paraId="232ECE0E" w14:textId="77777777" w:rsidR="006D51FD" w:rsidRPr="000F6942" w:rsidRDefault="006D51FD" w:rsidP="006D51FD">
            <w:pPr>
              <w:tabs>
                <w:tab w:val="left" w:pos="4782"/>
              </w:tabs>
              <w:spacing w:line="276" w:lineRule="auto"/>
              <w:jc w:val="both"/>
              <w:rPr>
                <w:sz w:val="22"/>
                <w:szCs w:val="22"/>
              </w:rPr>
            </w:pPr>
            <w:r w:rsidRPr="000F6942">
              <w:rPr>
                <w:rFonts w:eastAsia="Times New Roman"/>
                <w:bCs/>
                <w:sz w:val="22"/>
                <w:szCs w:val="22"/>
              </w:rPr>
              <w:t xml:space="preserve">Практическое занятие №11. </w:t>
            </w:r>
            <w:r w:rsidRPr="000F6942">
              <w:rPr>
                <w:sz w:val="22"/>
                <w:szCs w:val="22"/>
              </w:rPr>
              <w:t>Оказание первой помощи при черепно-мозговой травме (ЧМТ), повреждениях позвоночника.</w:t>
            </w:r>
          </w:p>
          <w:p w14:paraId="55A3B9F0" w14:textId="77777777" w:rsidR="006D51FD" w:rsidRPr="000F6942" w:rsidRDefault="006D51FD" w:rsidP="006D51FD">
            <w:pPr>
              <w:tabs>
                <w:tab w:val="left" w:pos="4782"/>
              </w:tabs>
              <w:spacing w:line="276" w:lineRule="auto"/>
              <w:jc w:val="both"/>
              <w:rPr>
                <w:sz w:val="22"/>
                <w:szCs w:val="22"/>
              </w:rPr>
            </w:pPr>
            <w:r w:rsidRPr="000F6942">
              <w:rPr>
                <w:rFonts w:eastAsia="Times New Roman"/>
                <w:bCs/>
                <w:sz w:val="22"/>
                <w:szCs w:val="22"/>
              </w:rPr>
              <w:t xml:space="preserve">Практическое занятие №12. </w:t>
            </w:r>
            <w:r w:rsidRPr="000F6942">
              <w:rPr>
                <w:sz w:val="22"/>
                <w:szCs w:val="22"/>
              </w:rPr>
              <w:t>Оказание первой помощи при повреждении груди и живота.</w:t>
            </w:r>
          </w:p>
          <w:p w14:paraId="052117A3" w14:textId="77777777" w:rsidR="006D51FD" w:rsidRPr="000F6942" w:rsidRDefault="006D51FD" w:rsidP="006D51FD">
            <w:pPr>
              <w:tabs>
                <w:tab w:val="left" w:pos="4782"/>
              </w:tabs>
              <w:spacing w:line="276" w:lineRule="auto"/>
              <w:jc w:val="both"/>
              <w:rPr>
                <w:sz w:val="22"/>
                <w:szCs w:val="22"/>
              </w:rPr>
            </w:pPr>
            <w:r w:rsidRPr="000F6942">
              <w:rPr>
                <w:rFonts w:eastAsia="Times New Roman"/>
                <w:bCs/>
                <w:sz w:val="22"/>
                <w:szCs w:val="22"/>
              </w:rPr>
              <w:t>Практическое занятие №13</w:t>
            </w:r>
            <w:r w:rsidRPr="000F6942">
              <w:rPr>
                <w:rFonts w:eastAsia="Times New Roman"/>
                <w:b/>
                <w:bCs/>
                <w:sz w:val="22"/>
                <w:szCs w:val="22"/>
              </w:rPr>
              <w:t>.</w:t>
            </w:r>
            <w:r w:rsidRPr="000F6942">
              <w:rPr>
                <w:rFonts w:eastAsia="Times New Roman"/>
                <w:bCs/>
                <w:sz w:val="22"/>
                <w:szCs w:val="22"/>
              </w:rPr>
              <w:t xml:space="preserve"> </w:t>
            </w:r>
            <w:r w:rsidRPr="000F6942">
              <w:rPr>
                <w:sz w:val="22"/>
                <w:szCs w:val="22"/>
              </w:rPr>
              <w:t>Оказание первой помощи при травматических повреждениях носа, глотки, уха.</w:t>
            </w:r>
          </w:p>
          <w:p w14:paraId="61948DD2" w14:textId="77777777" w:rsidR="006D51FD" w:rsidRPr="000F6942" w:rsidRDefault="006D51FD" w:rsidP="006D51FD">
            <w:pPr>
              <w:tabs>
                <w:tab w:val="left" w:pos="4782"/>
              </w:tabs>
              <w:spacing w:line="276" w:lineRule="auto"/>
              <w:rPr>
                <w:sz w:val="22"/>
                <w:szCs w:val="22"/>
              </w:rPr>
            </w:pPr>
            <w:r w:rsidRPr="000F6942">
              <w:rPr>
                <w:rFonts w:eastAsia="Times New Roman"/>
                <w:bCs/>
                <w:sz w:val="22"/>
                <w:szCs w:val="22"/>
              </w:rPr>
              <w:t>Практическое занятие №14.</w:t>
            </w:r>
            <w:r w:rsidRPr="000F6942">
              <w:rPr>
                <w:sz w:val="22"/>
                <w:szCs w:val="22"/>
              </w:rPr>
              <w:t xml:space="preserve"> Оказание первой помощи при травме органа зрения.</w:t>
            </w:r>
          </w:p>
          <w:p w14:paraId="1B11A7AE" w14:textId="77777777" w:rsidR="006D51FD" w:rsidRPr="000F6942" w:rsidRDefault="006D51FD" w:rsidP="006D51FD">
            <w:pPr>
              <w:spacing w:line="276" w:lineRule="auto"/>
              <w:jc w:val="both"/>
              <w:rPr>
                <w:sz w:val="22"/>
                <w:szCs w:val="22"/>
              </w:rPr>
            </w:pPr>
            <w:r w:rsidRPr="000F6942">
              <w:rPr>
                <w:rFonts w:eastAsia="Times New Roman"/>
                <w:bCs/>
                <w:sz w:val="22"/>
                <w:szCs w:val="22"/>
              </w:rPr>
              <w:t xml:space="preserve">Практическое занятие №15. </w:t>
            </w:r>
            <w:r w:rsidRPr="000F6942">
              <w:rPr>
                <w:sz w:val="22"/>
                <w:szCs w:val="22"/>
              </w:rPr>
              <w:t xml:space="preserve">Проведение неотложных противошоковых мероприятий. </w:t>
            </w:r>
          </w:p>
          <w:p w14:paraId="0F5A7164" w14:textId="77777777" w:rsidR="006D51FD" w:rsidRPr="000F6942" w:rsidRDefault="006D51FD" w:rsidP="006D51FD">
            <w:pPr>
              <w:shd w:val="clear" w:color="auto" w:fill="FFFFFF"/>
              <w:tabs>
                <w:tab w:val="left" w:pos="221"/>
                <w:tab w:val="left" w:pos="1832"/>
                <w:tab w:val="left" w:pos="2748"/>
                <w:tab w:val="left" w:pos="3664"/>
                <w:tab w:val="left" w:pos="4956"/>
              </w:tabs>
              <w:spacing w:line="276" w:lineRule="auto"/>
              <w:jc w:val="both"/>
              <w:rPr>
                <w:sz w:val="22"/>
                <w:szCs w:val="22"/>
              </w:rPr>
            </w:pPr>
            <w:r w:rsidRPr="000F6942">
              <w:rPr>
                <w:rFonts w:eastAsia="Times New Roman"/>
                <w:bCs/>
                <w:sz w:val="22"/>
                <w:szCs w:val="22"/>
              </w:rPr>
              <w:t>Практическое занятие №16.</w:t>
            </w:r>
            <w:r w:rsidRPr="000F6942">
              <w:rPr>
                <w:sz w:val="22"/>
                <w:szCs w:val="22"/>
              </w:rPr>
              <w:t xml:space="preserve"> Оказание первой помощи при ожогах.</w:t>
            </w:r>
            <w:r w:rsidRPr="000F6942">
              <w:rPr>
                <w:sz w:val="22"/>
                <w:szCs w:val="22"/>
              </w:rPr>
              <w:tab/>
            </w:r>
          </w:p>
          <w:p w14:paraId="1BBCBF21" w14:textId="77777777" w:rsidR="006D51FD" w:rsidRPr="000F6942" w:rsidRDefault="006D51FD" w:rsidP="006D51FD">
            <w:pPr>
              <w:shd w:val="clear" w:color="auto" w:fill="FFFFFF"/>
              <w:tabs>
                <w:tab w:val="left" w:pos="2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rPr>
            </w:pPr>
            <w:r w:rsidRPr="000F6942">
              <w:rPr>
                <w:rFonts w:eastAsia="Times New Roman"/>
                <w:bCs/>
                <w:sz w:val="22"/>
                <w:szCs w:val="22"/>
              </w:rPr>
              <w:t>Практическое занятие №17</w:t>
            </w:r>
            <w:r w:rsidRPr="000F6942">
              <w:rPr>
                <w:rFonts w:eastAsia="Times New Roman"/>
                <w:b/>
                <w:bCs/>
                <w:sz w:val="22"/>
                <w:szCs w:val="22"/>
              </w:rPr>
              <w:t>.</w:t>
            </w:r>
            <w:r w:rsidRPr="000F6942">
              <w:rPr>
                <w:bCs/>
                <w:sz w:val="22"/>
                <w:szCs w:val="22"/>
              </w:rPr>
              <w:t xml:space="preserve"> Оказание первой помощи при отморожении.</w:t>
            </w:r>
          </w:p>
          <w:p w14:paraId="32FD1880" w14:textId="77777777" w:rsidR="006D51FD" w:rsidRPr="000F6942" w:rsidRDefault="006D51FD" w:rsidP="006D51FD">
            <w:pPr>
              <w:spacing w:line="276" w:lineRule="auto"/>
              <w:jc w:val="both"/>
              <w:rPr>
                <w:sz w:val="22"/>
                <w:szCs w:val="22"/>
              </w:rPr>
            </w:pPr>
            <w:r w:rsidRPr="000F6942">
              <w:rPr>
                <w:rFonts w:eastAsia="Times New Roman"/>
                <w:bCs/>
                <w:sz w:val="22"/>
                <w:szCs w:val="22"/>
              </w:rPr>
              <w:t>Практическое занятие №18.</w:t>
            </w:r>
            <w:r w:rsidRPr="000F6942">
              <w:rPr>
                <w:bCs/>
                <w:sz w:val="22"/>
                <w:szCs w:val="22"/>
              </w:rPr>
              <w:t xml:space="preserve"> П</w:t>
            </w:r>
            <w:r w:rsidRPr="000F6942">
              <w:rPr>
                <w:sz w:val="22"/>
                <w:szCs w:val="22"/>
              </w:rPr>
              <w:t xml:space="preserve">роведение базовой сердечно – легочной реанимации при различных ситуациях. </w:t>
            </w:r>
          </w:p>
          <w:p w14:paraId="32A1B33A" w14:textId="77777777" w:rsidR="006D51FD" w:rsidRPr="000F6942" w:rsidRDefault="006D51FD" w:rsidP="006D51FD">
            <w:pPr>
              <w:tabs>
                <w:tab w:val="left" w:pos="36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2"/>
                <w:szCs w:val="22"/>
              </w:rPr>
            </w:pPr>
            <w:r w:rsidRPr="000F6942">
              <w:rPr>
                <w:rFonts w:eastAsia="Times New Roman"/>
                <w:bCs/>
                <w:sz w:val="22"/>
                <w:szCs w:val="22"/>
              </w:rPr>
              <w:t>Практическое занятие №19-20.</w:t>
            </w:r>
            <w:r w:rsidRPr="000F6942">
              <w:rPr>
                <w:sz w:val="22"/>
                <w:szCs w:val="22"/>
              </w:rPr>
              <w:t xml:space="preserve"> Организация медицинского обеспечения при ликвидации радиационных аварий. </w:t>
            </w:r>
          </w:p>
          <w:p w14:paraId="006591EA" w14:textId="77777777" w:rsidR="006D51FD" w:rsidRPr="000F6942" w:rsidRDefault="006D51FD" w:rsidP="006D51FD">
            <w:pPr>
              <w:tabs>
                <w:tab w:val="left" w:pos="36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2"/>
                <w:szCs w:val="22"/>
              </w:rPr>
            </w:pPr>
            <w:r w:rsidRPr="000F6942">
              <w:rPr>
                <w:rFonts w:eastAsia="Times New Roman"/>
                <w:bCs/>
                <w:sz w:val="22"/>
                <w:szCs w:val="22"/>
              </w:rPr>
              <w:t xml:space="preserve">Практическое занятие №21-22. </w:t>
            </w:r>
            <w:r w:rsidRPr="000F6942">
              <w:rPr>
                <w:sz w:val="22"/>
                <w:szCs w:val="22"/>
              </w:rPr>
              <w:t xml:space="preserve">Организация медицинского </w:t>
            </w:r>
            <w:r w:rsidRPr="000F6942">
              <w:rPr>
                <w:sz w:val="22"/>
                <w:szCs w:val="22"/>
              </w:rPr>
              <w:lastRenderedPageBreak/>
              <w:t xml:space="preserve">обеспечения при ликвидации химических катастроф. </w:t>
            </w:r>
          </w:p>
          <w:p w14:paraId="539B6951" w14:textId="77777777" w:rsidR="006D51FD" w:rsidRPr="000F6942" w:rsidRDefault="006D51FD" w:rsidP="006D51FD">
            <w:pPr>
              <w:tabs>
                <w:tab w:val="left" w:pos="36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rPr>
            </w:pPr>
            <w:r w:rsidRPr="000F6942">
              <w:rPr>
                <w:rFonts w:eastAsia="Times New Roman"/>
                <w:bCs/>
                <w:sz w:val="22"/>
                <w:szCs w:val="22"/>
              </w:rPr>
              <w:t>Практическое занятие №23-24.</w:t>
            </w:r>
            <w:r w:rsidRPr="000F6942">
              <w:rPr>
                <w:bCs/>
                <w:sz w:val="22"/>
                <w:szCs w:val="22"/>
              </w:rPr>
              <w:t xml:space="preserve"> Организация медицинского обеспечения при ликвидации природных катастроф.</w:t>
            </w:r>
          </w:p>
        </w:tc>
        <w:tc>
          <w:tcPr>
            <w:tcW w:w="3260" w:type="dxa"/>
            <w:shd w:val="clear" w:color="auto" w:fill="FFFFFF"/>
          </w:tcPr>
          <w:p w14:paraId="0C2421D2"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r w:rsidRPr="000F6942">
              <w:rPr>
                <w:bCs/>
                <w:sz w:val="22"/>
                <w:szCs w:val="22"/>
              </w:rPr>
              <w:lastRenderedPageBreak/>
              <w:t>2</w:t>
            </w:r>
          </w:p>
          <w:p w14:paraId="61322B89"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2</w:t>
            </w:r>
          </w:p>
          <w:p w14:paraId="5CBD1417"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2</w:t>
            </w:r>
          </w:p>
          <w:p w14:paraId="5CB890B8"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p w14:paraId="2F94BEEF"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2</w:t>
            </w:r>
          </w:p>
          <w:p w14:paraId="786D935D"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p w14:paraId="1EBB4E00"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2</w:t>
            </w:r>
          </w:p>
          <w:p w14:paraId="12AC092E"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p w14:paraId="6CE8DF82"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2</w:t>
            </w:r>
          </w:p>
          <w:p w14:paraId="3CD3681A"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p w14:paraId="154D7A40"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2</w:t>
            </w:r>
          </w:p>
          <w:p w14:paraId="5857A3B1"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p w14:paraId="352FB137"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2</w:t>
            </w:r>
          </w:p>
          <w:p w14:paraId="01AE64C0"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2</w:t>
            </w:r>
          </w:p>
          <w:p w14:paraId="1A5BBE18"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p w14:paraId="4C9855DE"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2</w:t>
            </w:r>
          </w:p>
          <w:p w14:paraId="0B230A81"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2</w:t>
            </w:r>
          </w:p>
          <w:p w14:paraId="5A56BD12"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2</w:t>
            </w:r>
          </w:p>
          <w:p w14:paraId="4CA03CF2"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p w14:paraId="3A4EEED9"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4</w:t>
            </w:r>
          </w:p>
          <w:p w14:paraId="012DD9FF"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p w14:paraId="5710B2F9"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r w:rsidRPr="000F6942">
              <w:rPr>
                <w:bCs/>
                <w:sz w:val="22"/>
                <w:szCs w:val="22"/>
              </w:rPr>
              <w:t>4</w:t>
            </w:r>
          </w:p>
          <w:p w14:paraId="36AEE229"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2"/>
                <w:szCs w:val="22"/>
              </w:rPr>
            </w:pPr>
          </w:p>
          <w:p w14:paraId="6E270CD1"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r w:rsidRPr="000F6942">
              <w:rPr>
                <w:bCs/>
                <w:sz w:val="22"/>
                <w:szCs w:val="22"/>
              </w:rPr>
              <w:t>4</w:t>
            </w:r>
          </w:p>
        </w:tc>
        <w:tc>
          <w:tcPr>
            <w:tcW w:w="2552" w:type="dxa"/>
            <w:vMerge/>
            <w:shd w:val="clear" w:color="auto" w:fill="FFFFFF"/>
          </w:tcPr>
          <w:p w14:paraId="6B23AA87" w14:textId="77777777" w:rsidR="006D51FD" w:rsidRPr="000F6942" w:rsidRDefault="006D51FD" w:rsidP="006D51FD">
            <w:pPr>
              <w:spacing w:line="276" w:lineRule="auto"/>
              <w:jc w:val="center"/>
              <w:rPr>
                <w:bCs/>
                <w:i/>
                <w:sz w:val="22"/>
                <w:szCs w:val="22"/>
              </w:rPr>
            </w:pPr>
          </w:p>
        </w:tc>
      </w:tr>
      <w:tr w:rsidR="006D51FD" w:rsidRPr="000F6942" w14:paraId="7373019D" w14:textId="77777777" w:rsidTr="000F6942">
        <w:trPr>
          <w:trHeight w:val="20"/>
        </w:trPr>
        <w:tc>
          <w:tcPr>
            <w:tcW w:w="8897" w:type="dxa"/>
            <w:gridSpan w:val="2"/>
            <w:shd w:val="clear" w:color="auto" w:fill="FFFFFF"/>
          </w:tcPr>
          <w:p w14:paraId="2ED4A6FB" w14:textId="77777777" w:rsidR="006D51FD" w:rsidRPr="000F6942" w:rsidRDefault="006D51FD" w:rsidP="006D51FD">
            <w:pPr>
              <w:tabs>
                <w:tab w:val="left" w:pos="4782"/>
              </w:tabs>
              <w:spacing w:line="276" w:lineRule="auto"/>
              <w:rPr>
                <w:sz w:val="22"/>
                <w:szCs w:val="22"/>
              </w:rPr>
            </w:pPr>
            <w:r w:rsidRPr="000F6942">
              <w:rPr>
                <w:b/>
                <w:bCs/>
                <w:sz w:val="22"/>
                <w:szCs w:val="22"/>
              </w:rPr>
              <w:lastRenderedPageBreak/>
              <w:t xml:space="preserve">Промежуточная аттестация </w:t>
            </w:r>
          </w:p>
        </w:tc>
        <w:tc>
          <w:tcPr>
            <w:tcW w:w="3260" w:type="dxa"/>
            <w:shd w:val="clear" w:color="auto" w:fill="FFFFFF"/>
          </w:tcPr>
          <w:p w14:paraId="2F16AA46"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r w:rsidRPr="000F6942">
              <w:rPr>
                <w:b/>
                <w:bCs/>
                <w:sz w:val="22"/>
                <w:szCs w:val="22"/>
              </w:rPr>
              <w:t>2</w:t>
            </w:r>
          </w:p>
        </w:tc>
        <w:tc>
          <w:tcPr>
            <w:tcW w:w="2552" w:type="dxa"/>
            <w:shd w:val="clear" w:color="auto" w:fill="FFFFFF"/>
          </w:tcPr>
          <w:p w14:paraId="138F1706"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2"/>
                <w:szCs w:val="22"/>
              </w:rPr>
            </w:pPr>
          </w:p>
        </w:tc>
      </w:tr>
      <w:tr w:rsidR="006D51FD" w:rsidRPr="000F6942" w14:paraId="33959895" w14:textId="77777777" w:rsidTr="000F6942">
        <w:trPr>
          <w:trHeight w:val="20"/>
        </w:trPr>
        <w:tc>
          <w:tcPr>
            <w:tcW w:w="8897" w:type="dxa"/>
            <w:gridSpan w:val="2"/>
            <w:shd w:val="clear" w:color="auto" w:fill="FFFFFF"/>
          </w:tcPr>
          <w:p w14:paraId="1E11EC55" w14:textId="77777777" w:rsidR="006D51FD" w:rsidRPr="000F6942" w:rsidRDefault="006D51FD" w:rsidP="006D51FD">
            <w:pPr>
              <w:tabs>
                <w:tab w:val="left" w:pos="4782"/>
              </w:tabs>
              <w:spacing w:line="276" w:lineRule="auto"/>
              <w:rPr>
                <w:b/>
                <w:bCs/>
                <w:sz w:val="22"/>
                <w:szCs w:val="22"/>
              </w:rPr>
            </w:pPr>
            <w:r w:rsidRPr="000F6942">
              <w:rPr>
                <w:b/>
                <w:bCs/>
                <w:sz w:val="22"/>
                <w:szCs w:val="22"/>
              </w:rPr>
              <w:t>Всего</w:t>
            </w:r>
          </w:p>
        </w:tc>
        <w:tc>
          <w:tcPr>
            <w:tcW w:w="3260" w:type="dxa"/>
            <w:shd w:val="clear" w:color="auto" w:fill="FFFFFF"/>
          </w:tcPr>
          <w:p w14:paraId="30A43BF1"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rPr>
            </w:pPr>
            <w:r w:rsidRPr="000F6942">
              <w:rPr>
                <w:b/>
                <w:bCs/>
                <w:sz w:val="22"/>
                <w:szCs w:val="22"/>
              </w:rPr>
              <w:t>68</w:t>
            </w:r>
          </w:p>
        </w:tc>
        <w:tc>
          <w:tcPr>
            <w:tcW w:w="2552" w:type="dxa"/>
            <w:shd w:val="clear" w:color="auto" w:fill="FFFFFF"/>
          </w:tcPr>
          <w:p w14:paraId="279C55D5" w14:textId="77777777" w:rsidR="006D51FD" w:rsidRPr="000F6942" w:rsidRDefault="006D51FD" w:rsidP="006D5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2"/>
                <w:szCs w:val="22"/>
              </w:rPr>
            </w:pPr>
          </w:p>
        </w:tc>
      </w:tr>
    </w:tbl>
    <w:p w14:paraId="0D0B5B8E" w14:textId="77777777" w:rsidR="000F3299" w:rsidRPr="003767CB" w:rsidRDefault="000F3299" w:rsidP="00C877A6">
      <w:pPr>
        <w:shd w:val="clear" w:color="auto" w:fill="FFFFFF"/>
        <w:spacing w:line="276" w:lineRule="auto"/>
        <w:jc w:val="both"/>
        <w:rPr>
          <w:rFonts w:eastAsia="Times New Roman"/>
          <w:sz w:val="24"/>
          <w:szCs w:val="24"/>
        </w:rPr>
        <w:sectPr w:rsidR="000F3299" w:rsidRPr="003767CB" w:rsidSect="007F26CC">
          <w:pgSz w:w="16834" w:h="11909" w:orient="landscape"/>
          <w:pgMar w:top="1135" w:right="569" w:bottom="1276" w:left="1701" w:header="720" w:footer="720" w:gutter="0"/>
          <w:cols w:space="60"/>
          <w:noEndnote/>
          <w:docGrid w:linePitch="272"/>
        </w:sectPr>
      </w:pPr>
    </w:p>
    <w:p w14:paraId="123F324A" w14:textId="77777777" w:rsidR="00A96AAD" w:rsidRPr="00A96AAD"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color w:val="auto"/>
          <w:sz w:val="24"/>
          <w:szCs w:val="24"/>
        </w:rPr>
      </w:pPr>
      <w:r w:rsidRPr="00A96AAD">
        <w:rPr>
          <w:color w:val="auto"/>
          <w:sz w:val="24"/>
          <w:szCs w:val="24"/>
        </w:rPr>
        <w:lastRenderedPageBreak/>
        <w:t>3. УСЛОВИЯ РЕАЛИЗАЦИИ УЧЕБНОЙ ДИСЦИПЛИНЫ</w:t>
      </w:r>
    </w:p>
    <w:p w14:paraId="0ADBF58E" w14:textId="77777777" w:rsidR="00A96AAD"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color w:val="auto"/>
          <w:sz w:val="24"/>
          <w:szCs w:val="24"/>
        </w:rPr>
      </w:pPr>
    </w:p>
    <w:p w14:paraId="27F6E697" w14:textId="3E9AAD0D"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color w:val="auto"/>
          <w:sz w:val="24"/>
          <w:szCs w:val="24"/>
        </w:rPr>
      </w:pPr>
      <w:r w:rsidRPr="00A96AAD">
        <w:rPr>
          <w:color w:val="auto"/>
          <w:sz w:val="24"/>
          <w:szCs w:val="24"/>
        </w:rPr>
        <w:t>3.1. Для реализации программы учебной дисциплины должны быть предусмотрены с</w:t>
      </w:r>
      <w:r w:rsidR="00CE1ADA">
        <w:rPr>
          <w:color w:val="auto"/>
          <w:sz w:val="24"/>
          <w:szCs w:val="24"/>
        </w:rPr>
        <w:t xml:space="preserve">ледующие специальные помещения: </w:t>
      </w:r>
      <w:r w:rsidRPr="00A96AAD">
        <w:rPr>
          <w:b w:val="0"/>
          <w:color w:val="auto"/>
          <w:sz w:val="24"/>
          <w:szCs w:val="24"/>
        </w:rPr>
        <w:t>Кабинет «Безопасности жизнедеятельности»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5247"/>
        <w:gridCol w:w="3970"/>
      </w:tblGrid>
      <w:tr w:rsidR="00A96AAD" w:rsidRPr="00CE1ADA" w14:paraId="1B76D517" w14:textId="77777777" w:rsidTr="000F6942">
        <w:tc>
          <w:tcPr>
            <w:tcW w:w="273" w:type="pct"/>
            <w:shd w:val="clear" w:color="auto" w:fill="auto"/>
            <w:vAlign w:val="center"/>
          </w:tcPr>
          <w:p w14:paraId="45F8FC1B"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iCs/>
                <w:color w:val="auto"/>
                <w:sz w:val="24"/>
                <w:szCs w:val="24"/>
              </w:rPr>
            </w:pPr>
            <w:r w:rsidRPr="00CE1ADA">
              <w:rPr>
                <w:rFonts w:ascii="Times New Roman" w:hAnsi="Times New Roman" w:cs="Times New Roman"/>
                <w:iCs/>
                <w:color w:val="auto"/>
                <w:sz w:val="24"/>
                <w:szCs w:val="24"/>
              </w:rPr>
              <w:t>№</w:t>
            </w:r>
          </w:p>
        </w:tc>
        <w:tc>
          <w:tcPr>
            <w:tcW w:w="2691" w:type="pct"/>
            <w:shd w:val="clear" w:color="auto" w:fill="auto"/>
            <w:vAlign w:val="center"/>
          </w:tcPr>
          <w:p w14:paraId="7BEC7C0F"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iCs/>
                <w:color w:val="auto"/>
                <w:sz w:val="24"/>
                <w:szCs w:val="24"/>
              </w:rPr>
            </w:pPr>
            <w:r w:rsidRPr="00CE1ADA">
              <w:rPr>
                <w:rFonts w:ascii="Times New Roman" w:hAnsi="Times New Roman" w:cs="Times New Roman"/>
                <w:iCs/>
                <w:color w:val="auto"/>
                <w:sz w:val="24"/>
                <w:szCs w:val="24"/>
              </w:rPr>
              <w:t>Наименование оборудования</w:t>
            </w:r>
          </w:p>
        </w:tc>
        <w:tc>
          <w:tcPr>
            <w:tcW w:w="2036" w:type="pct"/>
            <w:shd w:val="clear" w:color="auto" w:fill="auto"/>
            <w:vAlign w:val="center"/>
          </w:tcPr>
          <w:p w14:paraId="3A604D00"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iCs/>
                <w:color w:val="auto"/>
                <w:sz w:val="24"/>
                <w:szCs w:val="24"/>
              </w:rPr>
            </w:pPr>
            <w:r w:rsidRPr="00CE1ADA">
              <w:rPr>
                <w:rFonts w:ascii="Times New Roman" w:hAnsi="Times New Roman" w:cs="Times New Roman"/>
                <w:iCs/>
                <w:color w:val="auto"/>
                <w:sz w:val="24"/>
                <w:szCs w:val="24"/>
              </w:rPr>
              <w:t>Техническое описание</w:t>
            </w:r>
          </w:p>
        </w:tc>
      </w:tr>
      <w:tr w:rsidR="00A96AAD" w:rsidRPr="00CE1ADA" w14:paraId="0D723B68" w14:textId="77777777" w:rsidTr="000F6942">
        <w:trPr>
          <w:trHeight w:val="278"/>
        </w:trPr>
        <w:tc>
          <w:tcPr>
            <w:tcW w:w="5000" w:type="pct"/>
            <w:gridSpan w:val="3"/>
            <w:shd w:val="clear" w:color="auto" w:fill="auto"/>
          </w:tcPr>
          <w:p w14:paraId="38D98FE6"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iCs/>
                <w:color w:val="auto"/>
                <w:sz w:val="24"/>
                <w:szCs w:val="24"/>
              </w:rPr>
            </w:pPr>
            <w:r w:rsidRPr="00CE1ADA">
              <w:rPr>
                <w:rFonts w:ascii="Times New Roman" w:hAnsi="Times New Roman" w:cs="Times New Roman"/>
                <w:iCs/>
                <w:color w:val="auto"/>
                <w:sz w:val="24"/>
                <w:szCs w:val="24"/>
                <w:lang w:val="en-US"/>
              </w:rPr>
              <w:t>I</w:t>
            </w:r>
            <w:r w:rsidRPr="00CE1ADA">
              <w:rPr>
                <w:rFonts w:ascii="Times New Roman" w:hAnsi="Times New Roman" w:cs="Times New Roman"/>
                <w:iCs/>
                <w:color w:val="auto"/>
                <w:sz w:val="24"/>
                <w:szCs w:val="24"/>
              </w:rPr>
              <w:t xml:space="preserve"> Специализированная мебель и системы хранения</w:t>
            </w:r>
          </w:p>
        </w:tc>
      </w:tr>
      <w:tr w:rsidR="00A96AAD" w:rsidRPr="00CE1ADA" w14:paraId="10642E4C" w14:textId="77777777" w:rsidTr="000F6942">
        <w:trPr>
          <w:trHeight w:val="277"/>
        </w:trPr>
        <w:tc>
          <w:tcPr>
            <w:tcW w:w="5000" w:type="pct"/>
            <w:gridSpan w:val="3"/>
            <w:shd w:val="clear" w:color="auto" w:fill="auto"/>
          </w:tcPr>
          <w:p w14:paraId="725DB7E1"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iCs/>
                <w:color w:val="auto"/>
                <w:sz w:val="24"/>
                <w:szCs w:val="24"/>
              </w:rPr>
            </w:pPr>
            <w:r w:rsidRPr="00CE1ADA">
              <w:rPr>
                <w:rFonts w:ascii="Times New Roman" w:hAnsi="Times New Roman" w:cs="Times New Roman"/>
                <w:iCs/>
                <w:color w:val="auto"/>
                <w:sz w:val="24"/>
                <w:szCs w:val="24"/>
              </w:rPr>
              <w:t>Основное оборудование</w:t>
            </w:r>
          </w:p>
        </w:tc>
      </w:tr>
      <w:tr w:rsidR="00A96AAD" w:rsidRPr="00CE1ADA" w14:paraId="299903C7" w14:textId="77777777" w:rsidTr="000F6942">
        <w:tc>
          <w:tcPr>
            <w:tcW w:w="273" w:type="pct"/>
            <w:shd w:val="clear" w:color="auto" w:fill="auto"/>
          </w:tcPr>
          <w:p w14:paraId="6E50E150"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 xml:space="preserve">1. </w:t>
            </w:r>
          </w:p>
        </w:tc>
        <w:tc>
          <w:tcPr>
            <w:tcW w:w="2691" w:type="pct"/>
            <w:shd w:val="clear" w:color="auto" w:fill="auto"/>
          </w:tcPr>
          <w:p w14:paraId="2FE0B3BF"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color w:val="auto"/>
                <w:sz w:val="24"/>
                <w:szCs w:val="24"/>
              </w:rPr>
            </w:pPr>
            <w:r w:rsidRPr="00CE1ADA">
              <w:rPr>
                <w:rFonts w:ascii="Times New Roman" w:hAnsi="Times New Roman" w:cs="Times New Roman"/>
                <w:b w:val="0"/>
                <w:color w:val="auto"/>
                <w:sz w:val="24"/>
                <w:szCs w:val="24"/>
              </w:rPr>
              <w:t>функциональная мебель для обеспечения посадочных мест по количеству обучающихся</w:t>
            </w:r>
          </w:p>
        </w:tc>
        <w:tc>
          <w:tcPr>
            <w:tcW w:w="2036" w:type="pct"/>
            <w:tcBorders>
              <w:top w:val="single" w:sz="4" w:space="0" w:color="auto"/>
              <w:left w:val="single" w:sz="4" w:space="0" w:color="auto"/>
              <w:bottom w:val="single" w:sz="4" w:space="0" w:color="auto"/>
              <w:right w:val="single" w:sz="4" w:space="0" w:color="auto"/>
            </w:tcBorders>
          </w:tcPr>
          <w:p w14:paraId="5A5C7FA0" w14:textId="77777777" w:rsidR="00A96AAD" w:rsidRPr="00CE1ADA" w:rsidRDefault="00A96AAD" w:rsidP="00CE1A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lang w:val="x-none"/>
              </w:rPr>
            </w:pPr>
            <w:r w:rsidRPr="00CE1ADA">
              <w:rPr>
                <w:rFonts w:ascii="Times New Roman" w:hAnsi="Times New Roman" w:cs="Times New Roman"/>
                <w:b w:val="0"/>
                <w:iCs/>
                <w:color w:val="auto"/>
                <w:sz w:val="24"/>
                <w:szCs w:val="24"/>
                <w:lang w:val="x-none"/>
              </w:rPr>
              <w:t>Стол/стул/парта ученические</w:t>
            </w:r>
          </w:p>
        </w:tc>
      </w:tr>
      <w:tr w:rsidR="00A96AAD" w:rsidRPr="00CE1ADA" w14:paraId="11632B74" w14:textId="77777777" w:rsidTr="000F6942">
        <w:tc>
          <w:tcPr>
            <w:tcW w:w="273" w:type="pct"/>
            <w:shd w:val="clear" w:color="auto" w:fill="auto"/>
          </w:tcPr>
          <w:p w14:paraId="6E32BD49"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2.</w:t>
            </w:r>
          </w:p>
        </w:tc>
        <w:tc>
          <w:tcPr>
            <w:tcW w:w="2691" w:type="pct"/>
            <w:shd w:val="clear" w:color="auto" w:fill="auto"/>
          </w:tcPr>
          <w:p w14:paraId="2B948B1D"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color w:val="auto"/>
                <w:sz w:val="24"/>
                <w:szCs w:val="24"/>
              </w:rPr>
            </w:pPr>
            <w:r w:rsidRPr="00CE1ADA">
              <w:rPr>
                <w:rFonts w:ascii="Times New Roman" w:hAnsi="Times New Roman" w:cs="Times New Roman"/>
                <w:b w:val="0"/>
                <w:color w:val="auto"/>
                <w:sz w:val="24"/>
                <w:szCs w:val="24"/>
              </w:rPr>
              <w:t>функциональная мебель для оборудования рабочего места преподавателя</w:t>
            </w:r>
          </w:p>
        </w:tc>
        <w:tc>
          <w:tcPr>
            <w:tcW w:w="2036" w:type="pct"/>
            <w:tcBorders>
              <w:top w:val="single" w:sz="4" w:space="0" w:color="auto"/>
              <w:left w:val="single" w:sz="4" w:space="0" w:color="auto"/>
              <w:bottom w:val="single" w:sz="4" w:space="0" w:color="auto"/>
              <w:right w:val="single" w:sz="4" w:space="0" w:color="auto"/>
            </w:tcBorders>
          </w:tcPr>
          <w:p w14:paraId="7CA99918" w14:textId="77777777" w:rsidR="00A96AAD" w:rsidRPr="00CE1ADA" w:rsidRDefault="00A96AAD" w:rsidP="00CE1A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lang w:val="x-none"/>
              </w:rPr>
            </w:pPr>
            <w:r w:rsidRPr="00CE1ADA">
              <w:rPr>
                <w:rFonts w:ascii="Times New Roman" w:hAnsi="Times New Roman" w:cs="Times New Roman"/>
                <w:b w:val="0"/>
                <w:iCs/>
                <w:color w:val="auto"/>
                <w:sz w:val="24"/>
                <w:szCs w:val="24"/>
                <w:lang w:val="x-none"/>
              </w:rPr>
              <w:t>Стол/стул</w:t>
            </w:r>
          </w:p>
        </w:tc>
      </w:tr>
      <w:tr w:rsidR="00A96AAD" w:rsidRPr="00CE1ADA" w14:paraId="5DA0F085" w14:textId="77777777" w:rsidTr="000F6942">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486ACD3"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iCs/>
                <w:color w:val="auto"/>
                <w:sz w:val="24"/>
                <w:szCs w:val="24"/>
              </w:rPr>
            </w:pPr>
            <w:r w:rsidRPr="00CE1ADA">
              <w:rPr>
                <w:rFonts w:ascii="Times New Roman" w:hAnsi="Times New Roman" w:cs="Times New Roman"/>
                <w:iCs/>
                <w:color w:val="auto"/>
                <w:sz w:val="24"/>
                <w:szCs w:val="24"/>
              </w:rPr>
              <w:t>Дополнительное оборудование</w:t>
            </w:r>
          </w:p>
        </w:tc>
      </w:tr>
      <w:tr w:rsidR="00A96AAD" w:rsidRPr="00CE1ADA" w14:paraId="128E1C04" w14:textId="77777777" w:rsidTr="000F6942">
        <w:tc>
          <w:tcPr>
            <w:tcW w:w="273" w:type="pct"/>
            <w:tcBorders>
              <w:top w:val="single" w:sz="4" w:space="0" w:color="auto"/>
              <w:left w:val="single" w:sz="4" w:space="0" w:color="auto"/>
              <w:bottom w:val="single" w:sz="4" w:space="0" w:color="auto"/>
              <w:right w:val="single" w:sz="4" w:space="0" w:color="auto"/>
            </w:tcBorders>
            <w:shd w:val="clear" w:color="auto" w:fill="auto"/>
          </w:tcPr>
          <w:p w14:paraId="0237FE4E"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iCs/>
                <w:color w:val="auto"/>
                <w:sz w:val="24"/>
                <w:szCs w:val="24"/>
              </w:rPr>
            </w:pPr>
          </w:p>
        </w:tc>
        <w:tc>
          <w:tcPr>
            <w:tcW w:w="2691" w:type="pct"/>
            <w:tcBorders>
              <w:top w:val="single" w:sz="4" w:space="0" w:color="auto"/>
              <w:left w:val="single" w:sz="4" w:space="0" w:color="auto"/>
              <w:bottom w:val="single" w:sz="4" w:space="0" w:color="auto"/>
              <w:right w:val="single" w:sz="4" w:space="0" w:color="auto"/>
            </w:tcBorders>
          </w:tcPr>
          <w:p w14:paraId="39239D99"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lang w:val="x-none"/>
              </w:rPr>
            </w:pPr>
            <w:r w:rsidRPr="00CE1ADA">
              <w:rPr>
                <w:rFonts w:ascii="Times New Roman" w:hAnsi="Times New Roman" w:cs="Times New Roman"/>
                <w:b w:val="0"/>
                <w:iCs/>
                <w:color w:val="auto"/>
                <w:sz w:val="24"/>
                <w:szCs w:val="24"/>
                <w:lang w:val="x-none"/>
              </w:rPr>
              <w:t>Доска ученическая</w:t>
            </w:r>
          </w:p>
        </w:tc>
        <w:tc>
          <w:tcPr>
            <w:tcW w:w="2036" w:type="pct"/>
            <w:tcBorders>
              <w:top w:val="single" w:sz="4" w:space="0" w:color="auto"/>
              <w:left w:val="single" w:sz="4" w:space="0" w:color="auto"/>
              <w:bottom w:val="single" w:sz="4" w:space="0" w:color="auto"/>
              <w:right w:val="single" w:sz="4" w:space="0" w:color="auto"/>
            </w:tcBorders>
          </w:tcPr>
          <w:p w14:paraId="2661D752" w14:textId="77777777" w:rsidR="00A96AAD" w:rsidRPr="00CE1ADA" w:rsidRDefault="00A96AAD" w:rsidP="00CE1A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lang w:val="x-none"/>
              </w:rPr>
            </w:pPr>
            <w:r w:rsidRPr="00CE1ADA">
              <w:rPr>
                <w:rFonts w:ascii="Times New Roman" w:hAnsi="Times New Roman" w:cs="Times New Roman"/>
                <w:b w:val="0"/>
                <w:iCs/>
                <w:color w:val="auto"/>
                <w:sz w:val="24"/>
                <w:szCs w:val="24"/>
                <w:lang w:val="x-none"/>
              </w:rPr>
              <w:t>Меловая</w:t>
            </w:r>
          </w:p>
        </w:tc>
      </w:tr>
      <w:tr w:rsidR="00A96AAD" w:rsidRPr="00CE1ADA" w14:paraId="47CC7CCC" w14:textId="77777777" w:rsidTr="000F6942">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0D573E8"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iCs/>
                <w:color w:val="auto"/>
                <w:sz w:val="24"/>
                <w:szCs w:val="24"/>
              </w:rPr>
            </w:pPr>
            <w:r w:rsidRPr="00CE1ADA">
              <w:rPr>
                <w:rFonts w:ascii="Times New Roman" w:hAnsi="Times New Roman" w:cs="Times New Roman"/>
                <w:iCs/>
                <w:color w:val="auto"/>
                <w:sz w:val="24"/>
                <w:szCs w:val="24"/>
                <w:lang w:val="en-US"/>
              </w:rPr>
              <w:t xml:space="preserve">II </w:t>
            </w:r>
            <w:r w:rsidRPr="00CE1ADA">
              <w:rPr>
                <w:rFonts w:ascii="Times New Roman" w:hAnsi="Times New Roman" w:cs="Times New Roman"/>
                <w:iCs/>
                <w:color w:val="auto"/>
                <w:sz w:val="24"/>
                <w:szCs w:val="24"/>
              </w:rPr>
              <w:t>Технические средства</w:t>
            </w:r>
          </w:p>
        </w:tc>
      </w:tr>
      <w:tr w:rsidR="00A96AAD" w:rsidRPr="00CE1ADA" w14:paraId="48066A89" w14:textId="77777777" w:rsidTr="000F6942">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ADC7F25"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iCs/>
                <w:color w:val="auto"/>
                <w:sz w:val="24"/>
                <w:szCs w:val="24"/>
              </w:rPr>
            </w:pPr>
            <w:r w:rsidRPr="00CE1ADA">
              <w:rPr>
                <w:rFonts w:ascii="Times New Roman" w:hAnsi="Times New Roman" w:cs="Times New Roman"/>
                <w:iCs/>
                <w:color w:val="auto"/>
                <w:sz w:val="24"/>
                <w:szCs w:val="24"/>
              </w:rPr>
              <w:t>Основное оборудование</w:t>
            </w:r>
          </w:p>
        </w:tc>
      </w:tr>
      <w:tr w:rsidR="00A96AAD" w:rsidRPr="00CE1ADA" w14:paraId="34108BFD" w14:textId="77777777" w:rsidTr="000F6942">
        <w:tc>
          <w:tcPr>
            <w:tcW w:w="273" w:type="pct"/>
            <w:shd w:val="clear" w:color="auto" w:fill="auto"/>
          </w:tcPr>
          <w:p w14:paraId="3931D72C"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1.</w:t>
            </w:r>
          </w:p>
        </w:tc>
        <w:tc>
          <w:tcPr>
            <w:tcW w:w="2691" w:type="pct"/>
            <w:shd w:val="clear" w:color="auto" w:fill="auto"/>
          </w:tcPr>
          <w:p w14:paraId="48187ED0"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компьютер (ноутбук) с лицензионным программным обеспечением</w:t>
            </w:r>
          </w:p>
        </w:tc>
        <w:tc>
          <w:tcPr>
            <w:tcW w:w="2036" w:type="pct"/>
            <w:shd w:val="clear" w:color="auto" w:fill="auto"/>
          </w:tcPr>
          <w:p w14:paraId="6EC5C481" w14:textId="77777777" w:rsidR="00A96AAD" w:rsidRPr="00CE1ADA" w:rsidRDefault="00A96AAD" w:rsidP="00CE1A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Компьютер с лицензионным программным обеспечением</w:t>
            </w:r>
          </w:p>
        </w:tc>
      </w:tr>
      <w:tr w:rsidR="00A96AAD" w:rsidRPr="00CE1ADA" w14:paraId="14B93C1E" w14:textId="77777777" w:rsidTr="000F6942">
        <w:tc>
          <w:tcPr>
            <w:tcW w:w="273" w:type="pct"/>
            <w:shd w:val="clear" w:color="auto" w:fill="auto"/>
          </w:tcPr>
          <w:p w14:paraId="79D73DF3"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2.</w:t>
            </w:r>
          </w:p>
        </w:tc>
        <w:tc>
          <w:tcPr>
            <w:tcW w:w="2691" w:type="pct"/>
            <w:shd w:val="clear" w:color="auto" w:fill="auto"/>
          </w:tcPr>
          <w:p w14:paraId="517099B3"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color w:val="auto"/>
                <w:sz w:val="24"/>
                <w:szCs w:val="24"/>
              </w:rPr>
            </w:pPr>
            <w:r w:rsidRPr="00CE1ADA">
              <w:rPr>
                <w:rFonts w:ascii="Times New Roman" w:hAnsi="Times New Roman" w:cs="Times New Roman"/>
                <w:b w:val="0"/>
                <w:color w:val="auto"/>
                <w:sz w:val="24"/>
                <w:szCs w:val="24"/>
              </w:rPr>
              <w:t>оборудование для отображения графической информац</w:t>
            </w:r>
            <w:proofErr w:type="gramStart"/>
            <w:r w:rsidRPr="00CE1ADA">
              <w:rPr>
                <w:rFonts w:ascii="Times New Roman" w:hAnsi="Times New Roman" w:cs="Times New Roman"/>
                <w:b w:val="0"/>
                <w:color w:val="auto"/>
                <w:sz w:val="24"/>
                <w:szCs w:val="24"/>
              </w:rPr>
              <w:t>ии и ее</w:t>
            </w:r>
            <w:proofErr w:type="gramEnd"/>
            <w:r w:rsidRPr="00CE1ADA">
              <w:rPr>
                <w:rFonts w:ascii="Times New Roman" w:hAnsi="Times New Roman" w:cs="Times New Roman"/>
                <w:b w:val="0"/>
                <w:color w:val="auto"/>
                <w:sz w:val="24"/>
                <w:szCs w:val="24"/>
              </w:rPr>
              <w:t xml:space="preserve"> коллективного просмотр</w:t>
            </w:r>
          </w:p>
        </w:tc>
        <w:tc>
          <w:tcPr>
            <w:tcW w:w="2036" w:type="pct"/>
            <w:shd w:val="clear" w:color="auto" w:fill="auto"/>
          </w:tcPr>
          <w:p w14:paraId="67C53CC5" w14:textId="77777777" w:rsidR="00A96AAD" w:rsidRPr="00CE1ADA" w:rsidRDefault="00A96AAD" w:rsidP="00CE1A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Для отображения графической информации и ее коллективного просмотра</w:t>
            </w:r>
          </w:p>
        </w:tc>
      </w:tr>
      <w:tr w:rsidR="00A96AAD" w:rsidRPr="00CE1ADA" w14:paraId="331331E4" w14:textId="77777777" w:rsidTr="000F6942">
        <w:tc>
          <w:tcPr>
            <w:tcW w:w="273" w:type="pct"/>
            <w:shd w:val="clear" w:color="auto" w:fill="auto"/>
          </w:tcPr>
          <w:p w14:paraId="2144099E"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3.</w:t>
            </w:r>
          </w:p>
        </w:tc>
        <w:tc>
          <w:tcPr>
            <w:tcW w:w="2691" w:type="pct"/>
            <w:shd w:val="clear" w:color="auto" w:fill="auto"/>
          </w:tcPr>
          <w:p w14:paraId="4A31A726"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color w:val="auto"/>
                <w:sz w:val="24"/>
                <w:szCs w:val="24"/>
              </w:rPr>
            </w:pPr>
            <w:r w:rsidRPr="00CE1ADA">
              <w:rPr>
                <w:rFonts w:ascii="Times New Roman" w:hAnsi="Times New Roman" w:cs="Times New Roman"/>
                <w:b w:val="0"/>
                <w:color w:val="auto"/>
                <w:sz w:val="24"/>
                <w:szCs w:val="24"/>
              </w:rPr>
              <w:t xml:space="preserve">локальная сеть с выходом в </w:t>
            </w:r>
            <w:proofErr w:type="spellStart"/>
            <w:r w:rsidRPr="00CE1ADA">
              <w:rPr>
                <w:rFonts w:ascii="Times New Roman" w:hAnsi="Times New Roman" w:cs="Times New Roman"/>
                <w:b w:val="0"/>
                <w:color w:val="auto"/>
                <w:sz w:val="24"/>
                <w:szCs w:val="24"/>
              </w:rPr>
              <w:t>Interne</w:t>
            </w:r>
            <w:proofErr w:type="spellEnd"/>
            <w:r w:rsidRPr="00CE1ADA">
              <w:rPr>
                <w:rFonts w:ascii="Times New Roman" w:hAnsi="Times New Roman" w:cs="Times New Roman"/>
                <w:b w:val="0"/>
                <w:color w:val="auto"/>
                <w:sz w:val="24"/>
                <w:szCs w:val="24"/>
                <w:lang w:val="en-US"/>
              </w:rPr>
              <w:t>t</w:t>
            </w:r>
          </w:p>
        </w:tc>
        <w:tc>
          <w:tcPr>
            <w:tcW w:w="2036" w:type="pct"/>
            <w:shd w:val="clear" w:color="auto" w:fill="auto"/>
          </w:tcPr>
          <w:p w14:paraId="6DE631D9"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p>
        </w:tc>
      </w:tr>
      <w:tr w:rsidR="00A96AAD" w:rsidRPr="00CE1ADA" w14:paraId="494DE796" w14:textId="77777777" w:rsidTr="000F6942">
        <w:tc>
          <w:tcPr>
            <w:tcW w:w="5000" w:type="pct"/>
            <w:gridSpan w:val="3"/>
            <w:shd w:val="clear" w:color="auto" w:fill="auto"/>
          </w:tcPr>
          <w:p w14:paraId="026DCC93"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iCs/>
                <w:color w:val="auto"/>
                <w:sz w:val="24"/>
                <w:szCs w:val="24"/>
              </w:rPr>
            </w:pPr>
            <w:r w:rsidRPr="00CE1ADA">
              <w:rPr>
                <w:rFonts w:ascii="Times New Roman" w:hAnsi="Times New Roman" w:cs="Times New Roman"/>
                <w:iCs/>
                <w:color w:val="auto"/>
                <w:sz w:val="24"/>
                <w:szCs w:val="24"/>
              </w:rPr>
              <w:t>Дополнительное оборудование</w:t>
            </w:r>
          </w:p>
        </w:tc>
      </w:tr>
      <w:tr w:rsidR="00A96AAD" w:rsidRPr="00CE1ADA" w14:paraId="3381DB1C" w14:textId="77777777" w:rsidTr="000F6942">
        <w:tc>
          <w:tcPr>
            <w:tcW w:w="273" w:type="pct"/>
            <w:shd w:val="clear" w:color="auto" w:fill="auto"/>
          </w:tcPr>
          <w:p w14:paraId="4CBA4A93"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iCs/>
                <w:color w:val="auto"/>
                <w:sz w:val="24"/>
                <w:szCs w:val="24"/>
              </w:rPr>
            </w:pPr>
          </w:p>
        </w:tc>
        <w:tc>
          <w:tcPr>
            <w:tcW w:w="2691" w:type="pct"/>
            <w:shd w:val="clear" w:color="auto" w:fill="auto"/>
          </w:tcPr>
          <w:p w14:paraId="21CBB528"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color w:val="auto"/>
                <w:sz w:val="24"/>
                <w:szCs w:val="24"/>
              </w:rPr>
            </w:pPr>
            <w:r w:rsidRPr="00CE1ADA">
              <w:rPr>
                <w:rFonts w:ascii="Times New Roman" w:hAnsi="Times New Roman" w:cs="Times New Roman"/>
                <w:b w:val="0"/>
                <w:color w:val="auto"/>
                <w:sz w:val="24"/>
                <w:szCs w:val="24"/>
              </w:rPr>
              <w:t>Телевизор</w:t>
            </w:r>
          </w:p>
        </w:tc>
        <w:tc>
          <w:tcPr>
            <w:tcW w:w="2036" w:type="pct"/>
            <w:shd w:val="clear" w:color="auto" w:fill="auto"/>
          </w:tcPr>
          <w:p w14:paraId="1EF18B83" w14:textId="77777777" w:rsidR="00A96AAD" w:rsidRPr="00CE1ADA" w:rsidRDefault="00A96AAD" w:rsidP="00CE1A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Для демонстрации учебного материала</w:t>
            </w:r>
          </w:p>
        </w:tc>
      </w:tr>
      <w:tr w:rsidR="00A96AAD" w:rsidRPr="00CE1ADA" w14:paraId="2BDE7CF2" w14:textId="77777777" w:rsidTr="000F6942">
        <w:tc>
          <w:tcPr>
            <w:tcW w:w="5000" w:type="pct"/>
            <w:gridSpan w:val="3"/>
            <w:shd w:val="clear" w:color="auto" w:fill="auto"/>
          </w:tcPr>
          <w:p w14:paraId="17BF95B2"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iCs/>
                <w:color w:val="auto"/>
                <w:sz w:val="24"/>
                <w:szCs w:val="24"/>
              </w:rPr>
            </w:pPr>
            <w:r w:rsidRPr="00CE1ADA">
              <w:rPr>
                <w:rFonts w:ascii="Times New Roman" w:hAnsi="Times New Roman" w:cs="Times New Roman"/>
                <w:iCs/>
                <w:color w:val="auto"/>
                <w:sz w:val="24"/>
                <w:szCs w:val="24"/>
                <w:lang w:val="en-US"/>
              </w:rPr>
              <w:t>III</w:t>
            </w:r>
            <w:r w:rsidRPr="00CE1ADA">
              <w:rPr>
                <w:rFonts w:ascii="Times New Roman" w:hAnsi="Times New Roman" w:cs="Times New Roman"/>
                <w:iCs/>
                <w:color w:val="auto"/>
                <w:sz w:val="24"/>
                <w:szCs w:val="24"/>
              </w:rPr>
              <w:t xml:space="preserve"> Демонстрационные учебно-наглядные пособия</w:t>
            </w:r>
          </w:p>
        </w:tc>
      </w:tr>
      <w:tr w:rsidR="00A96AAD" w:rsidRPr="00CE1ADA" w14:paraId="7B545C42" w14:textId="77777777" w:rsidTr="000F6942">
        <w:tc>
          <w:tcPr>
            <w:tcW w:w="5000" w:type="pct"/>
            <w:gridSpan w:val="3"/>
            <w:shd w:val="clear" w:color="auto" w:fill="auto"/>
          </w:tcPr>
          <w:p w14:paraId="116C1AFF"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iCs/>
                <w:color w:val="auto"/>
                <w:sz w:val="24"/>
                <w:szCs w:val="24"/>
              </w:rPr>
            </w:pPr>
            <w:r w:rsidRPr="00CE1ADA">
              <w:rPr>
                <w:rFonts w:ascii="Times New Roman" w:hAnsi="Times New Roman" w:cs="Times New Roman"/>
                <w:iCs/>
                <w:color w:val="auto"/>
                <w:sz w:val="24"/>
                <w:szCs w:val="24"/>
              </w:rPr>
              <w:t>Основное оборудование</w:t>
            </w:r>
          </w:p>
        </w:tc>
      </w:tr>
      <w:tr w:rsidR="00A96AAD" w:rsidRPr="00CE1ADA" w14:paraId="18A7BBFC" w14:textId="77777777" w:rsidTr="000F6942">
        <w:tc>
          <w:tcPr>
            <w:tcW w:w="273" w:type="pct"/>
            <w:shd w:val="clear" w:color="auto" w:fill="auto"/>
          </w:tcPr>
          <w:p w14:paraId="6E6455F2"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1.</w:t>
            </w:r>
          </w:p>
        </w:tc>
        <w:tc>
          <w:tcPr>
            <w:tcW w:w="2691" w:type="pct"/>
            <w:shd w:val="clear" w:color="auto" w:fill="auto"/>
          </w:tcPr>
          <w:p w14:paraId="1A421C6D"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комплект учебно-наглядных пособий</w:t>
            </w:r>
          </w:p>
        </w:tc>
        <w:tc>
          <w:tcPr>
            <w:tcW w:w="2036" w:type="pct"/>
            <w:shd w:val="clear" w:color="auto" w:fill="auto"/>
          </w:tcPr>
          <w:p w14:paraId="754950A5" w14:textId="77777777" w:rsidR="00A96AAD" w:rsidRPr="00CE1ADA" w:rsidRDefault="00A96AAD" w:rsidP="00CE1A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Комплекты учебных таблиц, стендов, схем, плакатов, портретов выдающихся ученых в области обеспечения безопасной жизнедеятельности населения и др.;</w:t>
            </w:r>
          </w:p>
        </w:tc>
      </w:tr>
      <w:tr w:rsidR="00A96AAD" w:rsidRPr="00CE1ADA" w14:paraId="34A49950" w14:textId="77777777" w:rsidTr="000F6942">
        <w:tc>
          <w:tcPr>
            <w:tcW w:w="273" w:type="pct"/>
            <w:shd w:val="clear" w:color="auto" w:fill="auto"/>
          </w:tcPr>
          <w:p w14:paraId="75E377B4"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2.</w:t>
            </w:r>
          </w:p>
        </w:tc>
        <w:tc>
          <w:tcPr>
            <w:tcW w:w="2691" w:type="pct"/>
            <w:shd w:val="clear" w:color="auto" w:fill="auto"/>
          </w:tcPr>
          <w:p w14:paraId="32742755"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комплекты индивидуальных средств защиты</w:t>
            </w:r>
          </w:p>
        </w:tc>
        <w:tc>
          <w:tcPr>
            <w:tcW w:w="2036" w:type="pct"/>
            <w:shd w:val="clear" w:color="auto" w:fill="auto"/>
          </w:tcPr>
          <w:p w14:paraId="2D15B3EF" w14:textId="77777777" w:rsidR="00A96AAD" w:rsidRPr="00CE1ADA" w:rsidRDefault="00A96AAD" w:rsidP="00CE1A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Для отработки приемов использования средств защиты в чрезвычайных ситуациях;</w:t>
            </w:r>
          </w:p>
        </w:tc>
      </w:tr>
      <w:tr w:rsidR="00A96AAD" w:rsidRPr="00CE1ADA" w14:paraId="6E535590" w14:textId="77777777" w:rsidTr="000F6942">
        <w:tc>
          <w:tcPr>
            <w:tcW w:w="273" w:type="pct"/>
            <w:shd w:val="clear" w:color="auto" w:fill="auto"/>
          </w:tcPr>
          <w:p w14:paraId="299A6276"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3.</w:t>
            </w:r>
          </w:p>
        </w:tc>
        <w:tc>
          <w:tcPr>
            <w:tcW w:w="2691" w:type="pct"/>
            <w:shd w:val="clear" w:color="auto" w:fill="auto"/>
          </w:tcPr>
          <w:p w14:paraId="22C01EE3"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робот-тренажёр для отработки навыков первой доврачебной помощи</w:t>
            </w:r>
          </w:p>
        </w:tc>
        <w:tc>
          <w:tcPr>
            <w:tcW w:w="2036" w:type="pct"/>
            <w:shd w:val="clear" w:color="auto" w:fill="auto"/>
          </w:tcPr>
          <w:p w14:paraId="3F6DB206" w14:textId="77777777" w:rsidR="00A96AAD" w:rsidRPr="00CE1ADA" w:rsidRDefault="00A96AAD" w:rsidP="00CE1A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Для отработки навыков первой доврачебной помощи;</w:t>
            </w:r>
          </w:p>
        </w:tc>
      </w:tr>
      <w:tr w:rsidR="00A96AAD" w:rsidRPr="00CE1ADA" w14:paraId="59F69DEF" w14:textId="77777777" w:rsidTr="000F6942">
        <w:tc>
          <w:tcPr>
            <w:tcW w:w="273" w:type="pct"/>
            <w:shd w:val="clear" w:color="auto" w:fill="auto"/>
          </w:tcPr>
          <w:p w14:paraId="0E0656CC"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5.</w:t>
            </w:r>
          </w:p>
        </w:tc>
        <w:tc>
          <w:tcPr>
            <w:tcW w:w="2691" w:type="pct"/>
            <w:shd w:val="clear" w:color="auto" w:fill="auto"/>
          </w:tcPr>
          <w:p w14:paraId="243C8FBA"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контрольно-измерительные приборы и приборы безопасности</w:t>
            </w:r>
          </w:p>
        </w:tc>
        <w:tc>
          <w:tcPr>
            <w:tcW w:w="2036" w:type="pct"/>
            <w:shd w:val="clear" w:color="auto" w:fill="auto"/>
          </w:tcPr>
          <w:p w14:paraId="42628E37" w14:textId="77777777" w:rsidR="00A96AAD" w:rsidRPr="00CE1ADA" w:rsidRDefault="00A96AAD" w:rsidP="00CE1A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Для измерения уровня зараженности местности, техники</w:t>
            </w:r>
            <w:proofErr w:type="gramStart"/>
            <w:r w:rsidRPr="00CE1ADA">
              <w:rPr>
                <w:rFonts w:ascii="Times New Roman" w:hAnsi="Times New Roman" w:cs="Times New Roman"/>
                <w:b w:val="0"/>
                <w:iCs/>
                <w:color w:val="auto"/>
                <w:sz w:val="24"/>
                <w:szCs w:val="24"/>
              </w:rPr>
              <w:t xml:space="preserve"> ,</w:t>
            </w:r>
            <w:proofErr w:type="gramEnd"/>
            <w:r w:rsidRPr="00CE1ADA">
              <w:rPr>
                <w:rFonts w:ascii="Times New Roman" w:hAnsi="Times New Roman" w:cs="Times New Roman"/>
                <w:b w:val="0"/>
                <w:iCs/>
                <w:color w:val="auto"/>
                <w:sz w:val="24"/>
                <w:szCs w:val="24"/>
              </w:rPr>
              <w:t xml:space="preserve"> людей</w:t>
            </w:r>
          </w:p>
        </w:tc>
      </w:tr>
      <w:tr w:rsidR="00A96AAD" w:rsidRPr="00CE1ADA" w14:paraId="28B55AEB" w14:textId="77777777" w:rsidTr="000F6942">
        <w:tc>
          <w:tcPr>
            <w:tcW w:w="273" w:type="pct"/>
            <w:shd w:val="clear" w:color="auto" w:fill="auto"/>
          </w:tcPr>
          <w:p w14:paraId="6515BE60"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6.</w:t>
            </w:r>
          </w:p>
        </w:tc>
        <w:tc>
          <w:tcPr>
            <w:tcW w:w="2691" w:type="pct"/>
            <w:shd w:val="clear" w:color="auto" w:fill="auto"/>
          </w:tcPr>
          <w:p w14:paraId="0E355FF0"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огнетушители порошковые (учебные)</w:t>
            </w:r>
          </w:p>
        </w:tc>
        <w:tc>
          <w:tcPr>
            <w:tcW w:w="2036" w:type="pct"/>
            <w:vMerge w:val="restart"/>
            <w:shd w:val="clear" w:color="auto" w:fill="auto"/>
          </w:tcPr>
          <w:p w14:paraId="30AE45B7" w14:textId="77777777" w:rsidR="00A96AAD" w:rsidRPr="00CE1ADA" w:rsidRDefault="00A96AAD" w:rsidP="00CE1A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Для отработки навыков применения огнетушителей при тушении пожара;</w:t>
            </w:r>
          </w:p>
        </w:tc>
      </w:tr>
      <w:tr w:rsidR="00A96AAD" w:rsidRPr="00CE1ADA" w14:paraId="53EAF85B" w14:textId="77777777" w:rsidTr="000F6942">
        <w:tc>
          <w:tcPr>
            <w:tcW w:w="273" w:type="pct"/>
            <w:shd w:val="clear" w:color="auto" w:fill="auto"/>
          </w:tcPr>
          <w:p w14:paraId="506DB041"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7.</w:t>
            </w:r>
          </w:p>
        </w:tc>
        <w:tc>
          <w:tcPr>
            <w:tcW w:w="2691" w:type="pct"/>
            <w:shd w:val="clear" w:color="auto" w:fill="auto"/>
          </w:tcPr>
          <w:p w14:paraId="1B0F8103"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огнетушители пенные (учебные)</w:t>
            </w:r>
          </w:p>
        </w:tc>
        <w:tc>
          <w:tcPr>
            <w:tcW w:w="2036" w:type="pct"/>
            <w:vMerge/>
            <w:shd w:val="clear" w:color="auto" w:fill="auto"/>
          </w:tcPr>
          <w:p w14:paraId="3CD509EF" w14:textId="77777777" w:rsidR="00A96AAD" w:rsidRPr="00CE1ADA" w:rsidRDefault="00A96AAD" w:rsidP="00CE1A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p>
        </w:tc>
      </w:tr>
      <w:tr w:rsidR="00A96AAD" w:rsidRPr="00CE1ADA" w14:paraId="64B3D529" w14:textId="77777777" w:rsidTr="000F6942">
        <w:tc>
          <w:tcPr>
            <w:tcW w:w="273" w:type="pct"/>
            <w:shd w:val="clear" w:color="auto" w:fill="auto"/>
          </w:tcPr>
          <w:p w14:paraId="78468F6D"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8.</w:t>
            </w:r>
          </w:p>
        </w:tc>
        <w:tc>
          <w:tcPr>
            <w:tcW w:w="2691" w:type="pct"/>
            <w:shd w:val="clear" w:color="auto" w:fill="auto"/>
          </w:tcPr>
          <w:p w14:paraId="45F936AB"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огнетушители углекислотные (учебные)</w:t>
            </w:r>
          </w:p>
        </w:tc>
        <w:tc>
          <w:tcPr>
            <w:tcW w:w="2036" w:type="pct"/>
            <w:vMerge/>
            <w:shd w:val="clear" w:color="auto" w:fill="auto"/>
          </w:tcPr>
          <w:p w14:paraId="04B31185" w14:textId="77777777" w:rsidR="00A96AAD" w:rsidRPr="00CE1ADA" w:rsidRDefault="00A96AAD" w:rsidP="00CE1A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p>
        </w:tc>
      </w:tr>
      <w:tr w:rsidR="00A96AAD" w:rsidRPr="00CE1ADA" w14:paraId="299B51CB" w14:textId="77777777" w:rsidTr="000F6942">
        <w:tc>
          <w:tcPr>
            <w:tcW w:w="273" w:type="pct"/>
            <w:shd w:val="clear" w:color="auto" w:fill="auto"/>
          </w:tcPr>
          <w:p w14:paraId="6205686C"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9.</w:t>
            </w:r>
          </w:p>
        </w:tc>
        <w:tc>
          <w:tcPr>
            <w:tcW w:w="2691" w:type="pct"/>
            <w:shd w:val="clear" w:color="auto" w:fill="auto"/>
          </w:tcPr>
          <w:p w14:paraId="0483F1F9"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устройство отработки прицеливания</w:t>
            </w:r>
          </w:p>
        </w:tc>
        <w:tc>
          <w:tcPr>
            <w:tcW w:w="2036" w:type="pct"/>
            <w:shd w:val="clear" w:color="auto" w:fill="auto"/>
          </w:tcPr>
          <w:p w14:paraId="54E67ECD" w14:textId="77777777" w:rsidR="00A96AAD" w:rsidRPr="00CE1ADA" w:rsidRDefault="00A96AAD" w:rsidP="00CE1A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Для отработки навыков прицеливания</w:t>
            </w:r>
          </w:p>
        </w:tc>
      </w:tr>
      <w:tr w:rsidR="00A96AAD" w:rsidRPr="00CE1ADA" w14:paraId="0A0666E9" w14:textId="77777777" w:rsidTr="000F6942">
        <w:tc>
          <w:tcPr>
            <w:tcW w:w="273" w:type="pct"/>
            <w:shd w:val="clear" w:color="auto" w:fill="auto"/>
          </w:tcPr>
          <w:p w14:paraId="469DB1FC"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10.</w:t>
            </w:r>
          </w:p>
        </w:tc>
        <w:tc>
          <w:tcPr>
            <w:tcW w:w="2691" w:type="pct"/>
            <w:shd w:val="clear" w:color="auto" w:fill="auto"/>
          </w:tcPr>
          <w:p w14:paraId="2AC1F733"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учебные автоматы АК-74</w:t>
            </w:r>
          </w:p>
        </w:tc>
        <w:tc>
          <w:tcPr>
            <w:tcW w:w="2036" w:type="pct"/>
            <w:shd w:val="clear" w:color="auto" w:fill="auto"/>
          </w:tcPr>
          <w:p w14:paraId="6E353385" w14:textId="77777777" w:rsidR="00A96AAD" w:rsidRPr="00CE1ADA" w:rsidRDefault="00A96AAD" w:rsidP="00CE1A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Для отработки нормативов по разборке и сборке</w:t>
            </w:r>
          </w:p>
        </w:tc>
      </w:tr>
      <w:tr w:rsidR="00A96AAD" w:rsidRPr="00CE1ADA" w14:paraId="477EB653" w14:textId="77777777" w:rsidTr="000F6942">
        <w:tc>
          <w:tcPr>
            <w:tcW w:w="273" w:type="pct"/>
            <w:shd w:val="clear" w:color="auto" w:fill="auto"/>
          </w:tcPr>
          <w:p w14:paraId="32A6BA35"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11.</w:t>
            </w:r>
          </w:p>
        </w:tc>
        <w:tc>
          <w:tcPr>
            <w:tcW w:w="2691" w:type="pct"/>
            <w:shd w:val="clear" w:color="auto" w:fill="auto"/>
          </w:tcPr>
          <w:p w14:paraId="41425A9F"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винтовки пневматические</w:t>
            </w:r>
          </w:p>
        </w:tc>
        <w:tc>
          <w:tcPr>
            <w:tcW w:w="2036" w:type="pct"/>
            <w:shd w:val="clear" w:color="auto" w:fill="auto"/>
          </w:tcPr>
          <w:p w14:paraId="299B57A9" w14:textId="77777777" w:rsidR="00A96AAD" w:rsidRPr="00CE1ADA" w:rsidRDefault="00A96AAD" w:rsidP="00CE1A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Для отработки навыков стрельбы</w:t>
            </w:r>
          </w:p>
        </w:tc>
      </w:tr>
      <w:tr w:rsidR="00A96AAD" w:rsidRPr="00CE1ADA" w14:paraId="16BCDA7F" w14:textId="77777777" w:rsidTr="000F6942">
        <w:tc>
          <w:tcPr>
            <w:tcW w:w="273" w:type="pct"/>
            <w:shd w:val="clear" w:color="auto" w:fill="auto"/>
          </w:tcPr>
          <w:p w14:paraId="63257660"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12.</w:t>
            </w:r>
          </w:p>
        </w:tc>
        <w:tc>
          <w:tcPr>
            <w:tcW w:w="2691" w:type="pct"/>
            <w:shd w:val="clear" w:color="auto" w:fill="auto"/>
          </w:tcPr>
          <w:p w14:paraId="2F3B341E"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proofErr w:type="gramStart"/>
            <w:r w:rsidRPr="00CE1ADA">
              <w:rPr>
                <w:rFonts w:ascii="Times New Roman" w:hAnsi="Times New Roman" w:cs="Times New Roman"/>
                <w:b w:val="0"/>
                <w:iCs/>
                <w:color w:val="auto"/>
                <w:sz w:val="24"/>
                <w:szCs w:val="24"/>
              </w:rPr>
              <w:t xml:space="preserve">медицинская аптечка (бинты марлевые, бинты эластичные, жгуты кровоостанавливающие резиновые, индивидуальные перевязочные пакеты, косынки перевязочные, ножницы для </w:t>
            </w:r>
            <w:r w:rsidRPr="00CE1ADA">
              <w:rPr>
                <w:rFonts w:ascii="Times New Roman" w:hAnsi="Times New Roman" w:cs="Times New Roman"/>
                <w:b w:val="0"/>
                <w:iCs/>
                <w:color w:val="auto"/>
                <w:sz w:val="24"/>
                <w:szCs w:val="24"/>
              </w:rPr>
              <w:lastRenderedPageBreak/>
              <w:t xml:space="preserve">перевязочного материала прямые, шприц - тюбики одноразового пользования (без наполнителя), шины (металлические, </w:t>
            </w:r>
            <w:proofErr w:type="spellStart"/>
            <w:r w:rsidRPr="00CE1ADA">
              <w:rPr>
                <w:rFonts w:ascii="Times New Roman" w:hAnsi="Times New Roman" w:cs="Times New Roman"/>
                <w:b w:val="0"/>
                <w:iCs/>
                <w:color w:val="auto"/>
                <w:sz w:val="24"/>
                <w:szCs w:val="24"/>
              </w:rPr>
              <w:t>Дитерихса</w:t>
            </w:r>
            <w:proofErr w:type="spellEnd"/>
            <w:r w:rsidRPr="00CE1ADA">
              <w:rPr>
                <w:rFonts w:ascii="Times New Roman" w:hAnsi="Times New Roman" w:cs="Times New Roman"/>
                <w:b w:val="0"/>
                <w:iCs/>
                <w:color w:val="auto"/>
                <w:sz w:val="24"/>
                <w:szCs w:val="24"/>
              </w:rPr>
              <w:t>)</w:t>
            </w:r>
            <w:proofErr w:type="gramEnd"/>
          </w:p>
        </w:tc>
        <w:tc>
          <w:tcPr>
            <w:tcW w:w="2036" w:type="pct"/>
            <w:shd w:val="clear" w:color="auto" w:fill="auto"/>
          </w:tcPr>
          <w:p w14:paraId="0D4B2450" w14:textId="77777777" w:rsidR="00A96AAD" w:rsidRPr="00CE1ADA" w:rsidRDefault="00A96AAD" w:rsidP="00CE1AD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lastRenderedPageBreak/>
              <w:t>Для отработки приемов оказания первой помощи с использованием медицинских средств защиты;</w:t>
            </w:r>
          </w:p>
        </w:tc>
      </w:tr>
      <w:tr w:rsidR="00A96AAD" w:rsidRPr="00CE1ADA" w14:paraId="18B1F131" w14:textId="77777777" w:rsidTr="000F6942">
        <w:tc>
          <w:tcPr>
            <w:tcW w:w="5000" w:type="pct"/>
            <w:gridSpan w:val="3"/>
            <w:shd w:val="clear" w:color="auto" w:fill="auto"/>
          </w:tcPr>
          <w:p w14:paraId="6616EDE9"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iCs/>
                <w:color w:val="auto"/>
                <w:sz w:val="24"/>
                <w:szCs w:val="24"/>
              </w:rPr>
            </w:pPr>
            <w:r w:rsidRPr="00CE1ADA">
              <w:rPr>
                <w:rFonts w:ascii="Times New Roman" w:hAnsi="Times New Roman" w:cs="Times New Roman"/>
                <w:iCs/>
                <w:color w:val="auto"/>
                <w:sz w:val="24"/>
                <w:szCs w:val="24"/>
              </w:rPr>
              <w:lastRenderedPageBreak/>
              <w:t>Дополнительное оборудование</w:t>
            </w:r>
          </w:p>
        </w:tc>
      </w:tr>
      <w:tr w:rsidR="00A96AAD" w:rsidRPr="00CE1ADA" w14:paraId="3664470E" w14:textId="77777777" w:rsidTr="000F6942">
        <w:tc>
          <w:tcPr>
            <w:tcW w:w="273" w:type="pct"/>
            <w:shd w:val="clear" w:color="auto" w:fill="auto"/>
          </w:tcPr>
          <w:p w14:paraId="7D7EADB4"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 w:val="0"/>
                <w:iCs/>
                <w:color w:val="auto"/>
                <w:sz w:val="24"/>
                <w:szCs w:val="24"/>
              </w:rPr>
            </w:pPr>
          </w:p>
        </w:tc>
        <w:tc>
          <w:tcPr>
            <w:tcW w:w="2691" w:type="pct"/>
            <w:shd w:val="clear" w:color="auto" w:fill="auto"/>
          </w:tcPr>
          <w:p w14:paraId="7FDAC879"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color w:val="auto"/>
                <w:sz w:val="24"/>
                <w:szCs w:val="24"/>
              </w:rPr>
            </w:pPr>
            <w:r w:rsidRPr="00CE1ADA">
              <w:rPr>
                <w:rFonts w:ascii="Times New Roman" w:hAnsi="Times New Roman" w:cs="Times New Roman"/>
                <w:b w:val="0"/>
                <w:color w:val="auto"/>
                <w:sz w:val="24"/>
                <w:szCs w:val="24"/>
              </w:rPr>
              <w:t>Электронный стрелковый тренажер</w:t>
            </w:r>
          </w:p>
        </w:tc>
        <w:tc>
          <w:tcPr>
            <w:tcW w:w="2036" w:type="pct"/>
            <w:shd w:val="clear" w:color="auto" w:fill="auto"/>
          </w:tcPr>
          <w:p w14:paraId="0749D45A" w14:textId="77777777" w:rsidR="00A96AAD" w:rsidRPr="00CE1ADA"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iCs/>
                <w:color w:val="auto"/>
                <w:sz w:val="24"/>
                <w:szCs w:val="24"/>
              </w:rPr>
            </w:pPr>
            <w:r w:rsidRPr="00CE1ADA">
              <w:rPr>
                <w:rFonts w:ascii="Times New Roman" w:hAnsi="Times New Roman" w:cs="Times New Roman"/>
                <w:b w:val="0"/>
                <w:iCs/>
                <w:color w:val="auto"/>
                <w:sz w:val="24"/>
                <w:szCs w:val="24"/>
              </w:rPr>
              <w:t>Для отработки навыков стрельбы</w:t>
            </w:r>
          </w:p>
        </w:tc>
      </w:tr>
    </w:tbl>
    <w:p w14:paraId="4006AD11" w14:textId="77777777" w:rsidR="00A96AAD" w:rsidRPr="00A96AAD" w:rsidRDefault="00A96AAD" w:rsidP="00A96A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b w:val="0"/>
          <w:color w:val="auto"/>
          <w:sz w:val="24"/>
          <w:szCs w:val="24"/>
        </w:rPr>
      </w:pPr>
    </w:p>
    <w:p w14:paraId="0F20B345" w14:textId="77777777" w:rsidR="000F3299" w:rsidRPr="003767CB" w:rsidRDefault="000F3299" w:rsidP="00C877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76" w:lineRule="auto"/>
        <w:ind w:firstLine="709"/>
        <w:jc w:val="both"/>
        <w:rPr>
          <w:rFonts w:ascii="Times New Roman" w:hAnsi="Times New Roman" w:cs="Times New Roman"/>
          <w:color w:val="auto"/>
          <w:sz w:val="24"/>
          <w:szCs w:val="24"/>
        </w:rPr>
      </w:pPr>
      <w:r w:rsidRPr="003767CB">
        <w:rPr>
          <w:rFonts w:ascii="Times New Roman" w:hAnsi="Times New Roman" w:cs="Times New Roman"/>
          <w:color w:val="auto"/>
          <w:sz w:val="24"/>
          <w:szCs w:val="24"/>
        </w:rPr>
        <w:t xml:space="preserve">3.2. Информационное обеспечение реализации программы </w:t>
      </w:r>
    </w:p>
    <w:p w14:paraId="748A0540" w14:textId="77777777" w:rsidR="003A242F" w:rsidRPr="003767CB" w:rsidRDefault="003036D4" w:rsidP="00493BA8">
      <w:pPr>
        <w:suppressAutoHyphens/>
        <w:spacing w:line="276" w:lineRule="auto"/>
        <w:ind w:firstLine="709"/>
        <w:jc w:val="both"/>
        <w:rPr>
          <w:bCs/>
          <w:sz w:val="24"/>
          <w:szCs w:val="24"/>
        </w:rPr>
      </w:pPr>
      <w:r w:rsidRPr="003767CB">
        <w:rPr>
          <w:bCs/>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w:t>
      </w:r>
      <w:r w:rsidR="003A242F" w:rsidRPr="003767CB">
        <w:rPr>
          <w:sz w:val="24"/>
          <w:szCs w:val="24"/>
        </w:rPr>
        <w:t xml:space="preserve"> При формировании </w:t>
      </w:r>
      <w:r w:rsidR="003A242F" w:rsidRPr="003767CB">
        <w:rPr>
          <w:bCs/>
          <w:sz w:val="24"/>
          <w:szCs w:val="24"/>
        </w:rPr>
        <w:t xml:space="preserve">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w:t>
      </w:r>
      <w:r w:rsidRPr="003767CB">
        <w:rPr>
          <w:bCs/>
          <w:sz w:val="24"/>
          <w:szCs w:val="24"/>
        </w:rPr>
        <w:t>при этом список может быть дополнен новыми изданиями.</w:t>
      </w:r>
    </w:p>
    <w:p w14:paraId="6DF86860" w14:textId="77777777" w:rsidR="0029718E" w:rsidRPr="003767CB" w:rsidRDefault="000F3299" w:rsidP="003A242F">
      <w:pPr>
        <w:pStyle w:val="a4"/>
        <w:spacing w:line="276" w:lineRule="auto"/>
        <w:ind w:left="0" w:firstLine="709"/>
        <w:jc w:val="both"/>
        <w:rPr>
          <w:rFonts w:eastAsia="Times New Roman"/>
          <w:sz w:val="24"/>
          <w:szCs w:val="24"/>
        </w:rPr>
      </w:pPr>
      <w:r w:rsidRPr="003767CB">
        <w:rPr>
          <w:rFonts w:eastAsia="Times New Roman"/>
          <w:sz w:val="24"/>
          <w:szCs w:val="24"/>
        </w:rPr>
        <w:t xml:space="preserve"> </w:t>
      </w:r>
    </w:p>
    <w:p w14:paraId="6DC91C17" w14:textId="77777777" w:rsidR="000F3299" w:rsidRPr="003767CB" w:rsidRDefault="003A242F" w:rsidP="002A6F29">
      <w:pPr>
        <w:pStyle w:val="a4"/>
        <w:numPr>
          <w:ilvl w:val="2"/>
          <w:numId w:val="103"/>
        </w:numPr>
        <w:spacing w:line="276" w:lineRule="auto"/>
        <w:jc w:val="both"/>
        <w:rPr>
          <w:b/>
          <w:sz w:val="24"/>
          <w:szCs w:val="24"/>
        </w:rPr>
      </w:pPr>
      <w:r w:rsidRPr="003767CB">
        <w:rPr>
          <w:b/>
          <w:sz w:val="24"/>
          <w:szCs w:val="24"/>
        </w:rPr>
        <w:t>Основные п</w:t>
      </w:r>
      <w:r w:rsidR="00EA5E78" w:rsidRPr="003767CB">
        <w:rPr>
          <w:b/>
          <w:sz w:val="24"/>
          <w:szCs w:val="24"/>
        </w:rPr>
        <w:t>ечатные издания</w:t>
      </w:r>
    </w:p>
    <w:p w14:paraId="574789E0" w14:textId="77777777" w:rsidR="0032527D" w:rsidRPr="003767CB" w:rsidRDefault="0032527D" w:rsidP="0032527D">
      <w:pPr>
        <w:widowControl/>
        <w:autoSpaceDE/>
        <w:autoSpaceDN/>
        <w:adjustRightInd/>
        <w:spacing w:line="276" w:lineRule="auto"/>
        <w:ind w:firstLine="709"/>
        <w:jc w:val="both"/>
        <w:rPr>
          <w:sz w:val="24"/>
          <w:szCs w:val="24"/>
        </w:rPr>
      </w:pPr>
      <w:r w:rsidRPr="003767CB">
        <w:rPr>
          <w:sz w:val="24"/>
          <w:szCs w:val="24"/>
        </w:rPr>
        <w:t xml:space="preserve">1. </w:t>
      </w:r>
      <w:proofErr w:type="spellStart"/>
      <w:r w:rsidRPr="003767CB">
        <w:rPr>
          <w:sz w:val="24"/>
          <w:szCs w:val="24"/>
        </w:rPr>
        <w:t>Микрюков</w:t>
      </w:r>
      <w:proofErr w:type="spellEnd"/>
      <w:r w:rsidR="0001023D">
        <w:rPr>
          <w:sz w:val="24"/>
          <w:szCs w:val="24"/>
        </w:rPr>
        <w:t>,</w:t>
      </w:r>
      <w:r w:rsidRPr="003767CB">
        <w:rPr>
          <w:sz w:val="24"/>
          <w:szCs w:val="24"/>
        </w:rPr>
        <w:t xml:space="preserve"> В.Ю. Безопасность жизнедеятельности: учебник /В.Ю. </w:t>
      </w:r>
      <w:proofErr w:type="spellStart"/>
      <w:r w:rsidRPr="003767CB">
        <w:rPr>
          <w:sz w:val="24"/>
          <w:szCs w:val="24"/>
        </w:rPr>
        <w:t>Микрюков</w:t>
      </w:r>
      <w:proofErr w:type="spellEnd"/>
      <w:r w:rsidRPr="003767CB">
        <w:rPr>
          <w:sz w:val="24"/>
          <w:szCs w:val="24"/>
        </w:rPr>
        <w:t xml:space="preserve">. </w:t>
      </w:r>
      <w:r w:rsidR="00493BA8" w:rsidRPr="003767CB">
        <w:rPr>
          <w:sz w:val="24"/>
          <w:szCs w:val="24"/>
        </w:rPr>
        <w:t xml:space="preserve">– </w:t>
      </w:r>
      <w:r w:rsidRPr="003767CB">
        <w:rPr>
          <w:sz w:val="24"/>
          <w:szCs w:val="24"/>
        </w:rPr>
        <w:t>М</w:t>
      </w:r>
      <w:r w:rsidR="00493BA8" w:rsidRPr="003767CB">
        <w:rPr>
          <w:sz w:val="24"/>
          <w:szCs w:val="24"/>
        </w:rPr>
        <w:t>осква</w:t>
      </w:r>
      <w:r w:rsidRPr="003767CB">
        <w:rPr>
          <w:sz w:val="24"/>
          <w:szCs w:val="24"/>
        </w:rPr>
        <w:t xml:space="preserve">: </w:t>
      </w:r>
      <w:proofErr w:type="spellStart"/>
      <w:r w:rsidRPr="003767CB">
        <w:rPr>
          <w:sz w:val="24"/>
          <w:szCs w:val="24"/>
        </w:rPr>
        <w:t>К</w:t>
      </w:r>
      <w:r w:rsidR="00493BA8" w:rsidRPr="003767CB">
        <w:rPr>
          <w:sz w:val="24"/>
          <w:szCs w:val="24"/>
        </w:rPr>
        <w:t>но</w:t>
      </w:r>
      <w:r w:rsidRPr="003767CB">
        <w:rPr>
          <w:sz w:val="24"/>
          <w:szCs w:val="24"/>
        </w:rPr>
        <w:t>Р</w:t>
      </w:r>
      <w:r w:rsidR="00493BA8" w:rsidRPr="003767CB">
        <w:rPr>
          <w:sz w:val="24"/>
          <w:szCs w:val="24"/>
        </w:rPr>
        <w:t>ус</w:t>
      </w:r>
      <w:proofErr w:type="spellEnd"/>
      <w:r w:rsidRPr="003767CB">
        <w:rPr>
          <w:sz w:val="24"/>
          <w:szCs w:val="24"/>
        </w:rPr>
        <w:t xml:space="preserve">, 2021. </w:t>
      </w:r>
      <w:r w:rsidR="00493BA8" w:rsidRPr="003767CB">
        <w:rPr>
          <w:sz w:val="24"/>
          <w:szCs w:val="24"/>
        </w:rPr>
        <w:t>– С</w:t>
      </w:r>
      <w:r w:rsidRPr="003767CB">
        <w:rPr>
          <w:sz w:val="24"/>
          <w:szCs w:val="24"/>
        </w:rPr>
        <w:t>.</w:t>
      </w:r>
      <w:r w:rsidR="00493BA8" w:rsidRPr="003767CB">
        <w:rPr>
          <w:sz w:val="24"/>
          <w:szCs w:val="24"/>
        </w:rPr>
        <w:t xml:space="preserve"> </w:t>
      </w:r>
      <w:r w:rsidRPr="003767CB">
        <w:rPr>
          <w:sz w:val="24"/>
          <w:szCs w:val="24"/>
        </w:rPr>
        <w:t>282</w:t>
      </w:r>
      <w:r w:rsidR="00493BA8" w:rsidRPr="003767CB">
        <w:rPr>
          <w:sz w:val="24"/>
          <w:szCs w:val="24"/>
        </w:rPr>
        <w:t>.</w:t>
      </w:r>
    </w:p>
    <w:p w14:paraId="6E814963" w14:textId="77777777" w:rsidR="0032527D" w:rsidRPr="003767CB" w:rsidRDefault="0032527D" w:rsidP="0032527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76" w:lineRule="auto"/>
        <w:ind w:firstLine="709"/>
        <w:jc w:val="both"/>
        <w:rPr>
          <w:rFonts w:ascii="Times New Roman" w:hAnsi="Times New Roman" w:cs="Times New Roman"/>
          <w:b w:val="0"/>
          <w:color w:val="auto"/>
          <w:sz w:val="24"/>
          <w:szCs w:val="24"/>
        </w:rPr>
      </w:pPr>
      <w:r w:rsidRPr="003767CB">
        <w:rPr>
          <w:rFonts w:ascii="Times New Roman" w:hAnsi="Times New Roman" w:cs="Times New Roman"/>
          <w:b w:val="0"/>
          <w:color w:val="auto"/>
          <w:sz w:val="24"/>
          <w:szCs w:val="24"/>
        </w:rPr>
        <w:t>2. Косолапова</w:t>
      </w:r>
      <w:r w:rsidR="0001023D">
        <w:rPr>
          <w:rFonts w:ascii="Times New Roman" w:hAnsi="Times New Roman" w:cs="Times New Roman"/>
          <w:b w:val="0"/>
          <w:color w:val="auto"/>
          <w:sz w:val="24"/>
          <w:szCs w:val="24"/>
        </w:rPr>
        <w:t>,</w:t>
      </w:r>
      <w:r w:rsidRPr="003767CB">
        <w:rPr>
          <w:rFonts w:ascii="Times New Roman" w:hAnsi="Times New Roman" w:cs="Times New Roman"/>
          <w:b w:val="0"/>
          <w:color w:val="auto"/>
          <w:sz w:val="24"/>
          <w:szCs w:val="24"/>
        </w:rPr>
        <w:t xml:space="preserve"> Н.В. Безопасность жизнедеятельности. Учебник / Н.В.</w:t>
      </w:r>
      <w:r w:rsidR="00493BA8" w:rsidRPr="003767CB">
        <w:rPr>
          <w:rFonts w:ascii="Times New Roman" w:hAnsi="Times New Roman" w:cs="Times New Roman"/>
          <w:b w:val="0"/>
          <w:color w:val="auto"/>
          <w:sz w:val="24"/>
          <w:szCs w:val="24"/>
        </w:rPr>
        <w:t xml:space="preserve"> </w:t>
      </w:r>
      <w:r w:rsidRPr="003767CB">
        <w:rPr>
          <w:rFonts w:ascii="Times New Roman" w:hAnsi="Times New Roman" w:cs="Times New Roman"/>
          <w:b w:val="0"/>
          <w:color w:val="auto"/>
          <w:sz w:val="24"/>
          <w:szCs w:val="24"/>
        </w:rPr>
        <w:t>Косолапова, Н.А.</w:t>
      </w:r>
      <w:r w:rsidR="00493BA8" w:rsidRPr="003767CB">
        <w:rPr>
          <w:rFonts w:ascii="Times New Roman" w:hAnsi="Times New Roman" w:cs="Times New Roman"/>
          <w:b w:val="0"/>
          <w:color w:val="auto"/>
          <w:sz w:val="24"/>
          <w:szCs w:val="24"/>
        </w:rPr>
        <w:t> </w:t>
      </w:r>
      <w:r w:rsidRPr="003767CB">
        <w:rPr>
          <w:rFonts w:ascii="Times New Roman" w:hAnsi="Times New Roman" w:cs="Times New Roman"/>
          <w:b w:val="0"/>
          <w:color w:val="auto"/>
          <w:sz w:val="24"/>
          <w:szCs w:val="24"/>
        </w:rPr>
        <w:t>Прокопенко. –</w:t>
      </w:r>
      <w:r w:rsidR="00493BA8" w:rsidRPr="003767CB">
        <w:rPr>
          <w:rFonts w:ascii="Times New Roman" w:hAnsi="Times New Roman" w:cs="Times New Roman"/>
          <w:b w:val="0"/>
          <w:color w:val="auto"/>
          <w:sz w:val="24"/>
          <w:szCs w:val="24"/>
        </w:rPr>
        <w:t xml:space="preserve"> </w:t>
      </w:r>
      <w:r w:rsidR="00B86E8A" w:rsidRPr="003767CB">
        <w:rPr>
          <w:rFonts w:ascii="Times New Roman" w:hAnsi="Times New Roman" w:cs="Times New Roman"/>
          <w:b w:val="0"/>
          <w:color w:val="auto"/>
          <w:sz w:val="24"/>
          <w:szCs w:val="24"/>
        </w:rPr>
        <w:t>М</w:t>
      </w:r>
      <w:r w:rsidR="00493BA8" w:rsidRPr="003767CB">
        <w:rPr>
          <w:rFonts w:ascii="Times New Roman" w:hAnsi="Times New Roman" w:cs="Times New Roman"/>
          <w:b w:val="0"/>
          <w:color w:val="auto"/>
          <w:sz w:val="24"/>
          <w:szCs w:val="24"/>
        </w:rPr>
        <w:t>осква</w:t>
      </w:r>
      <w:r w:rsidR="00B86E8A" w:rsidRPr="003767CB">
        <w:rPr>
          <w:rFonts w:ascii="Times New Roman" w:hAnsi="Times New Roman" w:cs="Times New Roman"/>
          <w:b w:val="0"/>
          <w:color w:val="auto"/>
          <w:sz w:val="24"/>
          <w:szCs w:val="24"/>
        </w:rPr>
        <w:t xml:space="preserve">: </w:t>
      </w:r>
      <w:proofErr w:type="spellStart"/>
      <w:r w:rsidRPr="003767CB">
        <w:rPr>
          <w:rFonts w:ascii="Times New Roman" w:hAnsi="Times New Roman" w:cs="Times New Roman"/>
          <w:b w:val="0"/>
          <w:color w:val="auto"/>
          <w:sz w:val="24"/>
          <w:szCs w:val="24"/>
        </w:rPr>
        <w:t>К</w:t>
      </w:r>
      <w:r w:rsidR="00493BA8" w:rsidRPr="003767CB">
        <w:rPr>
          <w:rFonts w:ascii="Times New Roman" w:hAnsi="Times New Roman" w:cs="Times New Roman"/>
          <w:b w:val="0"/>
          <w:color w:val="auto"/>
          <w:sz w:val="24"/>
          <w:szCs w:val="24"/>
        </w:rPr>
        <w:t>но</w:t>
      </w:r>
      <w:r w:rsidRPr="003767CB">
        <w:rPr>
          <w:rFonts w:ascii="Times New Roman" w:hAnsi="Times New Roman" w:cs="Times New Roman"/>
          <w:b w:val="0"/>
          <w:color w:val="auto"/>
          <w:sz w:val="24"/>
          <w:szCs w:val="24"/>
        </w:rPr>
        <w:t>Р</w:t>
      </w:r>
      <w:r w:rsidR="00493BA8" w:rsidRPr="003767CB">
        <w:rPr>
          <w:rFonts w:ascii="Times New Roman" w:hAnsi="Times New Roman" w:cs="Times New Roman"/>
          <w:b w:val="0"/>
          <w:color w:val="auto"/>
          <w:sz w:val="24"/>
          <w:szCs w:val="24"/>
        </w:rPr>
        <w:t>ус</w:t>
      </w:r>
      <w:proofErr w:type="spellEnd"/>
      <w:r w:rsidR="00493BA8" w:rsidRPr="003767CB">
        <w:rPr>
          <w:rFonts w:ascii="Times New Roman" w:hAnsi="Times New Roman" w:cs="Times New Roman"/>
          <w:b w:val="0"/>
          <w:color w:val="auto"/>
          <w:sz w:val="24"/>
          <w:szCs w:val="24"/>
        </w:rPr>
        <w:t>,</w:t>
      </w:r>
      <w:r w:rsidRPr="003767CB">
        <w:rPr>
          <w:rFonts w:ascii="Times New Roman" w:hAnsi="Times New Roman" w:cs="Times New Roman"/>
          <w:b w:val="0"/>
          <w:color w:val="auto"/>
          <w:sz w:val="24"/>
          <w:szCs w:val="24"/>
        </w:rPr>
        <w:t xml:space="preserve"> 20</w:t>
      </w:r>
      <w:r w:rsidR="00EA5E78" w:rsidRPr="003767CB">
        <w:rPr>
          <w:rFonts w:ascii="Times New Roman" w:hAnsi="Times New Roman" w:cs="Times New Roman"/>
          <w:b w:val="0"/>
          <w:color w:val="auto"/>
          <w:sz w:val="24"/>
          <w:szCs w:val="24"/>
        </w:rPr>
        <w:t>21</w:t>
      </w:r>
      <w:r w:rsidRPr="003767CB">
        <w:rPr>
          <w:rFonts w:ascii="Times New Roman" w:hAnsi="Times New Roman" w:cs="Times New Roman"/>
          <w:b w:val="0"/>
          <w:color w:val="auto"/>
          <w:sz w:val="24"/>
          <w:szCs w:val="24"/>
        </w:rPr>
        <w:t xml:space="preserve">. </w:t>
      </w:r>
      <w:r w:rsidR="00EA5E78" w:rsidRPr="003767CB">
        <w:rPr>
          <w:rFonts w:ascii="Times New Roman" w:hAnsi="Times New Roman" w:cs="Times New Roman"/>
          <w:b w:val="0"/>
          <w:color w:val="auto"/>
          <w:sz w:val="24"/>
          <w:szCs w:val="24"/>
        </w:rPr>
        <w:t xml:space="preserve">– </w:t>
      </w:r>
      <w:r w:rsidRPr="003767CB">
        <w:rPr>
          <w:rFonts w:ascii="Times New Roman" w:hAnsi="Times New Roman" w:cs="Times New Roman"/>
          <w:b w:val="0"/>
          <w:color w:val="auto"/>
          <w:sz w:val="24"/>
          <w:szCs w:val="24"/>
        </w:rPr>
        <w:t>192 с.</w:t>
      </w:r>
    </w:p>
    <w:p w14:paraId="70E95432" w14:textId="77777777" w:rsidR="0032527D" w:rsidRPr="003767CB" w:rsidRDefault="0032527D" w:rsidP="0032527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76" w:lineRule="auto"/>
        <w:jc w:val="both"/>
        <w:rPr>
          <w:rFonts w:ascii="Times New Roman" w:hAnsi="Times New Roman" w:cs="Times New Roman"/>
          <w:color w:val="auto"/>
          <w:sz w:val="24"/>
          <w:szCs w:val="24"/>
        </w:rPr>
      </w:pPr>
    </w:p>
    <w:p w14:paraId="424FFE78" w14:textId="77777777" w:rsidR="000F3299" w:rsidRPr="003767CB" w:rsidRDefault="00EA5E78" w:rsidP="00C877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76" w:lineRule="auto"/>
        <w:ind w:firstLine="709"/>
        <w:jc w:val="both"/>
        <w:rPr>
          <w:rFonts w:ascii="Times New Roman" w:hAnsi="Times New Roman" w:cs="Times New Roman"/>
          <w:color w:val="auto"/>
          <w:sz w:val="24"/>
          <w:szCs w:val="24"/>
        </w:rPr>
      </w:pPr>
      <w:r w:rsidRPr="003767CB">
        <w:rPr>
          <w:rFonts w:ascii="Times New Roman" w:hAnsi="Times New Roman" w:cs="Times New Roman"/>
          <w:color w:val="auto"/>
          <w:sz w:val="24"/>
          <w:szCs w:val="24"/>
        </w:rPr>
        <w:t>3.2.2. Основные электронные издания</w:t>
      </w:r>
    </w:p>
    <w:p w14:paraId="11E228A0" w14:textId="77777777" w:rsidR="0032527D" w:rsidRPr="003767CB" w:rsidRDefault="0032527D" w:rsidP="002A6F29">
      <w:pPr>
        <w:pStyle w:val="a4"/>
        <w:widowControl/>
        <w:numPr>
          <w:ilvl w:val="0"/>
          <w:numId w:val="105"/>
        </w:numPr>
        <w:tabs>
          <w:tab w:val="left" w:pos="993"/>
        </w:tabs>
        <w:autoSpaceDE/>
        <w:autoSpaceDN/>
        <w:adjustRightInd/>
        <w:spacing w:after="200" w:line="276" w:lineRule="auto"/>
        <w:ind w:left="0" w:firstLine="709"/>
        <w:jc w:val="both"/>
        <w:rPr>
          <w:sz w:val="24"/>
          <w:szCs w:val="24"/>
        </w:rPr>
      </w:pPr>
      <w:r w:rsidRPr="003767CB">
        <w:rPr>
          <w:sz w:val="24"/>
          <w:szCs w:val="24"/>
        </w:rPr>
        <w:t>Абрамова</w:t>
      </w:r>
      <w:r w:rsidR="0001023D">
        <w:rPr>
          <w:sz w:val="24"/>
          <w:szCs w:val="24"/>
        </w:rPr>
        <w:t>,</w:t>
      </w:r>
      <w:r w:rsidRPr="003767CB">
        <w:rPr>
          <w:sz w:val="24"/>
          <w:szCs w:val="24"/>
        </w:rPr>
        <w:t xml:space="preserve"> С.В. Безопасность жизнедеятельности: учебник и практикум для среднего профессионального образования / С.В. Абрамова [и др.]; под общей редакцией В.П. Соломина. </w:t>
      </w:r>
      <w:r w:rsidR="00B86E8A" w:rsidRPr="003767CB">
        <w:rPr>
          <w:sz w:val="24"/>
          <w:szCs w:val="24"/>
        </w:rPr>
        <w:t>–</w:t>
      </w:r>
      <w:r w:rsidRPr="003767CB">
        <w:rPr>
          <w:sz w:val="24"/>
          <w:szCs w:val="24"/>
        </w:rPr>
        <w:t xml:space="preserve"> Москва: Издательство </w:t>
      </w:r>
      <w:proofErr w:type="spellStart"/>
      <w:r w:rsidRPr="003767CB">
        <w:rPr>
          <w:sz w:val="24"/>
          <w:szCs w:val="24"/>
        </w:rPr>
        <w:t>Юрайт</w:t>
      </w:r>
      <w:proofErr w:type="spellEnd"/>
      <w:r w:rsidRPr="003767CB">
        <w:rPr>
          <w:sz w:val="24"/>
          <w:szCs w:val="24"/>
        </w:rPr>
        <w:t xml:space="preserve">, 2020. </w:t>
      </w:r>
      <w:r w:rsidR="00B86E8A" w:rsidRPr="003767CB">
        <w:rPr>
          <w:sz w:val="24"/>
          <w:szCs w:val="24"/>
        </w:rPr>
        <w:t>–</w:t>
      </w:r>
      <w:r w:rsidRPr="003767CB">
        <w:rPr>
          <w:sz w:val="24"/>
          <w:szCs w:val="24"/>
        </w:rPr>
        <w:t xml:space="preserve"> 399 с. </w:t>
      </w:r>
      <w:r w:rsidR="00B86E8A" w:rsidRPr="003767CB">
        <w:rPr>
          <w:sz w:val="24"/>
          <w:szCs w:val="24"/>
        </w:rPr>
        <w:t>–</w:t>
      </w:r>
      <w:r w:rsidRPr="003767CB">
        <w:rPr>
          <w:sz w:val="24"/>
          <w:szCs w:val="24"/>
        </w:rPr>
        <w:t xml:space="preserve"> (Профессиональное образование). </w:t>
      </w:r>
      <w:r w:rsidR="00B86E8A" w:rsidRPr="003767CB">
        <w:rPr>
          <w:sz w:val="24"/>
          <w:szCs w:val="24"/>
        </w:rPr>
        <w:t>–</w:t>
      </w:r>
      <w:r w:rsidRPr="003767CB">
        <w:rPr>
          <w:sz w:val="24"/>
          <w:szCs w:val="24"/>
        </w:rPr>
        <w:t xml:space="preserve"> ISBN 978-5-534-02041-0. </w:t>
      </w:r>
      <w:r w:rsidR="00B86E8A" w:rsidRPr="003767CB">
        <w:rPr>
          <w:sz w:val="24"/>
          <w:szCs w:val="24"/>
        </w:rPr>
        <w:t>–</w:t>
      </w:r>
      <w:r w:rsidRPr="003767CB">
        <w:rPr>
          <w:sz w:val="24"/>
          <w:szCs w:val="24"/>
        </w:rPr>
        <w:t xml:space="preserve"> Режим доступа: www.urait.ru/book/bezopasnost-zhiznedeyatelnosti-433376</w:t>
      </w:r>
    </w:p>
    <w:p w14:paraId="69FAA074" w14:textId="77777777" w:rsidR="00493BA8" w:rsidRPr="0001023D" w:rsidRDefault="00493BA8" w:rsidP="00EA5E78">
      <w:pPr>
        <w:pStyle w:val="a4"/>
        <w:widowControl/>
        <w:numPr>
          <w:ilvl w:val="0"/>
          <w:numId w:val="105"/>
        </w:numPr>
        <w:tabs>
          <w:tab w:val="left" w:pos="993"/>
        </w:tabs>
        <w:autoSpaceDE/>
        <w:autoSpaceDN/>
        <w:adjustRightInd/>
        <w:spacing w:after="200" w:line="276" w:lineRule="auto"/>
        <w:ind w:left="0" w:firstLine="709"/>
        <w:jc w:val="both"/>
        <w:rPr>
          <w:sz w:val="24"/>
          <w:szCs w:val="24"/>
        </w:rPr>
      </w:pPr>
      <w:r w:rsidRPr="003767CB">
        <w:rPr>
          <w:sz w:val="24"/>
          <w:szCs w:val="24"/>
        </w:rPr>
        <w:t>Косолапова, Н.В.</w:t>
      </w:r>
      <w:r w:rsidR="0001023D">
        <w:rPr>
          <w:sz w:val="24"/>
          <w:szCs w:val="24"/>
        </w:rPr>
        <w:t xml:space="preserve"> Безопасность жизнедеятельности</w:t>
      </w:r>
      <w:r w:rsidRPr="003767CB">
        <w:rPr>
          <w:sz w:val="24"/>
          <w:szCs w:val="24"/>
        </w:rPr>
        <w:t>: учебник / Косолапова</w:t>
      </w:r>
      <w:r w:rsidR="0001023D">
        <w:rPr>
          <w:sz w:val="24"/>
          <w:szCs w:val="24"/>
        </w:rPr>
        <w:t xml:space="preserve"> Н.В., Прокопенко Н.А. — Москва</w:t>
      </w:r>
      <w:r w:rsidRPr="003767CB">
        <w:rPr>
          <w:sz w:val="24"/>
          <w:szCs w:val="24"/>
        </w:rPr>
        <w:t xml:space="preserve">: </w:t>
      </w:r>
      <w:proofErr w:type="spellStart"/>
      <w:r w:rsidRPr="003767CB">
        <w:rPr>
          <w:sz w:val="24"/>
          <w:szCs w:val="24"/>
        </w:rPr>
        <w:t>КноРус</w:t>
      </w:r>
      <w:proofErr w:type="spellEnd"/>
      <w:r w:rsidRPr="003767CB">
        <w:rPr>
          <w:sz w:val="24"/>
          <w:szCs w:val="24"/>
        </w:rPr>
        <w:t xml:space="preserve">, 2021. — 192 с. — ISBN 978-5-406-08162-4. — URL: </w:t>
      </w:r>
      <w:hyperlink r:id="rId11" w:history="1">
        <w:r w:rsidR="0001023D" w:rsidRPr="0001023D">
          <w:rPr>
            <w:rStyle w:val="af"/>
            <w:color w:val="auto"/>
            <w:sz w:val="24"/>
            <w:szCs w:val="24"/>
            <w:u w:val="none"/>
          </w:rPr>
          <w:t>https://book.ru/book/939218</w:t>
        </w:r>
      </w:hyperlink>
    </w:p>
    <w:p w14:paraId="4EEA6E43" w14:textId="77777777" w:rsidR="0001023D" w:rsidRPr="0001023D" w:rsidRDefault="0001023D" w:rsidP="0001023D">
      <w:pPr>
        <w:pStyle w:val="a4"/>
        <w:widowControl/>
        <w:numPr>
          <w:ilvl w:val="0"/>
          <w:numId w:val="105"/>
        </w:numPr>
        <w:tabs>
          <w:tab w:val="left" w:pos="993"/>
        </w:tabs>
        <w:autoSpaceDE/>
        <w:autoSpaceDN/>
        <w:adjustRightInd/>
        <w:spacing w:after="200" w:line="276" w:lineRule="auto"/>
        <w:ind w:left="0" w:firstLine="709"/>
        <w:jc w:val="both"/>
        <w:rPr>
          <w:sz w:val="24"/>
          <w:szCs w:val="24"/>
        </w:rPr>
      </w:pPr>
      <w:r w:rsidRPr="0001023D">
        <w:rPr>
          <w:sz w:val="24"/>
          <w:szCs w:val="24"/>
        </w:rPr>
        <w:t>Кошелев, А. А. Медици</w:t>
      </w:r>
      <w:r>
        <w:rPr>
          <w:sz w:val="24"/>
          <w:szCs w:val="24"/>
        </w:rPr>
        <w:t>на катастроф. Теория и практика</w:t>
      </w:r>
      <w:r w:rsidRPr="0001023D">
        <w:rPr>
          <w:sz w:val="24"/>
          <w:szCs w:val="24"/>
        </w:rPr>
        <w:t xml:space="preserve">: учебное пособие для </w:t>
      </w:r>
      <w:proofErr w:type="spellStart"/>
      <w:r w:rsidRPr="0001023D">
        <w:rPr>
          <w:sz w:val="24"/>
          <w:szCs w:val="24"/>
        </w:rPr>
        <w:t>спо</w:t>
      </w:r>
      <w:proofErr w:type="spellEnd"/>
      <w:r w:rsidRPr="0001023D">
        <w:rPr>
          <w:sz w:val="24"/>
          <w:szCs w:val="24"/>
        </w:rPr>
        <w:t xml:space="preserve"> / А. А. Кошелев. — 8-</w:t>
      </w:r>
      <w:r>
        <w:rPr>
          <w:sz w:val="24"/>
          <w:szCs w:val="24"/>
        </w:rPr>
        <w:t>е изд., стер. — Санкт-Петербург</w:t>
      </w:r>
      <w:r w:rsidRPr="0001023D">
        <w:rPr>
          <w:sz w:val="24"/>
          <w:szCs w:val="24"/>
        </w:rPr>
        <w:t xml:space="preserve">: Лань, 2021. — 320 с. — </w:t>
      </w:r>
      <w:r>
        <w:rPr>
          <w:sz w:val="24"/>
          <w:szCs w:val="24"/>
        </w:rPr>
        <w:t>ISBN 978-5-8114-7046-4. — Текст</w:t>
      </w:r>
      <w:r w:rsidRPr="0001023D">
        <w:rPr>
          <w:sz w:val="24"/>
          <w:szCs w:val="24"/>
        </w:rPr>
        <w:t>: электронный // Л</w:t>
      </w:r>
      <w:r>
        <w:rPr>
          <w:sz w:val="24"/>
          <w:szCs w:val="24"/>
        </w:rPr>
        <w:t>ань</w:t>
      </w:r>
      <w:r w:rsidRPr="0001023D">
        <w:rPr>
          <w:sz w:val="24"/>
          <w:szCs w:val="24"/>
        </w:rPr>
        <w:t xml:space="preserve">: электронно-библиотечная система. — URL: </w:t>
      </w:r>
      <w:hyperlink r:id="rId12" w:history="1">
        <w:r w:rsidRPr="0001023D">
          <w:rPr>
            <w:rStyle w:val="af"/>
            <w:color w:val="auto"/>
            <w:sz w:val="24"/>
            <w:szCs w:val="24"/>
            <w:u w:val="none"/>
          </w:rPr>
          <w:t>https://e.lanbook.com/book/154384</w:t>
        </w:r>
      </w:hyperlink>
      <w:r w:rsidRPr="0001023D">
        <w:rPr>
          <w:sz w:val="24"/>
          <w:szCs w:val="24"/>
        </w:rPr>
        <w:t xml:space="preserve"> </w:t>
      </w:r>
    </w:p>
    <w:p w14:paraId="48F1358C" w14:textId="77777777" w:rsidR="000F3299" w:rsidRPr="003767CB" w:rsidRDefault="000F3299" w:rsidP="00C877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76" w:lineRule="auto"/>
        <w:ind w:firstLine="709"/>
        <w:jc w:val="both"/>
        <w:rPr>
          <w:rFonts w:ascii="Times New Roman" w:hAnsi="Times New Roman" w:cs="Times New Roman"/>
          <w:color w:val="auto"/>
          <w:sz w:val="24"/>
          <w:szCs w:val="24"/>
        </w:rPr>
      </w:pPr>
      <w:r w:rsidRPr="003767CB">
        <w:rPr>
          <w:rFonts w:ascii="Times New Roman" w:hAnsi="Times New Roman" w:cs="Times New Roman"/>
          <w:color w:val="auto"/>
          <w:sz w:val="24"/>
          <w:szCs w:val="24"/>
        </w:rPr>
        <w:t>3.2.3. Дополнительные источники</w:t>
      </w:r>
    </w:p>
    <w:p w14:paraId="68A01971" w14:textId="77777777" w:rsidR="00373138" w:rsidRPr="003767CB" w:rsidRDefault="00373138" w:rsidP="00C877A6">
      <w:pPr>
        <w:suppressAutoHyphens/>
        <w:spacing w:line="276" w:lineRule="auto"/>
        <w:ind w:firstLine="709"/>
        <w:jc w:val="both"/>
        <w:rPr>
          <w:rFonts w:eastAsia="Times New Roman"/>
          <w:bCs/>
          <w:sz w:val="24"/>
          <w:szCs w:val="24"/>
        </w:rPr>
      </w:pPr>
      <w:r w:rsidRPr="003767CB">
        <w:rPr>
          <w:rFonts w:eastAsia="Times New Roman"/>
          <w:bCs/>
          <w:sz w:val="24"/>
          <w:szCs w:val="24"/>
        </w:rPr>
        <w:t xml:space="preserve">1. </w:t>
      </w:r>
      <w:proofErr w:type="spellStart"/>
      <w:r w:rsidRPr="003767CB">
        <w:rPr>
          <w:rFonts w:eastAsia="Times New Roman"/>
          <w:bCs/>
          <w:sz w:val="24"/>
          <w:szCs w:val="24"/>
        </w:rPr>
        <w:t>Хван</w:t>
      </w:r>
      <w:proofErr w:type="spellEnd"/>
      <w:r w:rsidR="0001023D">
        <w:rPr>
          <w:rFonts w:eastAsia="Times New Roman"/>
          <w:bCs/>
          <w:sz w:val="24"/>
          <w:szCs w:val="24"/>
        </w:rPr>
        <w:t>,</w:t>
      </w:r>
      <w:r w:rsidRPr="003767CB">
        <w:rPr>
          <w:rFonts w:eastAsia="Times New Roman"/>
          <w:bCs/>
          <w:sz w:val="24"/>
          <w:szCs w:val="24"/>
        </w:rPr>
        <w:t xml:space="preserve"> Т.А. Основы безопасности жизнедеятельности / Т.А. </w:t>
      </w:r>
      <w:proofErr w:type="spellStart"/>
      <w:r w:rsidRPr="003767CB">
        <w:rPr>
          <w:rFonts w:eastAsia="Times New Roman"/>
          <w:bCs/>
          <w:sz w:val="24"/>
          <w:szCs w:val="24"/>
        </w:rPr>
        <w:t>Хван</w:t>
      </w:r>
      <w:proofErr w:type="spellEnd"/>
      <w:r w:rsidRPr="003767CB">
        <w:rPr>
          <w:rFonts w:eastAsia="Times New Roman"/>
          <w:bCs/>
          <w:sz w:val="24"/>
          <w:szCs w:val="24"/>
        </w:rPr>
        <w:t>, П.А</w:t>
      </w:r>
      <w:r w:rsidR="00EA5E78" w:rsidRPr="003767CB">
        <w:rPr>
          <w:rFonts w:eastAsia="Times New Roman"/>
          <w:bCs/>
          <w:sz w:val="24"/>
          <w:szCs w:val="24"/>
        </w:rPr>
        <w:t xml:space="preserve">. </w:t>
      </w:r>
      <w:proofErr w:type="spellStart"/>
      <w:r w:rsidR="00EA5E78" w:rsidRPr="003767CB">
        <w:rPr>
          <w:rFonts w:eastAsia="Times New Roman"/>
          <w:bCs/>
          <w:sz w:val="24"/>
          <w:szCs w:val="24"/>
        </w:rPr>
        <w:t>Хван</w:t>
      </w:r>
      <w:proofErr w:type="spellEnd"/>
      <w:r w:rsidR="00EA5E78" w:rsidRPr="003767CB">
        <w:rPr>
          <w:rFonts w:eastAsia="Times New Roman"/>
          <w:bCs/>
          <w:sz w:val="24"/>
          <w:szCs w:val="24"/>
        </w:rPr>
        <w:t>. – Ростов-на-Дону: Феникс, 2018</w:t>
      </w:r>
      <w:r w:rsidRPr="003767CB">
        <w:rPr>
          <w:rFonts w:eastAsia="Times New Roman"/>
          <w:bCs/>
          <w:sz w:val="24"/>
          <w:szCs w:val="24"/>
        </w:rPr>
        <w:t xml:space="preserve">. </w:t>
      </w:r>
      <w:r w:rsidR="00EA5E78" w:rsidRPr="003767CB">
        <w:rPr>
          <w:rFonts w:eastAsia="Times New Roman"/>
          <w:bCs/>
          <w:sz w:val="24"/>
          <w:szCs w:val="24"/>
        </w:rPr>
        <w:t xml:space="preserve">– </w:t>
      </w:r>
      <w:r w:rsidRPr="003767CB">
        <w:rPr>
          <w:rFonts w:eastAsia="Times New Roman"/>
          <w:bCs/>
          <w:sz w:val="24"/>
          <w:szCs w:val="24"/>
        </w:rPr>
        <w:t>415 с.</w:t>
      </w:r>
    </w:p>
    <w:p w14:paraId="60FCFF3B" w14:textId="77777777" w:rsidR="00373138" w:rsidRDefault="00373138" w:rsidP="00C877A6">
      <w:pPr>
        <w:suppressAutoHyphens/>
        <w:spacing w:line="276" w:lineRule="auto"/>
        <w:ind w:firstLine="709"/>
        <w:jc w:val="both"/>
        <w:rPr>
          <w:rFonts w:eastAsia="Times New Roman"/>
          <w:bCs/>
          <w:sz w:val="24"/>
          <w:szCs w:val="24"/>
        </w:rPr>
      </w:pPr>
      <w:r w:rsidRPr="003767CB">
        <w:rPr>
          <w:rFonts w:eastAsia="Times New Roman"/>
          <w:bCs/>
          <w:sz w:val="24"/>
          <w:szCs w:val="24"/>
        </w:rPr>
        <w:t xml:space="preserve">2. </w:t>
      </w:r>
      <w:r w:rsidR="00EA5E78" w:rsidRPr="003767CB">
        <w:rPr>
          <w:rFonts w:eastAsia="Times New Roman"/>
          <w:bCs/>
          <w:sz w:val="24"/>
          <w:szCs w:val="24"/>
        </w:rPr>
        <w:t>Чиж, И.М. Безопасность жизнедеятельности человека в медицинских организациях</w:t>
      </w:r>
      <w:proofErr w:type="gramStart"/>
      <w:r w:rsidR="00EA5E78" w:rsidRPr="003767CB">
        <w:rPr>
          <w:rFonts w:eastAsia="Times New Roman"/>
          <w:bCs/>
          <w:sz w:val="24"/>
          <w:szCs w:val="24"/>
        </w:rPr>
        <w:t xml:space="preserve"> :</w:t>
      </w:r>
      <w:proofErr w:type="gramEnd"/>
      <w:r w:rsidR="00EA5E78" w:rsidRPr="003767CB">
        <w:rPr>
          <w:rFonts w:eastAsia="Times New Roman"/>
          <w:bCs/>
          <w:sz w:val="24"/>
          <w:szCs w:val="24"/>
        </w:rPr>
        <w:t xml:space="preserve"> краткий курс / И.М. Чиж, В.Г</w:t>
      </w:r>
      <w:r w:rsidR="0001023D">
        <w:rPr>
          <w:rFonts w:eastAsia="Times New Roman"/>
          <w:bCs/>
          <w:sz w:val="24"/>
          <w:szCs w:val="24"/>
        </w:rPr>
        <w:t>. Баженов. - Москва: Альфа-М</w:t>
      </w:r>
      <w:r w:rsidR="00EA5E78" w:rsidRPr="003767CB">
        <w:rPr>
          <w:rFonts w:eastAsia="Times New Roman"/>
          <w:bCs/>
          <w:sz w:val="24"/>
          <w:szCs w:val="24"/>
        </w:rPr>
        <w:t>; ИНФРА-М, 2014. - 160 с. - ISBN 978-5-98281-363-3 («Альфа-М») ISBN 978-5</w:t>
      </w:r>
      <w:r w:rsidR="0001023D">
        <w:rPr>
          <w:rFonts w:eastAsia="Times New Roman"/>
          <w:bCs/>
          <w:sz w:val="24"/>
          <w:szCs w:val="24"/>
        </w:rPr>
        <w:t>-16-009149-5 (ИНФРА-М). - Текст</w:t>
      </w:r>
      <w:r w:rsidR="00EA5E78" w:rsidRPr="003767CB">
        <w:rPr>
          <w:rFonts w:eastAsia="Times New Roman"/>
          <w:bCs/>
          <w:sz w:val="24"/>
          <w:szCs w:val="24"/>
        </w:rPr>
        <w:t xml:space="preserve">: электронный. - URL: https://znanium.com/catalog/product/425680 </w:t>
      </w:r>
    </w:p>
    <w:p w14:paraId="78E77E29" w14:textId="77777777" w:rsidR="00CE1ADA" w:rsidRDefault="00CE1ADA" w:rsidP="00C877A6">
      <w:pPr>
        <w:suppressAutoHyphens/>
        <w:spacing w:line="276" w:lineRule="auto"/>
        <w:ind w:firstLine="709"/>
        <w:jc w:val="both"/>
        <w:rPr>
          <w:rFonts w:eastAsia="Times New Roman"/>
          <w:bCs/>
          <w:sz w:val="24"/>
          <w:szCs w:val="24"/>
        </w:rPr>
      </w:pPr>
    </w:p>
    <w:p w14:paraId="20EEC862" w14:textId="77777777" w:rsidR="00CE1ADA" w:rsidRPr="003767CB" w:rsidRDefault="00CE1ADA" w:rsidP="00C877A6">
      <w:pPr>
        <w:suppressAutoHyphens/>
        <w:spacing w:line="276" w:lineRule="auto"/>
        <w:ind w:firstLine="709"/>
        <w:jc w:val="both"/>
        <w:rPr>
          <w:rFonts w:eastAsia="Times New Roman"/>
          <w:bCs/>
          <w:sz w:val="24"/>
          <w:szCs w:val="24"/>
        </w:rPr>
      </w:pPr>
    </w:p>
    <w:p w14:paraId="64D86BF3" w14:textId="77777777" w:rsidR="000F3299" w:rsidRDefault="000F3299" w:rsidP="00EA5E7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caps/>
          <w:color w:val="auto"/>
          <w:sz w:val="24"/>
          <w:szCs w:val="24"/>
        </w:rPr>
      </w:pPr>
      <w:r w:rsidRPr="003767CB">
        <w:rPr>
          <w:rFonts w:ascii="Times New Roman" w:hAnsi="Times New Roman" w:cs="Times New Roman"/>
          <w:caps/>
          <w:color w:val="auto"/>
          <w:sz w:val="24"/>
          <w:szCs w:val="24"/>
        </w:rPr>
        <w:lastRenderedPageBreak/>
        <w:t>4. Контроль и оценка результатов освоения УЧЕБНОЙ Дисциплины</w:t>
      </w:r>
    </w:p>
    <w:p w14:paraId="63DFEF5E" w14:textId="77777777" w:rsidR="00CE1ADA" w:rsidRPr="00CE1ADA" w:rsidRDefault="00CE1ADA" w:rsidP="00CE1ADA"/>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4253"/>
        <w:gridCol w:w="2409"/>
      </w:tblGrid>
      <w:tr w:rsidR="003767CB" w:rsidRPr="00CE1ADA" w14:paraId="69231E72" w14:textId="77777777" w:rsidTr="00CE1ADA">
        <w:trPr>
          <w:trHeight w:val="474"/>
        </w:trPr>
        <w:tc>
          <w:tcPr>
            <w:tcW w:w="2977" w:type="dxa"/>
            <w:vAlign w:val="center"/>
          </w:tcPr>
          <w:p w14:paraId="5DB22A3C" w14:textId="038A2C46" w:rsidR="000F3299" w:rsidRPr="00CE1ADA" w:rsidRDefault="000F3299" w:rsidP="00CE1ADA">
            <w:pPr>
              <w:shd w:val="clear" w:color="auto" w:fill="FFFFFF"/>
              <w:spacing w:line="276" w:lineRule="auto"/>
              <w:jc w:val="center"/>
              <w:rPr>
                <w:b/>
                <w:bCs/>
                <w:iCs/>
                <w:sz w:val="22"/>
                <w:szCs w:val="22"/>
              </w:rPr>
            </w:pPr>
            <w:r w:rsidRPr="00CE1ADA">
              <w:rPr>
                <w:b/>
                <w:bCs/>
                <w:iCs/>
                <w:sz w:val="22"/>
                <w:szCs w:val="22"/>
              </w:rPr>
              <w:t>Результаты обучения</w:t>
            </w:r>
          </w:p>
        </w:tc>
        <w:tc>
          <w:tcPr>
            <w:tcW w:w="4253" w:type="dxa"/>
            <w:vAlign w:val="center"/>
          </w:tcPr>
          <w:p w14:paraId="170B1B4A" w14:textId="77777777" w:rsidR="000F3299" w:rsidRPr="00CE1ADA" w:rsidRDefault="000F3299" w:rsidP="00C877A6">
            <w:pPr>
              <w:shd w:val="clear" w:color="auto" w:fill="FFFFFF"/>
              <w:spacing w:line="276" w:lineRule="auto"/>
              <w:ind w:left="84"/>
              <w:jc w:val="center"/>
              <w:rPr>
                <w:sz w:val="22"/>
                <w:szCs w:val="22"/>
              </w:rPr>
            </w:pPr>
            <w:r w:rsidRPr="00CE1ADA">
              <w:rPr>
                <w:b/>
                <w:bCs/>
                <w:iCs/>
                <w:sz w:val="22"/>
                <w:szCs w:val="22"/>
              </w:rPr>
              <w:t>Критерии оценки</w:t>
            </w:r>
          </w:p>
        </w:tc>
        <w:tc>
          <w:tcPr>
            <w:tcW w:w="2409" w:type="dxa"/>
            <w:vAlign w:val="center"/>
          </w:tcPr>
          <w:p w14:paraId="2022910B" w14:textId="77777777" w:rsidR="000F3299" w:rsidRPr="00CE1ADA" w:rsidRDefault="000F3299" w:rsidP="00C877A6">
            <w:pPr>
              <w:shd w:val="clear" w:color="auto" w:fill="FFFFFF"/>
              <w:spacing w:line="276" w:lineRule="auto"/>
              <w:ind w:left="307"/>
              <w:jc w:val="center"/>
              <w:rPr>
                <w:sz w:val="22"/>
                <w:szCs w:val="22"/>
              </w:rPr>
            </w:pPr>
            <w:r w:rsidRPr="00CE1ADA">
              <w:rPr>
                <w:b/>
                <w:bCs/>
                <w:iCs/>
                <w:sz w:val="22"/>
                <w:szCs w:val="22"/>
              </w:rPr>
              <w:t>Методы оценки</w:t>
            </w:r>
          </w:p>
        </w:tc>
      </w:tr>
      <w:tr w:rsidR="00CE1ADA" w:rsidRPr="00CE1ADA" w14:paraId="62B3F601" w14:textId="77777777" w:rsidTr="007819C9">
        <w:trPr>
          <w:trHeight w:val="474"/>
        </w:trPr>
        <w:tc>
          <w:tcPr>
            <w:tcW w:w="9639" w:type="dxa"/>
            <w:gridSpan w:val="3"/>
            <w:vAlign w:val="center"/>
          </w:tcPr>
          <w:p w14:paraId="065414F0" w14:textId="79E65D37" w:rsidR="00CE1ADA" w:rsidRPr="00CE1ADA" w:rsidRDefault="00CE1ADA" w:rsidP="00CE1ADA">
            <w:pPr>
              <w:shd w:val="clear" w:color="auto" w:fill="FFFFFF"/>
              <w:spacing w:line="276" w:lineRule="auto"/>
              <w:ind w:left="307"/>
              <w:rPr>
                <w:b/>
                <w:bCs/>
                <w:iCs/>
                <w:sz w:val="22"/>
                <w:szCs w:val="22"/>
              </w:rPr>
            </w:pPr>
            <w:r w:rsidRPr="00CE1ADA">
              <w:rPr>
                <w:rFonts w:eastAsia="Times New Roman"/>
                <w:b/>
                <w:bCs/>
                <w:sz w:val="22"/>
                <w:szCs w:val="22"/>
              </w:rPr>
              <w:t>Перечень знаний, осваиваемых в рамках дисциплины</w:t>
            </w:r>
          </w:p>
        </w:tc>
      </w:tr>
      <w:tr w:rsidR="0001023D" w:rsidRPr="00CE1ADA" w14:paraId="3A349391" w14:textId="77777777" w:rsidTr="00CE1ADA">
        <w:trPr>
          <w:trHeight w:val="300"/>
        </w:trPr>
        <w:tc>
          <w:tcPr>
            <w:tcW w:w="2977" w:type="dxa"/>
            <w:vAlign w:val="center"/>
          </w:tcPr>
          <w:p w14:paraId="0353F840" w14:textId="77777777" w:rsidR="0001023D" w:rsidRPr="00CE1ADA" w:rsidRDefault="0001023D" w:rsidP="0001023D">
            <w:pPr>
              <w:shd w:val="clear" w:color="auto" w:fill="FFFFFF"/>
              <w:spacing w:line="276" w:lineRule="auto"/>
              <w:ind w:firstLine="5"/>
              <w:jc w:val="both"/>
              <w:rPr>
                <w:bCs/>
                <w:i/>
                <w:sz w:val="22"/>
                <w:szCs w:val="22"/>
              </w:rPr>
            </w:pPr>
            <w:r w:rsidRPr="00CE1ADA">
              <w:rPr>
                <w:bCs/>
                <w:i/>
                <w:sz w:val="22"/>
                <w:szCs w:val="22"/>
              </w:rPr>
              <w:t>Знания:</w:t>
            </w:r>
          </w:p>
        </w:tc>
        <w:tc>
          <w:tcPr>
            <w:tcW w:w="4253" w:type="dxa"/>
            <w:vAlign w:val="center"/>
          </w:tcPr>
          <w:p w14:paraId="476753E4" w14:textId="77777777" w:rsidR="0001023D" w:rsidRPr="00CE1ADA" w:rsidRDefault="0001023D" w:rsidP="00C877A6">
            <w:pPr>
              <w:shd w:val="clear" w:color="auto" w:fill="FFFFFF"/>
              <w:spacing w:line="276" w:lineRule="auto"/>
              <w:ind w:left="84"/>
              <w:jc w:val="center"/>
              <w:rPr>
                <w:b/>
                <w:bCs/>
                <w:iCs/>
                <w:sz w:val="22"/>
                <w:szCs w:val="22"/>
              </w:rPr>
            </w:pPr>
          </w:p>
        </w:tc>
        <w:tc>
          <w:tcPr>
            <w:tcW w:w="2409" w:type="dxa"/>
            <w:vAlign w:val="center"/>
          </w:tcPr>
          <w:p w14:paraId="620A24D9" w14:textId="77777777" w:rsidR="0001023D" w:rsidRPr="00CE1ADA" w:rsidRDefault="0001023D" w:rsidP="00C877A6">
            <w:pPr>
              <w:shd w:val="clear" w:color="auto" w:fill="FFFFFF"/>
              <w:spacing w:line="276" w:lineRule="auto"/>
              <w:ind w:left="307"/>
              <w:jc w:val="center"/>
              <w:rPr>
                <w:b/>
                <w:bCs/>
                <w:iCs/>
                <w:sz w:val="22"/>
                <w:szCs w:val="22"/>
              </w:rPr>
            </w:pPr>
          </w:p>
        </w:tc>
      </w:tr>
      <w:tr w:rsidR="003767CB" w:rsidRPr="00CE1ADA" w14:paraId="37ED7A15" w14:textId="77777777" w:rsidTr="00CE1ADA">
        <w:tc>
          <w:tcPr>
            <w:tcW w:w="2977" w:type="dxa"/>
          </w:tcPr>
          <w:p w14:paraId="0E0DE963" w14:textId="77777777" w:rsidR="00DA10F0" w:rsidRPr="00CE1ADA" w:rsidRDefault="00DA10F0" w:rsidP="00C877A6">
            <w:pPr>
              <w:shd w:val="clear" w:color="auto" w:fill="FFFFFF"/>
              <w:spacing w:line="276" w:lineRule="auto"/>
              <w:ind w:firstLine="5"/>
              <w:jc w:val="both"/>
              <w:rPr>
                <w:sz w:val="22"/>
                <w:szCs w:val="22"/>
              </w:rPr>
            </w:pPr>
            <w:r w:rsidRPr="00CE1ADA">
              <w:rPr>
                <w:b/>
                <w:bCs/>
                <w:sz w:val="22"/>
                <w:szCs w:val="22"/>
              </w:rPr>
              <w:t xml:space="preserve">- </w:t>
            </w:r>
            <w:r w:rsidRPr="00CE1ADA">
              <w:rPr>
                <w:sz w:val="22"/>
                <w:szCs w:val="22"/>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4253" w:type="dxa"/>
          </w:tcPr>
          <w:p w14:paraId="46BF27EC" w14:textId="77777777" w:rsidR="00DA10F0" w:rsidRPr="00CE1ADA" w:rsidRDefault="00DA10F0" w:rsidP="0001023D">
            <w:pPr>
              <w:shd w:val="clear" w:color="auto" w:fill="FFFFFF"/>
              <w:tabs>
                <w:tab w:val="left" w:pos="398"/>
              </w:tabs>
              <w:spacing w:line="276" w:lineRule="auto"/>
              <w:ind w:right="14"/>
              <w:jc w:val="both"/>
              <w:rPr>
                <w:sz w:val="22"/>
                <w:szCs w:val="22"/>
              </w:rPr>
            </w:pPr>
            <w:r w:rsidRPr="00CE1ADA">
              <w:rPr>
                <w:b/>
                <w:bCs/>
                <w:sz w:val="22"/>
                <w:szCs w:val="22"/>
              </w:rPr>
              <w:t>-</w:t>
            </w:r>
            <w:r w:rsidRPr="00CE1ADA">
              <w:rPr>
                <w:b/>
                <w:bCs/>
                <w:sz w:val="22"/>
                <w:szCs w:val="22"/>
              </w:rPr>
              <w:tab/>
            </w:r>
            <w:r w:rsidRPr="00CE1ADA">
              <w:rPr>
                <w:sz w:val="22"/>
                <w:szCs w:val="22"/>
              </w:rPr>
              <w:t>перечисляет принципы обеспечения устойчивости объектов экономики;</w:t>
            </w:r>
          </w:p>
          <w:p w14:paraId="2E6B61FA" w14:textId="77777777" w:rsidR="00DA10F0" w:rsidRPr="00CE1ADA" w:rsidRDefault="00DA10F0" w:rsidP="00C877A6">
            <w:pPr>
              <w:shd w:val="clear" w:color="auto" w:fill="FFFFFF"/>
              <w:tabs>
                <w:tab w:val="left" w:pos="398"/>
              </w:tabs>
              <w:spacing w:line="276" w:lineRule="auto"/>
              <w:ind w:right="14" w:firstLine="5"/>
              <w:jc w:val="both"/>
              <w:rPr>
                <w:sz w:val="22"/>
                <w:szCs w:val="22"/>
              </w:rPr>
            </w:pPr>
            <w:r w:rsidRPr="00CE1ADA">
              <w:rPr>
                <w:b/>
                <w:bCs/>
                <w:sz w:val="22"/>
                <w:szCs w:val="22"/>
              </w:rPr>
              <w:t>-</w:t>
            </w:r>
            <w:r w:rsidRPr="00CE1ADA">
              <w:rPr>
                <w:b/>
                <w:bCs/>
                <w:sz w:val="22"/>
                <w:szCs w:val="22"/>
              </w:rPr>
              <w:tab/>
            </w:r>
            <w:r w:rsidRPr="00CE1ADA">
              <w:rPr>
                <w:sz w:val="22"/>
                <w:szCs w:val="22"/>
              </w:rPr>
              <w:t>называет факторы, определяющие устойчивость работы объектов экономики;</w:t>
            </w:r>
          </w:p>
          <w:p w14:paraId="689A741B" w14:textId="77777777" w:rsidR="00DA10F0" w:rsidRPr="00CE1ADA" w:rsidRDefault="00DA10F0" w:rsidP="00C877A6">
            <w:pPr>
              <w:shd w:val="clear" w:color="auto" w:fill="FFFFFF"/>
              <w:tabs>
                <w:tab w:val="left" w:pos="398"/>
              </w:tabs>
              <w:spacing w:line="276" w:lineRule="auto"/>
              <w:ind w:right="14" w:firstLine="5"/>
              <w:jc w:val="both"/>
              <w:rPr>
                <w:sz w:val="22"/>
                <w:szCs w:val="22"/>
              </w:rPr>
            </w:pPr>
            <w:r w:rsidRPr="00CE1ADA">
              <w:rPr>
                <w:b/>
                <w:bCs/>
                <w:sz w:val="22"/>
                <w:szCs w:val="22"/>
              </w:rPr>
              <w:t>-</w:t>
            </w:r>
            <w:r w:rsidRPr="00CE1ADA">
              <w:rPr>
                <w:b/>
                <w:bCs/>
                <w:sz w:val="22"/>
                <w:szCs w:val="22"/>
              </w:rPr>
              <w:tab/>
            </w:r>
            <w:r w:rsidRPr="00CE1ADA">
              <w:rPr>
                <w:sz w:val="22"/>
                <w:szCs w:val="22"/>
              </w:rPr>
              <w:t>определяет основные мероприятия, обеспечивающие и повышающие устойчивость объектов экономики в ЧС;</w:t>
            </w:r>
          </w:p>
          <w:p w14:paraId="08652A2C" w14:textId="77777777" w:rsidR="00DA10F0" w:rsidRPr="00CE1ADA" w:rsidRDefault="00DA10F0" w:rsidP="00C877A6">
            <w:pPr>
              <w:shd w:val="clear" w:color="auto" w:fill="FFFFFF"/>
              <w:tabs>
                <w:tab w:val="left" w:pos="398"/>
              </w:tabs>
              <w:spacing w:line="276" w:lineRule="auto"/>
              <w:ind w:right="14" w:firstLine="5"/>
              <w:jc w:val="both"/>
              <w:rPr>
                <w:sz w:val="22"/>
                <w:szCs w:val="22"/>
              </w:rPr>
            </w:pPr>
            <w:r w:rsidRPr="00CE1ADA">
              <w:rPr>
                <w:b/>
                <w:bCs/>
                <w:sz w:val="22"/>
                <w:szCs w:val="22"/>
              </w:rPr>
              <w:t>-</w:t>
            </w:r>
            <w:r w:rsidRPr="00CE1ADA">
              <w:rPr>
                <w:b/>
                <w:bCs/>
                <w:sz w:val="22"/>
                <w:szCs w:val="22"/>
              </w:rPr>
              <w:tab/>
            </w:r>
            <w:r w:rsidRPr="00CE1ADA">
              <w:rPr>
                <w:sz w:val="22"/>
                <w:szCs w:val="22"/>
              </w:rPr>
              <w:t>поясняет последствия при техногенных чрезвычайных ситуациях и стихийных явлениях</w:t>
            </w:r>
          </w:p>
        </w:tc>
        <w:tc>
          <w:tcPr>
            <w:tcW w:w="2409" w:type="dxa"/>
            <w:vMerge w:val="restart"/>
          </w:tcPr>
          <w:p w14:paraId="2C0F7EDA" w14:textId="77777777" w:rsidR="00DA10F0" w:rsidRPr="00CE1ADA" w:rsidRDefault="00DA10F0" w:rsidP="0001023D">
            <w:pPr>
              <w:spacing w:line="276" w:lineRule="auto"/>
              <w:ind w:right="94"/>
              <w:jc w:val="both"/>
              <w:rPr>
                <w:sz w:val="22"/>
                <w:szCs w:val="22"/>
              </w:rPr>
            </w:pPr>
            <w:r w:rsidRPr="00CE1ADA">
              <w:rPr>
                <w:sz w:val="22"/>
                <w:szCs w:val="22"/>
              </w:rPr>
              <w:t>Текущий контроль</w:t>
            </w:r>
            <w:r w:rsidR="00B71BC8" w:rsidRPr="00CE1ADA">
              <w:rPr>
                <w:sz w:val="22"/>
                <w:szCs w:val="22"/>
              </w:rPr>
              <w:t xml:space="preserve"> </w:t>
            </w:r>
            <w:r w:rsidRPr="00CE1ADA">
              <w:rPr>
                <w:sz w:val="22"/>
                <w:szCs w:val="22"/>
              </w:rPr>
              <w:t>по каждой теме:</w:t>
            </w:r>
          </w:p>
          <w:p w14:paraId="698232C1" w14:textId="77777777" w:rsidR="00DA10F0" w:rsidRPr="00CE1ADA" w:rsidRDefault="00DA10F0" w:rsidP="002A6F29">
            <w:pPr>
              <w:widowControl/>
              <w:numPr>
                <w:ilvl w:val="1"/>
                <w:numId w:val="15"/>
              </w:numPr>
              <w:tabs>
                <w:tab w:val="num" w:pos="320"/>
              </w:tabs>
              <w:autoSpaceDE/>
              <w:autoSpaceDN/>
              <w:adjustRightInd/>
              <w:spacing w:line="276" w:lineRule="auto"/>
              <w:ind w:left="80" w:right="94"/>
              <w:jc w:val="both"/>
              <w:rPr>
                <w:sz w:val="22"/>
                <w:szCs w:val="22"/>
              </w:rPr>
            </w:pPr>
            <w:r w:rsidRPr="00CE1ADA">
              <w:rPr>
                <w:sz w:val="22"/>
                <w:szCs w:val="22"/>
              </w:rPr>
              <w:t>- письменный опрос;</w:t>
            </w:r>
          </w:p>
          <w:p w14:paraId="42E213D8" w14:textId="77777777" w:rsidR="00DA10F0" w:rsidRPr="00CE1ADA" w:rsidRDefault="00DA10F0" w:rsidP="002A6F29">
            <w:pPr>
              <w:widowControl/>
              <w:numPr>
                <w:ilvl w:val="1"/>
                <w:numId w:val="15"/>
              </w:numPr>
              <w:tabs>
                <w:tab w:val="num" w:pos="320"/>
              </w:tabs>
              <w:autoSpaceDE/>
              <w:autoSpaceDN/>
              <w:adjustRightInd/>
              <w:spacing w:line="276" w:lineRule="auto"/>
              <w:ind w:left="80" w:right="94"/>
              <w:jc w:val="both"/>
              <w:rPr>
                <w:sz w:val="22"/>
                <w:szCs w:val="22"/>
              </w:rPr>
            </w:pPr>
            <w:r w:rsidRPr="00CE1ADA">
              <w:rPr>
                <w:sz w:val="22"/>
                <w:szCs w:val="22"/>
              </w:rPr>
              <w:t>- устный опрос;</w:t>
            </w:r>
          </w:p>
          <w:p w14:paraId="7620175D" w14:textId="77777777" w:rsidR="00DA10F0" w:rsidRPr="00CE1ADA" w:rsidRDefault="00DA10F0" w:rsidP="002A6F29">
            <w:pPr>
              <w:widowControl/>
              <w:numPr>
                <w:ilvl w:val="1"/>
                <w:numId w:val="15"/>
              </w:numPr>
              <w:tabs>
                <w:tab w:val="num" w:pos="320"/>
              </w:tabs>
              <w:autoSpaceDE/>
              <w:autoSpaceDN/>
              <w:adjustRightInd/>
              <w:spacing w:line="276" w:lineRule="auto"/>
              <w:ind w:left="80" w:right="94"/>
              <w:jc w:val="both"/>
              <w:rPr>
                <w:sz w:val="22"/>
                <w:szCs w:val="22"/>
              </w:rPr>
            </w:pPr>
            <w:r w:rsidRPr="00CE1ADA">
              <w:rPr>
                <w:sz w:val="22"/>
                <w:szCs w:val="22"/>
              </w:rPr>
              <w:t>-решение ситуационных задач;</w:t>
            </w:r>
          </w:p>
          <w:p w14:paraId="482D3914" w14:textId="77777777" w:rsidR="00DA10F0" w:rsidRPr="00CE1ADA" w:rsidRDefault="00DA10F0" w:rsidP="002A6F29">
            <w:pPr>
              <w:widowControl/>
              <w:numPr>
                <w:ilvl w:val="1"/>
                <w:numId w:val="15"/>
              </w:numPr>
              <w:tabs>
                <w:tab w:val="num" w:pos="320"/>
              </w:tabs>
              <w:autoSpaceDE/>
              <w:autoSpaceDN/>
              <w:adjustRightInd/>
              <w:spacing w:line="276" w:lineRule="auto"/>
              <w:ind w:left="80" w:right="94"/>
              <w:jc w:val="both"/>
              <w:rPr>
                <w:sz w:val="22"/>
                <w:szCs w:val="22"/>
              </w:rPr>
            </w:pPr>
            <w:r w:rsidRPr="00CE1ADA">
              <w:rPr>
                <w:sz w:val="22"/>
                <w:szCs w:val="22"/>
              </w:rPr>
              <w:t>- контроль выполнения практических заданий.</w:t>
            </w:r>
          </w:p>
          <w:p w14:paraId="09F39C7F" w14:textId="77777777" w:rsidR="00DA10F0" w:rsidRPr="00CE1ADA" w:rsidRDefault="00DA10F0" w:rsidP="00C877A6">
            <w:pPr>
              <w:spacing w:line="276" w:lineRule="auto"/>
              <w:ind w:left="80" w:right="94"/>
              <w:jc w:val="both"/>
              <w:rPr>
                <w:sz w:val="22"/>
                <w:szCs w:val="22"/>
              </w:rPr>
            </w:pPr>
          </w:p>
          <w:p w14:paraId="61C75AA6" w14:textId="77777777" w:rsidR="00DA10F0" w:rsidRPr="00CE1ADA" w:rsidRDefault="00EC3D6D" w:rsidP="00C877A6">
            <w:pPr>
              <w:pStyle w:val="Default"/>
              <w:spacing w:line="276" w:lineRule="auto"/>
              <w:jc w:val="both"/>
              <w:rPr>
                <w:color w:val="auto"/>
                <w:sz w:val="22"/>
                <w:szCs w:val="22"/>
              </w:rPr>
            </w:pPr>
            <w:r w:rsidRPr="00CE1ADA">
              <w:rPr>
                <w:color w:val="auto"/>
                <w:sz w:val="22"/>
                <w:szCs w:val="22"/>
              </w:rPr>
              <w:t>Итоговый контроль– дифференцированный зачет</w:t>
            </w:r>
            <w:r w:rsidR="0088409B" w:rsidRPr="00CE1ADA">
              <w:rPr>
                <w:color w:val="auto"/>
                <w:sz w:val="22"/>
                <w:szCs w:val="22"/>
              </w:rPr>
              <w:t>/зачет</w:t>
            </w:r>
            <w:r w:rsidRPr="00CE1ADA">
              <w:rPr>
                <w:color w:val="auto"/>
                <w:sz w:val="22"/>
                <w:szCs w:val="22"/>
              </w:rPr>
              <w:t>, который проводитс</w:t>
            </w:r>
            <w:r w:rsidR="0088409B" w:rsidRPr="00CE1ADA">
              <w:rPr>
                <w:color w:val="auto"/>
                <w:sz w:val="22"/>
                <w:szCs w:val="22"/>
              </w:rPr>
              <w:t xml:space="preserve">я на последнем занятии и </w:t>
            </w:r>
            <w:r w:rsidRPr="00CE1ADA">
              <w:rPr>
                <w:color w:val="auto"/>
                <w:sz w:val="22"/>
                <w:szCs w:val="22"/>
              </w:rPr>
              <w:t xml:space="preserve">включает в себя контроль усвоения теоретического материала и контроль усвоения практических умений. </w:t>
            </w:r>
          </w:p>
        </w:tc>
      </w:tr>
      <w:tr w:rsidR="003767CB" w:rsidRPr="00CE1ADA" w14:paraId="222D4497" w14:textId="77777777" w:rsidTr="00CE1ADA">
        <w:tc>
          <w:tcPr>
            <w:tcW w:w="2977" w:type="dxa"/>
          </w:tcPr>
          <w:p w14:paraId="2C71410F" w14:textId="77777777" w:rsidR="00DA10F0" w:rsidRPr="00CE1ADA" w:rsidRDefault="00DA10F0" w:rsidP="00C877A6">
            <w:pPr>
              <w:shd w:val="clear" w:color="auto" w:fill="FFFFFF"/>
              <w:spacing w:line="276" w:lineRule="auto"/>
              <w:jc w:val="both"/>
              <w:rPr>
                <w:sz w:val="22"/>
                <w:szCs w:val="22"/>
              </w:rPr>
            </w:pPr>
            <w:r w:rsidRPr="00CE1ADA">
              <w:rPr>
                <w:sz w:val="22"/>
                <w:szCs w:val="22"/>
              </w:rPr>
              <w:t>- основные виды потенциальных опасностей и их             последствия в профессиональной деятельности и быту, принципы снижения вероятности их реализации</w:t>
            </w:r>
          </w:p>
        </w:tc>
        <w:tc>
          <w:tcPr>
            <w:tcW w:w="4253" w:type="dxa"/>
          </w:tcPr>
          <w:p w14:paraId="0FD9B697" w14:textId="77777777" w:rsidR="00DA10F0" w:rsidRPr="00CE1ADA" w:rsidRDefault="00DA10F0" w:rsidP="00C877A6">
            <w:pPr>
              <w:shd w:val="clear" w:color="auto" w:fill="FFFFFF"/>
              <w:spacing w:line="276" w:lineRule="auto"/>
              <w:jc w:val="both"/>
              <w:rPr>
                <w:sz w:val="22"/>
                <w:szCs w:val="22"/>
              </w:rPr>
            </w:pPr>
            <w:r w:rsidRPr="00CE1ADA">
              <w:rPr>
                <w:b/>
                <w:bCs/>
                <w:sz w:val="22"/>
                <w:szCs w:val="22"/>
              </w:rPr>
              <w:t>-</w:t>
            </w:r>
            <w:r w:rsidRPr="00CE1ADA">
              <w:rPr>
                <w:sz w:val="22"/>
                <w:szCs w:val="22"/>
              </w:rPr>
              <w:t>формулирует определения понятий: опасность, безопасность, опасная ситуация, вредные и опасные факторы; риск;</w:t>
            </w:r>
          </w:p>
          <w:p w14:paraId="2E3E860A" w14:textId="77777777" w:rsidR="00DA10F0" w:rsidRPr="00CE1ADA" w:rsidRDefault="00DA10F0" w:rsidP="00C877A6">
            <w:pPr>
              <w:shd w:val="clear" w:color="auto" w:fill="FFFFFF"/>
              <w:spacing w:line="276" w:lineRule="auto"/>
              <w:jc w:val="both"/>
              <w:rPr>
                <w:sz w:val="22"/>
                <w:szCs w:val="22"/>
              </w:rPr>
            </w:pPr>
            <w:r w:rsidRPr="00CE1ADA">
              <w:rPr>
                <w:b/>
                <w:bCs/>
                <w:sz w:val="22"/>
                <w:szCs w:val="22"/>
              </w:rPr>
              <w:t xml:space="preserve">-   </w:t>
            </w:r>
            <w:r w:rsidRPr="00CE1ADA">
              <w:rPr>
                <w:sz w:val="22"/>
                <w:szCs w:val="22"/>
              </w:rPr>
              <w:t>проводит обзор основных видов потенциальных опасностей и их последствий;</w:t>
            </w:r>
          </w:p>
          <w:p w14:paraId="2FA8F68A" w14:textId="77777777" w:rsidR="00DA10F0" w:rsidRPr="00CE1ADA" w:rsidRDefault="00DA10F0" w:rsidP="00C877A6">
            <w:pPr>
              <w:shd w:val="clear" w:color="auto" w:fill="FFFFFF"/>
              <w:spacing w:line="276" w:lineRule="auto"/>
              <w:jc w:val="both"/>
              <w:rPr>
                <w:sz w:val="22"/>
                <w:szCs w:val="22"/>
              </w:rPr>
            </w:pPr>
            <w:r w:rsidRPr="00CE1ADA">
              <w:rPr>
                <w:b/>
                <w:bCs/>
                <w:sz w:val="22"/>
                <w:szCs w:val="22"/>
              </w:rPr>
              <w:t xml:space="preserve">-  </w:t>
            </w:r>
            <w:r w:rsidRPr="00CE1ADA">
              <w:rPr>
                <w:sz w:val="22"/>
                <w:szCs w:val="22"/>
              </w:rPr>
              <w:t>перечисляет основные принципы снижения вероятности реализации опасностей</w:t>
            </w:r>
          </w:p>
        </w:tc>
        <w:tc>
          <w:tcPr>
            <w:tcW w:w="2409" w:type="dxa"/>
            <w:vMerge/>
          </w:tcPr>
          <w:p w14:paraId="0006DBDC" w14:textId="77777777" w:rsidR="00DA10F0" w:rsidRPr="00CE1ADA" w:rsidRDefault="00DA10F0" w:rsidP="00C877A6">
            <w:pPr>
              <w:pStyle w:val="Default"/>
              <w:spacing w:line="276" w:lineRule="auto"/>
              <w:jc w:val="both"/>
              <w:rPr>
                <w:color w:val="auto"/>
                <w:sz w:val="22"/>
                <w:szCs w:val="22"/>
              </w:rPr>
            </w:pPr>
          </w:p>
        </w:tc>
      </w:tr>
      <w:tr w:rsidR="003767CB" w:rsidRPr="00CE1ADA" w14:paraId="27B1B8F6" w14:textId="77777777" w:rsidTr="00CE1ADA">
        <w:tc>
          <w:tcPr>
            <w:tcW w:w="2977" w:type="dxa"/>
          </w:tcPr>
          <w:p w14:paraId="3DAD1B24" w14:textId="77777777" w:rsidR="00DA10F0" w:rsidRPr="00CE1ADA" w:rsidRDefault="00DA10F0" w:rsidP="00C877A6">
            <w:pPr>
              <w:shd w:val="clear" w:color="auto" w:fill="FFFFFF"/>
              <w:spacing w:line="276" w:lineRule="auto"/>
              <w:ind w:left="5"/>
              <w:rPr>
                <w:sz w:val="22"/>
                <w:szCs w:val="22"/>
              </w:rPr>
            </w:pPr>
            <w:r w:rsidRPr="00CE1ADA">
              <w:rPr>
                <w:sz w:val="22"/>
                <w:szCs w:val="22"/>
              </w:rPr>
              <w:t>- основы военной службы и обороны государства</w:t>
            </w:r>
          </w:p>
        </w:tc>
        <w:tc>
          <w:tcPr>
            <w:tcW w:w="4253" w:type="dxa"/>
          </w:tcPr>
          <w:p w14:paraId="34F703BA" w14:textId="77777777" w:rsidR="00DA10F0" w:rsidRPr="00CE1ADA" w:rsidRDefault="00DA10F0" w:rsidP="00C877A6">
            <w:pPr>
              <w:shd w:val="clear" w:color="auto" w:fill="FFFFFF"/>
              <w:spacing w:line="276" w:lineRule="auto"/>
              <w:jc w:val="both"/>
              <w:rPr>
                <w:sz w:val="22"/>
                <w:szCs w:val="22"/>
              </w:rPr>
            </w:pPr>
            <w:r w:rsidRPr="00CE1ADA">
              <w:rPr>
                <w:b/>
                <w:bCs/>
                <w:sz w:val="22"/>
                <w:szCs w:val="22"/>
              </w:rPr>
              <w:t xml:space="preserve">-   </w:t>
            </w:r>
            <w:r w:rsidRPr="00CE1ADA">
              <w:rPr>
                <w:sz w:val="22"/>
                <w:szCs w:val="22"/>
              </w:rPr>
              <w:t>перечисляет правовые основы военной службы;</w:t>
            </w:r>
          </w:p>
          <w:p w14:paraId="0356D3A3" w14:textId="77777777" w:rsidR="00DA10F0" w:rsidRPr="00CE1ADA" w:rsidRDefault="00DA10F0" w:rsidP="00C877A6">
            <w:pPr>
              <w:shd w:val="clear" w:color="auto" w:fill="FFFFFF"/>
              <w:tabs>
                <w:tab w:val="left" w:pos="398"/>
              </w:tabs>
              <w:spacing w:line="276" w:lineRule="auto"/>
              <w:ind w:right="86"/>
              <w:jc w:val="both"/>
              <w:rPr>
                <w:sz w:val="22"/>
                <w:szCs w:val="22"/>
              </w:rPr>
            </w:pPr>
            <w:r w:rsidRPr="00CE1ADA">
              <w:rPr>
                <w:b/>
                <w:bCs/>
                <w:sz w:val="22"/>
                <w:szCs w:val="22"/>
              </w:rPr>
              <w:t>-</w:t>
            </w:r>
            <w:r w:rsidRPr="00CE1ADA">
              <w:rPr>
                <w:b/>
                <w:bCs/>
                <w:sz w:val="22"/>
                <w:szCs w:val="22"/>
              </w:rPr>
              <w:tab/>
            </w:r>
            <w:r w:rsidRPr="00CE1ADA">
              <w:rPr>
                <w:sz w:val="22"/>
                <w:szCs w:val="22"/>
              </w:rPr>
              <w:t>поясняет понятие о воинской обязанности;</w:t>
            </w:r>
          </w:p>
          <w:p w14:paraId="3501B842" w14:textId="77777777" w:rsidR="00DA10F0" w:rsidRPr="00CE1ADA" w:rsidRDefault="00DA10F0" w:rsidP="00C877A6">
            <w:pPr>
              <w:shd w:val="clear" w:color="auto" w:fill="FFFFFF"/>
              <w:tabs>
                <w:tab w:val="left" w:pos="398"/>
              </w:tabs>
              <w:spacing w:line="276" w:lineRule="auto"/>
              <w:ind w:right="86"/>
              <w:jc w:val="both"/>
              <w:rPr>
                <w:sz w:val="22"/>
                <w:szCs w:val="22"/>
              </w:rPr>
            </w:pPr>
            <w:r w:rsidRPr="00CE1ADA">
              <w:rPr>
                <w:b/>
                <w:bCs/>
                <w:sz w:val="22"/>
                <w:szCs w:val="22"/>
              </w:rPr>
              <w:t>-</w:t>
            </w:r>
            <w:r w:rsidRPr="00CE1ADA">
              <w:rPr>
                <w:b/>
                <w:bCs/>
                <w:sz w:val="22"/>
                <w:szCs w:val="22"/>
              </w:rPr>
              <w:tab/>
            </w:r>
            <w:r w:rsidRPr="00CE1ADA">
              <w:rPr>
                <w:sz w:val="22"/>
                <w:szCs w:val="22"/>
              </w:rPr>
              <w:t>перечисляет права, ответственность и свободы военнослужащих;</w:t>
            </w:r>
          </w:p>
          <w:p w14:paraId="1E067D9E" w14:textId="77777777" w:rsidR="00DA10F0" w:rsidRPr="00CE1ADA" w:rsidRDefault="00DA10F0" w:rsidP="00C877A6">
            <w:pPr>
              <w:shd w:val="clear" w:color="auto" w:fill="FFFFFF"/>
              <w:tabs>
                <w:tab w:val="left" w:pos="398"/>
              </w:tabs>
              <w:spacing w:line="276" w:lineRule="auto"/>
              <w:ind w:right="86"/>
              <w:jc w:val="both"/>
              <w:rPr>
                <w:sz w:val="22"/>
                <w:szCs w:val="22"/>
              </w:rPr>
            </w:pPr>
            <w:r w:rsidRPr="00CE1ADA">
              <w:rPr>
                <w:b/>
                <w:bCs/>
                <w:sz w:val="22"/>
                <w:szCs w:val="22"/>
              </w:rPr>
              <w:t>-</w:t>
            </w:r>
            <w:r w:rsidRPr="00CE1ADA">
              <w:rPr>
                <w:b/>
                <w:bCs/>
                <w:sz w:val="22"/>
                <w:szCs w:val="22"/>
              </w:rPr>
              <w:tab/>
            </w:r>
            <w:r w:rsidRPr="00CE1ADA">
              <w:rPr>
                <w:sz w:val="22"/>
                <w:szCs w:val="22"/>
              </w:rPr>
              <w:t>проводит обзор общевоинских уставов ВС РФ;</w:t>
            </w:r>
          </w:p>
          <w:p w14:paraId="7A0DCE5E" w14:textId="77777777" w:rsidR="00DA10F0" w:rsidRPr="00CE1ADA" w:rsidRDefault="00DA10F0" w:rsidP="00C877A6">
            <w:pPr>
              <w:shd w:val="clear" w:color="auto" w:fill="FFFFFF"/>
              <w:tabs>
                <w:tab w:val="left" w:pos="398"/>
              </w:tabs>
              <w:spacing w:line="276" w:lineRule="auto"/>
              <w:ind w:right="86"/>
              <w:jc w:val="both"/>
              <w:rPr>
                <w:sz w:val="22"/>
                <w:szCs w:val="22"/>
              </w:rPr>
            </w:pPr>
            <w:r w:rsidRPr="00CE1ADA">
              <w:rPr>
                <w:b/>
                <w:bCs/>
                <w:sz w:val="22"/>
                <w:szCs w:val="22"/>
              </w:rPr>
              <w:t>-</w:t>
            </w:r>
            <w:r w:rsidRPr="00CE1ADA">
              <w:rPr>
                <w:b/>
                <w:bCs/>
                <w:sz w:val="22"/>
                <w:szCs w:val="22"/>
              </w:rPr>
              <w:tab/>
            </w:r>
            <w:r w:rsidRPr="00CE1ADA">
              <w:rPr>
                <w:sz w:val="22"/>
                <w:szCs w:val="22"/>
              </w:rPr>
              <w:t>объясняет сущность военно- патриотического воспитания;</w:t>
            </w:r>
          </w:p>
          <w:p w14:paraId="7EB2E049" w14:textId="77777777" w:rsidR="00DA10F0" w:rsidRPr="00CE1ADA" w:rsidRDefault="00DA10F0" w:rsidP="00C877A6">
            <w:pPr>
              <w:shd w:val="clear" w:color="auto" w:fill="FFFFFF"/>
              <w:tabs>
                <w:tab w:val="left" w:pos="398"/>
              </w:tabs>
              <w:spacing w:line="276" w:lineRule="auto"/>
              <w:jc w:val="both"/>
              <w:rPr>
                <w:sz w:val="22"/>
                <w:szCs w:val="22"/>
              </w:rPr>
            </w:pPr>
            <w:r w:rsidRPr="00CE1ADA">
              <w:rPr>
                <w:b/>
                <w:bCs/>
                <w:sz w:val="22"/>
                <w:szCs w:val="22"/>
              </w:rPr>
              <w:t>-</w:t>
            </w:r>
            <w:r w:rsidRPr="00CE1ADA">
              <w:rPr>
                <w:b/>
                <w:bCs/>
                <w:sz w:val="22"/>
                <w:szCs w:val="22"/>
              </w:rPr>
              <w:tab/>
            </w:r>
            <w:r w:rsidRPr="00CE1ADA">
              <w:rPr>
                <w:sz w:val="22"/>
                <w:szCs w:val="22"/>
              </w:rPr>
              <w:t>приводит примеры ритуалов ВС РФ</w:t>
            </w:r>
          </w:p>
        </w:tc>
        <w:tc>
          <w:tcPr>
            <w:tcW w:w="2409" w:type="dxa"/>
            <w:vMerge/>
          </w:tcPr>
          <w:p w14:paraId="2F533F57" w14:textId="77777777" w:rsidR="00DA10F0" w:rsidRPr="00CE1ADA" w:rsidRDefault="00DA10F0" w:rsidP="00C877A6">
            <w:pPr>
              <w:pStyle w:val="Default"/>
              <w:spacing w:line="276" w:lineRule="auto"/>
              <w:jc w:val="both"/>
              <w:rPr>
                <w:color w:val="auto"/>
                <w:sz w:val="22"/>
                <w:szCs w:val="22"/>
              </w:rPr>
            </w:pPr>
          </w:p>
        </w:tc>
      </w:tr>
      <w:tr w:rsidR="003767CB" w:rsidRPr="00CE1ADA" w14:paraId="2BBD0C9A" w14:textId="77777777" w:rsidTr="00CE1ADA">
        <w:tc>
          <w:tcPr>
            <w:tcW w:w="2977" w:type="dxa"/>
          </w:tcPr>
          <w:p w14:paraId="68116C5D" w14:textId="77777777" w:rsidR="00DA10F0" w:rsidRPr="00CE1ADA" w:rsidRDefault="00DA10F0" w:rsidP="00C877A6">
            <w:pPr>
              <w:pStyle w:val="Default"/>
              <w:spacing w:line="276" w:lineRule="auto"/>
              <w:jc w:val="both"/>
              <w:rPr>
                <w:color w:val="auto"/>
                <w:sz w:val="22"/>
                <w:szCs w:val="22"/>
              </w:rPr>
            </w:pPr>
            <w:r w:rsidRPr="00CE1ADA">
              <w:rPr>
                <w:color w:val="auto"/>
                <w:sz w:val="22"/>
                <w:szCs w:val="22"/>
              </w:rPr>
              <w:t>- задачи и основные мероприятия гражданской обороны; способы защиты населения от оружия массового поражения</w:t>
            </w:r>
          </w:p>
        </w:tc>
        <w:tc>
          <w:tcPr>
            <w:tcW w:w="4253" w:type="dxa"/>
          </w:tcPr>
          <w:p w14:paraId="7F77120F" w14:textId="77777777" w:rsidR="00DA10F0" w:rsidRPr="00CE1ADA" w:rsidRDefault="00DA10F0" w:rsidP="00C877A6">
            <w:pPr>
              <w:shd w:val="clear" w:color="auto" w:fill="FFFFFF"/>
              <w:spacing w:line="276" w:lineRule="auto"/>
              <w:jc w:val="both"/>
              <w:rPr>
                <w:sz w:val="22"/>
                <w:szCs w:val="22"/>
              </w:rPr>
            </w:pPr>
            <w:r w:rsidRPr="00CE1ADA">
              <w:rPr>
                <w:b/>
                <w:bCs/>
                <w:sz w:val="22"/>
                <w:szCs w:val="22"/>
              </w:rPr>
              <w:t xml:space="preserve">- </w:t>
            </w:r>
            <w:r w:rsidRPr="00CE1ADA">
              <w:rPr>
                <w:sz w:val="22"/>
                <w:szCs w:val="22"/>
              </w:rPr>
              <w:t>описывает структуру РСЧС и МЧС</w:t>
            </w:r>
            <w:r w:rsidR="00B71BC8" w:rsidRPr="00CE1ADA">
              <w:rPr>
                <w:sz w:val="22"/>
                <w:szCs w:val="22"/>
              </w:rPr>
              <w:t xml:space="preserve"> </w:t>
            </w:r>
            <w:r w:rsidRPr="00CE1ADA">
              <w:rPr>
                <w:sz w:val="22"/>
                <w:szCs w:val="22"/>
              </w:rPr>
              <w:t>России;</w:t>
            </w:r>
          </w:p>
          <w:p w14:paraId="15FCC755" w14:textId="77777777" w:rsidR="00DA10F0" w:rsidRPr="00CE1ADA" w:rsidRDefault="00DA10F0" w:rsidP="00C877A6">
            <w:pPr>
              <w:shd w:val="clear" w:color="auto" w:fill="FFFFFF"/>
              <w:spacing w:line="276" w:lineRule="auto"/>
              <w:jc w:val="both"/>
              <w:rPr>
                <w:sz w:val="22"/>
                <w:szCs w:val="22"/>
              </w:rPr>
            </w:pPr>
            <w:r w:rsidRPr="00CE1ADA">
              <w:rPr>
                <w:b/>
                <w:bCs/>
                <w:sz w:val="22"/>
                <w:szCs w:val="22"/>
              </w:rPr>
              <w:t xml:space="preserve">- </w:t>
            </w:r>
            <w:r w:rsidRPr="00CE1ADA">
              <w:rPr>
                <w:sz w:val="22"/>
                <w:szCs w:val="22"/>
              </w:rPr>
              <w:t>описывает структуру гражданской</w:t>
            </w:r>
            <w:r w:rsidR="00B71BC8" w:rsidRPr="00CE1ADA">
              <w:rPr>
                <w:sz w:val="22"/>
                <w:szCs w:val="22"/>
              </w:rPr>
              <w:t xml:space="preserve"> </w:t>
            </w:r>
            <w:r w:rsidRPr="00CE1ADA">
              <w:rPr>
                <w:sz w:val="22"/>
                <w:szCs w:val="22"/>
              </w:rPr>
              <w:t>обороны;</w:t>
            </w:r>
          </w:p>
          <w:p w14:paraId="1D77C15A" w14:textId="77777777" w:rsidR="00DA10F0" w:rsidRPr="00CE1ADA" w:rsidRDefault="00DA10F0" w:rsidP="00C877A6">
            <w:pPr>
              <w:shd w:val="clear" w:color="auto" w:fill="FFFFFF"/>
              <w:tabs>
                <w:tab w:val="left" w:pos="398"/>
              </w:tabs>
              <w:spacing w:line="276" w:lineRule="auto"/>
              <w:ind w:right="278"/>
              <w:jc w:val="both"/>
              <w:rPr>
                <w:sz w:val="22"/>
                <w:szCs w:val="22"/>
              </w:rPr>
            </w:pPr>
            <w:r w:rsidRPr="00CE1ADA">
              <w:rPr>
                <w:b/>
                <w:bCs/>
                <w:sz w:val="22"/>
                <w:szCs w:val="22"/>
              </w:rPr>
              <w:t>-</w:t>
            </w:r>
            <w:r w:rsidRPr="00CE1ADA">
              <w:rPr>
                <w:b/>
                <w:bCs/>
                <w:sz w:val="22"/>
                <w:szCs w:val="22"/>
              </w:rPr>
              <w:tab/>
            </w:r>
            <w:r w:rsidRPr="00CE1ADA">
              <w:rPr>
                <w:sz w:val="22"/>
                <w:szCs w:val="22"/>
              </w:rPr>
              <w:t>перечисляет основные задачи ГО по</w:t>
            </w:r>
            <w:r w:rsidR="00B71BC8" w:rsidRPr="00CE1ADA">
              <w:rPr>
                <w:sz w:val="22"/>
                <w:szCs w:val="22"/>
              </w:rPr>
              <w:t xml:space="preserve"> </w:t>
            </w:r>
            <w:r w:rsidRPr="00CE1ADA">
              <w:rPr>
                <w:sz w:val="22"/>
                <w:szCs w:val="22"/>
              </w:rPr>
              <w:t>защите населения;</w:t>
            </w:r>
          </w:p>
          <w:p w14:paraId="16415963" w14:textId="77777777" w:rsidR="00DA10F0" w:rsidRPr="00CE1ADA" w:rsidRDefault="00DA10F0" w:rsidP="00C877A6">
            <w:pPr>
              <w:shd w:val="clear" w:color="auto" w:fill="FFFFFF"/>
              <w:tabs>
                <w:tab w:val="left" w:pos="398"/>
              </w:tabs>
              <w:spacing w:line="276" w:lineRule="auto"/>
              <w:ind w:right="278"/>
              <w:jc w:val="both"/>
              <w:rPr>
                <w:sz w:val="22"/>
                <w:szCs w:val="22"/>
              </w:rPr>
            </w:pPr>
            <w:r w:rsidRPr="00CE1ADA">
              <w:rPr>
                <w:b/>
                <w:bCs/>
                <w:sz w:val="22"/>
                <w:szCs w:val="22"/>
              </w:rPr>
              <w:t>-</w:t>
            </w:r>
            <w:r w:rsidRPr="00CE1ADA">
              <w:rPr>
                <w:b/>
                <w:bCs/>
                <w:sz w:val="22"/>
                <w:szCs w:val="22"/>
              </w:rPr>
              <w:tab/>
            </w:r>
            <w:r w:rsidRPr="00CE1ADA">
              <w:rPr>
                <w:sz w:val="22"/>
                <w:szCs w:val="22"/>
              </w:rPr>
              <w:t>проводит обзор основных способов</w:t>
            </w:r>
            <w:r w:rsidR="00B71BC8" w:rsidRPr="00CE1ADA">
              <w:rPr>
                <w:sz w:val="22"/>
                <w:szCs w:val="22"/>
              </w:rPr>
              <w:t xml:space="preserve"> </w:t>
            </w:r>
            <w:r w:rsidRPr="00CE1ADA">
              <w:rPr>
                <w:sz w:val="22"/>
                <w:szCs w:val="22"/>
              </w:rPr>
              <w:t>защиты населения от оружия массового</w:t>
            </w:r>
            <w:r w:rsidR="00B71BC8" w:rsidRPr="00CE1ADA">
              <w:rPr>
                <w:sz w:val="22"/>
                <w:szCs w:val="22"/>
              </w:rPr>
              <w:t xml:space="preserve"> </w:t>
            </w:r>
            <w:r w:rsidRPr="00CE1ADA">
              <w:rPr>
                <w:sz w:val="22"/>
                <w:szCs w:val="22"/>
              </w:rPr>
              <w:t>поражения</w:t>
            </w:r>
          </w:p>
        </w:tc>
        <w:tc>
          <w:tcPr>
            <w:tcW w:w="2409" w:type="dxa"/>
            <w:vMerge/>
          </w:tcPr>
          <w:p w14:paraId="640EED93" w14:textId="77777777" w:rsidR="00DA10F0" w:rsidRPr="00CE1ADA" w:rsidRDefault="00DA10F0" w:rsidP="00C877A6">
            <w:pPr>
              <w:pStyle w:val="Default"/>
              <w:spacing w:line="276" w:lineRule="auto"/>
              <w:jc w:val="both"/>
              <w:rPr>
                <w:color w:val="auto"/>
                <w:sz w:val="22"/>
                <w:szCs w:val="22"/>
              </w:rPr>
            </w:pPr>
          </w:p>
        </w:tc>
      </w:tr>
      <w:tr w:rsidR="003767CB" w:rsidRPr="00CE1ADA" w14:paraId="4117307B" w14:textId="77777777" w:rsidTr="00CE1ADA">
        <w:tc>
          <w:tcPr>
            <w:tcW w:w="2977" w:type="dxa"/>
          </w:tcPr>
          <w:p w14:paraId="0E992E84" w14:textId="77777777" w:rsidR="00DA10F0" w:rsidRPr="00CE1ADA" w:rsidRDefault="00DA10F0" w:rsidP="00C877A6">
            <w:pPr>
              <w:pStyle w:val="Default"/>
              <w:spacing w:line="276" w:lineRule="auto"/>
              <w:jc w:val="both"/>
              <w:rPr>
                <w:color w:val="auto"/>
                <w:sz w:val="22"/>
                <w:szCs w:val="22"/>
              </w:rPr>
            </w:pPr>
            <w:r w:rsidRPr="00CE1ADA">
              <w:rPr>
                <w:color w:val="auto"/>
                <w:sz w:val="22"/>
                <w:szCs w:val="22"/>
              </w:rPr>
              <w:lastRenderedPageBreak/>
              <w:t>- меры пожарной безопасности и правила безопасного поведения при пожарах</w:t>
            </w:r>
          </w:p>
        </w:tc>
        <w:tc>
          <w:tcPr>
            <w:tcW w:w="4253" w:type="dxa"/>
          </w:tcPr>
          <w:p w14:paraId="259A24C5" w14:textId="77777777" w:rsidR="00DA10F0" w:rsidRPr="00CE1ADA" w:rsidRDefault="00DA10F0" w:rsidP="00C877A6">
            <w:pPr>
              <w:shd w:val="clear" w:color="auto" w:fill="FFFFFF"/>
              <w:spacing w:line="276" w:lineRule="auto"/>
              <w:rPr>
                <w:sz w:val="22"/>
                <w:szCs w:val="22"/>
              </w:rPr>
            </w:pPr>
            <w:r w:rsidRPr="00CE1ADA">
              <w:rPr>
                <w:b/>
                <w:bCs/>
                <w:sz w:val="22"/>
                <w:szCs w:val="22"/>
              </w:rPr>
              <w:t xml:space="preserve">- </w:t>
            </w:r>
            <w:r w:rsidRPr="00CE1ADA">
              <w:rPr>
                <w:sz w:val="22"/>
                <w:szCs w:val="22"/>
              </w:rPr>
              <w:t>перечисляет меры пожарной</w:t>
            </w:r>
            <w:r w:rsidR="00B71BC8" w:rsidRPr="00CE1ADA">
              <w:rPr>
                <w:sz w:val="22"/>
                <w:szCs w:val="22"/>
              </w:rPr>
              <w:t xml:space="preserve"> </w:t>
            </w:r>
            <w:r w:rsidRPr="00CE1ADA">
              <w:rPr>
                <w:sz w:val="22"/>
                <w:szCs w:val="22"/>
              </w:rPr>
              <w:t>безопасности и правила поведения при</w:t>
            </w:r>
            <w:r w:rsidR="00B71BC8" w:rsidRPr="00CE1ADA">
              <w:rPr>
                <w:sz w:val="22"/>
                <w:szCs w:val="22"/>
              </w:rPr>
              <w:t xml:space="preserve"> </w:t>
            </w:r>
            <w:r w:rsidRPr="00CE1ADA">
              <w:rPr>
                <w:sz w:val="22"/>
                <w:szCs w:val="22"/>
              </w:rPr>
              <w:t>пожарах;</w:t>
            </w:r>
          </w:p>
          <w:p w14:paraId="2581507E" w14:textId="77777777" w:rsidR="00DA10F0" w:rsidRPr="00CE1ADA" w:rsidRDefault="00DA10F0" w:rsidP="00C877A6">
            <w:pPr>
              <w:shd w:val="clear" w:color="auto" w:fill="FFFFFF"/>
              <w:spacing w:line="276" w:lineRule="auto"/>
              <w:ind w:right="269" w:firstLine="5"/>
              <w:rPr>
                <w:sz w:val="22"/>
                <w:szCs w:val="22"/>
              </w:rPr>
            </w:pPr>
            <w:r w:rsidRPr="00CE1ADA">
              <w:rPr>
                <w:b/>
                <w:bCs/>
                <w:sz w:val="22"/>
                <w:szCs w:val="22"/>
              </w:rPr>
              <w:t xml:space="preserve">-  </w:t>
            </w:r>
            <w:r w:rsidRPr="00CE1ADA">
              <w:rPr>
                <w:sz w:val="22"/>
                <w:szCs w:val="22"/>
              </w:rPr>
              <w:t>разрабатывает инструкции по действиям при возникновении пожара в помещении</w:t>
            </w:r>
          </w:p>
        </w:tc>
        <w:tc>
          <w:tcPr>
            <w:tcW w:w="2409" w:type="dxa"/>
            <w:vMerge/>
          </w:tcPr>
          <w:p w14:paraId="6CF9AAB7" w14:textId="77777777" w:rsidR="00DA10F0" w:rsidRPr="00CE1ADA" w:rsidRDefault="00DA10F0" w:rsidP="00C877A6">
            <w:pPr>
              <w:pStyle w:val="Default"/>
              <w:spacing w:line="276" w:lineRule="auto"/>
              <w:jc w:val="both"/>
              <w:rPr>
                <w:color w:val="auto"/>
                <w:sz w:val="22"/>
                <w:szCs w:val="22"/>
              </w:rPr>
            </w:pPr>
          </w:p>
        </w:tc>
      </w:tr>
      <w:tr w:rsidR="003767CB" w:rsidRPr="00CE1ADA" w14:paraId="6C9F008D" w14:textId="77777777" w:rsidTr="00CE1ADA">
        <w:tc>
          <w:tcPr>
            <w:tcW w:w="2977" w:type="dxa"/>
          </w:tcPr>
          <w:p w14:paraId="31ABBE38" w14:textId="77777777" w:rsidR="00DA10F0" w:rsidRPr="00CE1ADA" w:rsidRDefault="00DA10F0" w:rsidP="00C877A6">
            <w:pPr>
              <w:pStyle w:val="Default"/>
              <w:spacing w:line="276" w:lineRule="auto"/>
              <w:jc w:val="both"/>
              <w:rPr>
                <w:color w:val="auto"/>
                <w:sz w:val="22"/>
                <w:szCs w:val="22"/>
              </w:rPr>
            </w:pPr>
            <w:r w:rsidRPr="00CE1ADA">
              <w:rPr>
                <w:color w:val="auto"/>
                <w:sz w:val="22"/>
                <w:szCs w:val="22"/>
              </w:rPr>
              <w:t>- организацию и порядок призыва граждан на военную службу и поступления на нее в добровольном порядке</w:t>
            </w:r>
          </w:p>
        </w:tc>
        <w:tc>
          <w:tcPr>
            <w:tcW w:w="4253" w:type="dxa"/>
          </w:tcPr>
          <w:p w14:paraId="24AD3486" w14:textId="77777777" w:rsidR="00DA10F0" w:rsidRPr="00CE1ADA" w:rsidRDefault="00DA10F0" w:rsidP="00C877A6">
            <w:pPr>
              <w:shd w:val="clear" w:color="auto" w:fill="FFFFFF"/>
              <w:spacing w:line="276" w:lineRule="auto"/>
              <w:jc w:val="both"/>
              <w:rPr>
                <w:sz w:val="22"/>
                <w:szCs w:val="22"/>
              </w:rPr>
            </w:pPr>
            <w:r w:rsidRPr="00CE1ADA">
              <w:rPr>
                <w:b/>
                <w:bCs/>
                <w:sz w:val="22"/>
                <w:szCs w:val="22"/>
              </w:rPr>
              <w:t xml:space="preserve">- </w:t>
            </w:r>
            <w:r w:rsidRPr="00CE1ADA">
              <w:rPr>
                <w:sz w:val="22"/>
                <w:szCs w:val="22"/>
              </w:rPr>
              <w:t>перечисляет нормативные акты РФ,</w:t>
            </w:r>
          </w:p>
          <w:p w14:paraId="23C4CBC7" w14:textId="77777777" w:rsidR="00DA10F0" w:rsidRPr="00CE1ADA" w:rsidRDefault="00DA10F0" w:rsidP="00C877A6">
            <w:pPr>
              <w:shd w:val="clear" w:color="auto" w:fill="FFFFFF"/>
              <w:spacing w:line="276" w:lineRule="auto"/>
              <w:jc w:val="both"/>
              <w:rPr>
                <w:sz w:val="22"/>
                <w:szCs w:val="22"/>
              </w:rPr>
            </w:pPr>
            <w:r w:rsidRPr="00CE1ADA">
              <w:rPr>
                <w:sz w:val="22"/>
                <w:szCs w:val="22"/>
              </w:rPr>
              <w:t>регламентирующие порядок прохождения</w:t>
            </w:r>
            <w:r w:rsidR="00B71BC8" w:rsidRPr="00CE1ADA">
              <w:rPr>
                <w:sz w:val="22"/>
                <w:szCs w:val="22"/>
              </w:rPr>
              <w:t xml:space="preserve"> </w:t>
            </w:r>
            <w:r w:rsidRPr="00CE1ADA">
              <w:rPr>
                <w:sz w:val="22"/>
                <w:szCs w:val="22"/>
              </w:rPr>
              <w:t>военной службы;</w:t>
            </w:r>
          </w:p>
          <w:p w14:paraId="4FCA55A0" w14:textId="77777777" w:rsidR="00DA10F0" w:rsidRPr="00CE1ADA" w:rsidRDefault="00DA10F0" w:rsidP="00C877A6">
            <w:pPr>
              <w:shd w:val="clear" w:color="auto" w:fill="FFFFFF"/>
              <w:tabs>
                <w:tab w:val="left" w:pos="398"/>
              </w:tabs>
              <w:spacing w:line="276" w:lineRule="auto"/>
              <w:ind w:right="317"/>
              <w:jc w:val="both"/>
              <w:rPr>
                <w:sz w:val="22"/>
                <w:szCs w:val="22"/>
              </w:rPr>
            </w:pPr>
            <w:r w:rsidRPr="00CE1ADA">
              <w:rPr>
                <w:b/>
                <w:bCs/>
                <w:sz w:val="22"/>
                <w:szCs w:val="22"/>
              </w:rPr>
              <w:t>-</w:t>
            </w:r>
            <w:r w:rsidRPr="00CE1ADA">
              <w:rPr>
                <w:b/>
                <w:bCs/>
                <w:sz w:val="22"/>
                <w:szCs w:val="22"/>
              </w:rPr>
              <w:tab/>
            </w:r>
            <w:r w:rsidRPr="00CE1ADA">
              <w:rPr>
                <w:sz w:val="22"/>
                <w:szCs w:val="22"/>
              </w:rPr>
              <w:t>называет виды военной службы,</w:t>
            </w:r>
            <w:r w:rsidR="00B71BC8" w:rsidRPr="00CE1ADA">
              <w:rPr>
                <w:sz w:val="22"/>
                <w:szCs w:val="22"/>
              </w:rPr>
              <w:t xml:space="preserve"> </w:t>
            </w:r>
            <w:r w:rsidRPr="00CE1ADA">
              <w:rPr>
                <w:sz w:val="22"/>
                <w:szCs w:val="22"/>
              </w:rPr>
              <w:t>существующие в РФ;</w:t>
            </w:r>
          </w:p>
          <w:p w14:paraId="2043CE24" w14:textId="77777777" w:rsidR="00DA10F0" w:rsidRPr="00CE1ADA" w:rsidRDefault="00DA10F0" w:rsidP="00C877A6">
            <w:pPr>
              <w:shd w:val="clear" w:color="auto" w:fill="FFFFFF"/>
              <w:tabs>
                <w:tab w:val="left" w:pos="398"/>
              </w:tabs>
              <w:spacing w:line="276" w:lineRule="auto"/>
              <w:ind w:right="317"/>
              <w:jc w:val="both"/>
              <w:rPr>
                <w:sz w:val="22"/>
                <w:szCs w:val="22"/>
              </w:rPr>
            </w:pPr>
            <w:r w:rsidRPr="00CE1ADA">
              <w:rPr>
                <w:b/>
                <w:bCs/>
                <w:sz w:val="22"/>
                <w:szCs w:val="22"/>
              </w:rPr>
              <w:t>-</w:t>
            </w:r>
            <w:r w:rsidRPr="00CE1ADA">
              <w:rPr>
                <w:b/>
                <w:bCs/>
                <w:sz w:val="22"/>
                <w:szCs w:val="22"/>
              </w:rPr>
              <w:tab/>
            </w:r>
            <w:r w:rsidRPr="00CE1ADA">
              <w:rPr>
                <w:sz w:val="22"/>
                <w:szCs w:val="22"/>
              </w:rPr>
              <w:t>называет организации и поясняет</w:t>
            </w:r>
            <w:r w:rsidR="00B71BC8" w:rsidRPr="00CE1ADA">
              <w:rPr>
                <w:sz w:val="22"/>
                <w:szCs w:val="22"/>
              </w:rPr>
              <w:t xml:space="preserve"> </w:t>
            </w:r>
            <w:r w:rsidRPr="00CE1ADA">
              <w:rPr>
                <w:sz w:val="22"/>
                <w:szCs w:val="22"/>
              </w:rPr>
              <w:t>порядок призыва граждан на военную</w:t>
            </w:r>
            <w:r w:rsidR="00B71BC8" w:rsidRPr="00CE1ADA">
              <w:rPr>
                <w:sz w:val="22"/>
                <w:szCs w:val="22"/>
              </w:rPr>
              <w:t xml:space="preserve"> </w:t>
            </w:r>
            <w:r w:rsidRPr="00CE1ADA">
              <w:rPr>
                <w:sz w:val="22"/>
                <w:szCs w:val="22"/>
              </w:rPr>
              <w:t>службу и поступления на нее</w:t>
            </w:r>
            <w:r w:rsidR="00B71BC8" w:rsidRPr="00CE1ADA">
              <w:rPr>
                <w:sz w:val="22"/>
                <w:szCs w:val="22"/>
              </w:rPr>
              <w:t xml:space="preserve"> </w:t>
            </w:r>
            <w:r w:rsidRPr="00CE1ADA">
              <w:rPr>
                <w:sz w:val="22"/>
                <w:szCs w:val="22"/>
              </w:rPr>
              <w:t>в добровольном порядке на основании существующих нормативных актов;</w:t>
            </w:r>
          </w:p>
          <w:p w14:paraId="64480DF2" w14:textId="77777777" w:rsidR="00DA10F0" w:rsidRPr="00CE1ADA" w:rsidRDefault="00DA10F0" w:rsidP="00C877A6">
            <w:pPr>
              <w:shd w:val="clear" w:color="auto" w:fill="FFFFFF"/>
              <w:tabs>
                <w:tab w:val="left" w:pos="398"/>
              </w:tabs>
              <w:spacing w:line="276" w:lineRule="auto"/>
              <w:ind w:right="317"/>
              <w:jc w:val="both"/>
              <w:rPr>
                <w:sz w:val="22"/>
                <w:szCs w:val="22"/>
              </w:rPr>
            </w:pPr>
            <w:r w:rsidRPr="00CE1ADA">
              <w:rPr>
                <w:b/>
                <w:bCs/>
                <w:sz w:val="22"/>
                <w:szCs w:val="22"/>
              </w:rPr>
              <w:t>-</w:t>
            </w:r>
            <w:r w:rsidRPr="00CE1ADA">
              <w:rPr>
                <w:b/>
                <w:bCs/>
                <w:sz w:val="22"/>
                <w:szCs w:val="22"/>
              </w:rPr>
              <w:tab/>
            </w:r>
            <w:r w:rsidRPr="00CE1ADA">
              <w:rPr>
                <w:sz w:val="22"/>
                <w:szCs w:val="22"/>
              </w:rPr>
              <w:t>перечисляет требования,</w:t>
            </w:r>
            <w:r w:rsidR="00B71BC8" w:rsidRPr="00CE1ADA">
              <w:rPr>
                <w:sz w:val="22"/>
                <w:szCs w:val="22"/>
              </w:rPr>
              <w:t xml:space="preserve"> </w:t>
            </w:r>
            <w:r w:rsidRPr="00CE1ADA">
              <w:rPr>
                <w:sz w:val="22"/>
                <w:szCs w:val="22"/>
              </w:rPr>
              <w:t>предъявляемые к физическим,</w:t>
            </w:r>
            <w:r w:rsidR="00B71BC8" w:rsidRPr="00CE1ADA">
              <w:rPr>
                <w:sz w:val="22"/>
                <w:szCs w:val="22"/>
              </w:rPr>
              <w:t xml:space="preserve"> </w:t>
            </w:r>
            <w:r w:rsidRPr="00CE1ADA">
              <w:rPr>
                <w:sz w:val="22"/>
                <w:szCs w:val="22"/>
              </w:rPr>
              <w:t>психологическим и профессиональным</w:t>
            </w:r>
            <w:r w:rsidR="00B71BC8" w:rsidRPr="00CE1ADA">
              <w:rPr>
                <w:sz w:val="22"/>
                <w:szCs w:val="22"/>
              </w:rPr>
              <w:t xml:space="preserve"> </w:t>
            </w:r>
            <w:r w:rsidRPr="00CE1ADA">
              <w:rPr>
                <w:sz w:val="22"/>
                <w:szCs w:val="22"/>
              </w:rPr>
              <w:t>качествам военнослужащих</w:t>
            </w:r>
          </w:p>
        </w:tc>
        <w:tc>
          <w:tcPr>
            <w:tcW w:w="2409" w:type="dxa"/>
            <w:vMerge/>
          </w:tcPr>
          <w:p w14:paraId="3B4BF912" w14:textId="77777777" w:rsidR="00DA10F0" w:rsidRPr="00CE1ADA" w:rsidRDefault="00DA10F0" w:rsidP="00C877A6">
            <w:pPr>
              <w:pStyle w:val="Default"/>
              <w:spacing w:line="276" w:lineRule="auto"/>
              <w:jc w:val="both"/>
              <w:rPr>
                <w:color w:val="auto"/>
                <w:sz w:val="22"/>
                <w:szCs w:val="22"/>
              </w:rPr>
            </w:pPr>
          </w:p>
        </w:tc>
      </w:tr>
      <w:tr w:rsidR="003767CB" w:rsidRPr="00CE1ADA" w14:paraId="10045ACF" w14:textId="77777777" w:rsidTr="00CE1ADA">
        <w:tc>
          <w:tcPr>
            <w:tcW w:w="2977" w:type="dxa"/>
          </w:tcPr>
          <w:p w14:paraId="2AE51956" w14:textId="77777777" w:rsidR="00DA10F0" w:rsidRPr="00CE1ADA" w:rsidRDefault="00DA10F0" w:rsidP="00C877A6">
            <w:pPr>
              <w:pStyle w:val="Default"/>
              <w:spacing w:line="276" w:lineRule="auto"/>
              <w:jc w:val="both"/>
              <w:rPr>
                <w:color w:val="auto"/>
                <w:sz w:val="22"/>
                <w:szCs w:val="22"/>
              </w:rPr>
            </w:pPr>
            <w:r w:rsidRPr="00CE1ADA">
              <w:rPr>
                <w:color w:val="auto"/>
                <w:sz w:val="22"/>
                <w:szCs w:val="22"/>
              </w:rPr>
              <w:t>-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(ВУС), родственные специальностям СПО</w:t>
            </w:r>
          </w:p>
        </w:tc>
        <w:tc>
          <w:tcPr>
            <w:tcW w:w="4253" w:type="dxa"/>
          </w:tcPr>
          <w:p w14:paraId="3209B250" w14:textId="77777777" w:rsidR="00DA10F0" w:rsidRPr="00CE1ADA" w:rsidRDefault="00DA10F0" w:rsidP="00C877A6">
            <w:pPr>
              <w:spacing w:line="276" w:lineRule="auto"/>
              <w:jc w:val="both"/>
              <w:rPr>
                <w:sz w:val="22"/>
                <w:szCs w:val="22"/>
              </w:rPr>
            </w:pPr>
            <w:r w:rsidRPr="00CE1ADA">
              <w:rPr>
                <w:b/>
                <w:bCs/>
                <w:sz w:val="22"/>
                <w:szCs w:val="22"/>
              </w:rPr>
              <w:t xml:space="preserve">- </w:t>
            </w:r>
            <w:r w:rsidRPr="00CE1ADA">
              <w:rPr>
                <w:sz w:val="22"/>
                <w:szCs w:val="22"/>
              </w:rPr>
              <w:t>сопоставляет перечень ВУС с полученной специальностью;</w:t>
            </w:r>
          </w:p>
          <w:p w14:paraId="390A7823" w14:textId="77777777" w:rsidR="00DA10F0" w:rsidRPr="00CE1ADA" w:rsidRDefault="00DA10F0" w:rsidP="00C877A6">
            <w:pPr>
              <w:spacing w:line="276" w:lineRule="auto"/>
              <w:jc w:val="both"/>
              <w:rPr>
                <w:sz w:val="22"/>
                <w:szCs w:val="22"/>
              </w:rPr>
            </w:pPr>
            <w:r w:rsidRPr="00CE1ADA">
              <w:rPr>
                <w:sz w:val="22"/>
                <w:szCs w:val="22"/>
              </w:rPr>
              <w:t>- проводит анализ перечня ВУС и выбор родственных специальностям СПО;</w:t>
            </w:r>
          </w:p>
          <w:p w14:paraId="61AF9EB8" w14:textId="77777777" w:rsidR="00DA10F0" w:rsidRPr="00CE1ADA" w:rsidRDefault="00DA10F0" w:rsidP="00C877A6">
            <w:pPr>
              <w:spacing w:line="276" w:lineRule="auto"/>
              <w:jc w:val="both"/>
              <w:rPr>
                <w:sz w:val="22"/>
                <w:szCs w:val="22"/>
              </w:rPr>
            </w:pPr>
            <w:r w:rsidRPr="00CE1ADA">
              <w:rPr>
                <w:sz w:val="22"/>
                <w:szCs w:val="22"/>
              </w:rPr>
              <w:t>- перечисляет основные виды вооружения, военной техники и специального снаряжения, состоящие на вооружении в ВС РФ;</w:t>
            </w:r>
          </w:p>
          <w:p w14:paraId="2968E80A" w14:textId="77777777" w:rsidR="00DA10F0" w:rsidRPr="00CE1ADA" w:rsidRDefault="00DA10F0" w:rsidP="00C877A6">
            <w:pPr>
              <w:spacing w:line="276" w:lineRule="auto"/>
              <w:jc w:val="both"/>
              <w:rPr>
                <w:sz w:val="22"/>
                <w:szCs w:val="22"/>
              </w:rPr>
            </w:pPr>
            <w:r w:rsidRPr="00CE1ADA">
              <w:rPr>
                <w:sz w:val="22"/>
                <w:szCs w:val="22"/>
              </w:rPr>
              <w:t>- сопоставляет основные виды вооружения, военной техники с специального снаряжения, состоящие на вооружении (оснащении) воинских подразделений, в которых имеются военно-учетные специальности, родственные специальностям СПО</w:t>
            </w:r>
          </w:p>
          <w:p w14:paraId="389A9064" w14:textId="77777777" w:rsidR="00E15ECC" w:rsidRPr="00CE1ADA" w:rsidRDefault="00E15ECC" w:rsidP="00C877A6">
            <w:pPr>
              <w:spacing w:line="276" w:lineRule="auto"/>
              <w:jc w:val="both"/>
              <w:rPr>
                <w:sz w:val="22"/>
                <w:szCs w:val="22"/>
              </w:rPr>
            </w:pPr>
          </w:p>
        </w:tc>
        <w:tc>
          <w:tcPr>
            <w:tcW w:w="2409" w:type="dxa"/>
            <w:vMerge/>
          </w:tcPr>
          <w:p w14:paraId="1CA20E1E" w14:textId="77777777" w:rsidR="00DA10F0" w:rsidRPr="00CE1ADA" w:rsidRDefault="00DA10F0" w:rsidP="00C877A6">
            <w:pPr>
              <w:pStyle w:val="Default"/>
              <w:spacing w:line="276" w:lineRule="auto"/>
              <w:jc w:val="both"/>
              <w:rPr>
                <w:color w:val="auto"/>
                <w:sz w:val="22"/>
                <w:szCs w:val="22"/>
              </w:rPr>
            </w:pPr>
          </w:p>
        </w:tc>
      </w:tr>
      <w:tr w:rsidR="003767CB" w:rsidRPr="00CE1ADA" w14:paraId="0780F9D9" w14:textId="77777777" w:rsidTr="00CE1ADA">
        <w:tc>
          <w:tcPr>
            <w:tcW w:w="2977" w:type="dxa"/>
          </w:tcPr>
          <w:p w14:paraId="121C7CBC" w14:textId="77777777" w:rsidR="00DA10F0" w:rsidRPr="00CE1ADA" w:rsidRDefault="00DA10F0" w:rsidP="00C877A6">
            <w:pPr>
              <w:pStyle w:val="Default"/>
              <w:spacing w:line="276" w:lineRule="auto"/>
              <w:jc w:val="both"/>
              <w:rPr>
                <w:color w:val="auto"/>
                <w:sz w:val="22"/>
                <w:szCs w:val="22"/>
              </w:rPr>
            </w:pPr>
            <w:r w:rsidRPr="00CE1ADA">
              <w:rPr>
                <w:color w:val="auto"/>
                <w:sz w:val="22"/>
                <w:szCs w:val="22"/>
              </w:rPr>
              <w:t>- область применения получаемых профессиональных знаний при исполнении обязанностей военной службы</w:t>
            </w:r>
          </w:p>
        </w:tc>
        <w:tc>
          <w:tcPr>
            <w:tcW w:w="4253" w:type="dxa"/>
          </w:tcPr>
          <w:p w14:paraId="69EA015A" w14:textId="77777777" w:rsidR="00DA10F0" w:rsidRPr="00CE1ADA" w:rsidRDefault="00DA10F0" w:rsidP="00C877A6">
            <w:pPr>
              <w:spacing w:line="276" w:lineRule="auto"/>
              <w:jc w:val="both"/>
              <w:rPr>
                <w:sz w:val="22"/>
                <w:szCs w:val="22"/>
              </w:rPr>
            </w:pPr>
            <w:r w:rsidRPr="00CE1ADA">
              <w:rPr>
                <w:b/>
                <w:bCs/>
                <w:sz w:val="22"/>
                <w:szCs w:val="22"/>
              </w:rPr>
              <w:t xml:space="preserve">- </w:t>
            </w:r>
            <w:r w:rsidRPr="00CE1ADA">
              <w:rPr>
                <w:sz w:val="22"/>
                <w:szCs w:val="22"/>
              </w:rPr>
              <w:t>сопоставляет перечень ВУС с полученной специальностью</w:t>
            </w:r>
          </w:p>
        </w:tc>
        <w:tc>
          <w:tcPr>
            <w:tcW w:w="2409" w:type="dxa"/>
            <w:vMerge/>
          </w:tcPr>
          <w:p w14:paraId="5142B75B" w14:textId="77777777" w:rsidR="00DA10F0" w:rsidRPr="00CE1ADA" w:rsidRDefault="00DA10F0" w:rsidP="00C877A6">
            <w:pPr>
              <w:pStyle w:val="Default"/>
              <w:spacing w:line="276" w:lineRule="auto"/>
              <w:jc w:val="both"/>
              <w:rPr>
                <w:color w:val="auto"/>
                <w:sz w:val="22"/>
                <w:szCs w:val="22"/>
              </w:rPr>
            </w:pPr>
          </w:p>
        </w:tc>
      </w:tr>
      <w:tr w:rsidR="003767CB" w:rsidRPr="00CE1ADA" w14:paraId="421C55B9" w14:textId="77777777" w:rsidTr="00CE1ADA">
        <w:tc>
          <w:tcPr>
            <w:tcW w:w="2977" w:type="dxa"/>
          </w:tcPr>
          <w:p w14:paraId="79FDC0DC" w14:textId="77777777" w:rsidR="00DA10F0" w:rsidRPr="00CE1ADA" w:rsidRDefault="00DA10F0" w:rsidP="00C877A6">
            <w:pPr>
              <w:pStyle w:val="Default"/>
              <w:spacing w:line="276" w:lineRule="auto"/>
              <w:jc w:val="both"/>
              <w:rPr>
                <w:color w:val="auto"/>
                <w:sz w:val="22"/>
                <w:szCs w:val="22"/>
              </w:rPr>
            </w:pPr>
            <w:r w:rsidRPr="00CE1ADA">
              <w:rPr>
                <w:color w:val="auto"/>
                <w:sz w:val="22"/>
                <w:szCs w:val="22"/>
              </w:rPr>
              <w:t xml:space="preserve">- порядок и правила оказания первой помощи пострадавшим </w:t>
            </w:r>
          </w:p>
        </w:tc>
        <w:tc>
          <w:tcPr>
            <w:tcW w:w="4253" w:type="dxa"/>
          </w:tcPr>
          <w:p w14:paraId="16DCBF9F" w14:textId="77777777" w:rsidR="00DA10F0" w:rsidRPr="00CE1ADA" w:rsidRDefault="00DA10F0" w:rsidP="00C877A6">
            <w:pPr>
              <w:shd w:val="clear" w:color="auto" w:fill="FFFFFF"/>
              <w:spacing w:line="276" w:lineRule="auto"/>
              <w:ind w:right="34"/>
              <w:jc w:val="both"/>
              <w:rPr>
                <w:sz w:val="22"/>
                <w:szCs w:val="22"/>
              </w:rPr>
            </w:pPr>
            <w:r w:rsidRPr="00CE1ADA">
              <w:rPr>
                <w:sz w:val="22"/>
                <w:szCs w:val="22"/>
              </w:rPr>
              <w:t>поясняет правовые основы оказания первой помощи;</w:t>
            </w:r>
          </w:p>
          <w:p w14:paraId="2DAFE871" w14:textId="77777777" w:rsidR="00DA10F0" w:rsidRPr="00CE1ADA" w:rsidRDefault="00DA10F0" w:rsidP="00C877A6">
            <w:pPr>
              <w:shd w:val="clear" w:color="auto" w:fill="FFFFFF"/>
              <w:spacing w:line="276" w:lineRule="auto"/>
              <w:ind w:right="34"/>
              <w:jc w:val="both"/>
              <w:rPr>
                <w:sz w:val="22"/>
                <w:szCs w:val="22"/>
              </w:rPr>
            </w:pPr>
            <w:r w:rsidRPr="00CE1ADA">
              <w:rPr>
                <w:sz w:val="22"/>
                <w:szCs w:val="22"/>
              </w:rPr>
              <w:t>перечисляет состояния, при которых необходима первая помощь;</w:t>
            </w:r>
          </w:p>
          <w:p w14:paraId="5074FAEF" w14:textId="77777777" w:rsidR="00DA10F0" w:rsidRPr="00CE1ADA" w:rsidRDefault="00DA10F0" w:rsidP="00C877A6">
            <w:pPr>
              <w:shd w:val="clear" w:color="auto" w:fill="FFFFFF"/>
              <w:spacing w:line="276" w:lineRule="auto"/>
              <w:ind w:right="34"/>
              <w:jc w:val="both"/>
              <w:rPr>
                <w:sz w:val="22"/>
                <w:szCs w:val="22"/>
              </w:rPr>
            </w:pPr>
            <w:r w:rsidRPr="00CE1ADA">
              <w:rPr>
                <w:sz w:val="22"/>
                <w:szCs w:val="22"/>
              </w:rPr>
              <w:t>распознает признаки неотложных состояний;</w:t>
            </w:r>
          </w:p>
          <w:p w14:paraId="32CB9265" w14:textId="77777777" w:rsidR="00DA10F0" w:rsidRPr="00CE1ADA" w:rsidRDefault="00DA10F0" w:rsidP="00C877A6">
            <w:pPr>
              <w:shd w:val="clear" w:color="auto" w:fill="FFFFFF"/>
              <w:spacing w:line="276" w:lineRule="auto"/>
              <w:ind w:right="34"/>
              <w:jc w:val="both"/>
              <w:rPr>
                <w:sz w:val="22"/>
                <w:szCs w:val="22"/>
              </w:rPr>
            </w:pPr>
            <w:r w:rsidRPr="00CE1ADA">
              <w:rPr>
                <w:sz w:val="22"/>
                <w:szCs w:val="22"/>
              </w:rPr>
              <w:t xml:space="preserve">поясняет порядок и правила оказания </w:t>
            </w:r>
            <w:r w:rsidRPr="00CE1ADA">
              <w:rPr>
                <w:sz w:val="22"/>
                <w:szCs w:val="22"/>
              </w:rPr>
              <w:lastRenderedPageBreak/>
              <w:t>первой помощи;</w:t>
            </w:r>
          </w:p>
          <w:p w14:paraId="46BBF1ED" w14:textId="77777777" w:rsidR="00124F6A" w:rsidRPr="00CE1ADA" w:rsidRDefault="00DA10F0" w:rsidP="00C877A6">
            <w:pPr>
              <w:spacing w:line="276" w:lineRule="auto"/>
              <w:jc w:val="both"/>
              <w:rPr>
                <w:sz w:val="22"/>
                <w:szCs w:val="22"/>
              </w:rPr>
            </w:pPr>
            <w:r w:rsidRPr="00CE1ADA">
              <w:rPr>
                <w:sz w:val="22"/>
                <w:szCs w:val="22"/>
              </w:rPr>
              <w:t>оценивает соответствие оказания первой помощи установленным правилам</w:t>
            </w:r>
          </w:p>
        </w:tc>
        <w:tc>
          <w:tcPr>
            <w:tcW w:w="2409" w:type="dxa"/>
            <w:vMerge/>
          </w:tcPr>
          <w:p w14:paraId="333CE4A5" w14:textId="77777777" w:rsidR="00DA10F0" w:rsidRPr="00CE1ADA" w:rsidRDefault="00DA10F0" w:rsidP="00C877A6">
            <w:pPr>
              <w:pStyle w:val="Default"/>
              <w:spacing w:line="276" w:lineRule="auto"/>
              <w:jc w:val="both"/>
              <w:rPr>
                <w:color w:val="auto"/>
                <w:sz w:val="22"/>
                <w:szCs w:val="22"/>
              </w:rPr>
            </w:pPr>
          </w:p>
        </w:tc>
      </w:tr>
      <w:tr w:rsidR="00CE1ADA" w:rsidRPr="00CE1ADA" w14:paraId="10759A3B" w14:textId="77777777" w:rsidTr="007819C9">
        <w:tc>
          <w:tcPr>
            <w:tcW w:w="9639" w:type="dxa"/>
            <w:gridSpan w:val="3"/>
          </w:tcPr>
          <w:p w14:paraId="5F0CFDE8" w14:textId="43641357" w:rsidR="00CE1ADA" w:rsidRPr="00CE1ADA" w:rsidRDefault="00CE1ADA" w:rsidP="00C877A6">
            <w:pPr>
              <w:pStyle w:val="Default"/>
              <w:spacing w:line="276" w:lineRule="auto"/>
              <w:jc w:val="both"/>
              <w:rPr>
                <w:color w:val="auto"/>
                <w:sz w:val="22"/>
                <w:szCs w:val="22"/>
              </w:rPr>
            </w:pPr>
            <w:r w:rsidRPr="00CE1ADA">
              <w:rPr>
                <w:rFonts w:eastAsia="Times New Roman"/>
                <w:b/>
                <w:bCs/>
                <w:color w:val="auto"/>
                <w:sz w:val="22"/>
                <w:szCs w:val="22"/>
              </w:rPr>
              <w:lastRenderedPageBreak/>
              <w:t>Перечень умений, осваиваемых в рамках дисциплины</w:t>
            </w:r>
          </w:p>
        </w:tc>
      </w:tr>
      <w:tr w:rsidR="0001023D" w:rsidRPr="00CE1ADA" w14:paraId="66DBC10D" w14:textId="77777777" w:rsidTr="00CE1ADA">
        <w:tc>
          <w:tcPr>
            <w:tcW w:w="2977" w:type="dxa"/>
          </w:tcPr>
          <w:p w14:paraId="5411747F" w14:textId="77777777" w:rsidR="0001023D" w:rsidRPr="00CE1ADA" w:rsidRDefault="0001023D" w:rsidP="00C877A6">
            <w:pPr>
              <w:pStyle w:val="Default"/>
              <w:spacing w:line="276" w:lineRule="auto"/>
              <w:jc w:val="both"/>
              <w:rPr>
                <w:i/>
                <w:color w:val="auto"/>
                <w:sz w:val="22"/>
                <w:szCs w:val="22"/>
              </w:rPr>
            </w:pPr>
            <w:r w:rsidRPr="00CE1ADA">
              <w:rPr>
                <w:i/>
                <w:color w:val="auto"/>
                <w:sz w:val="22"/>
                <w:szCs w:val="22"/>
              </w:rPr>
              <w:t>Умения:</w:t>
            </w:r>
          </w:p>
        </w:tc>
        <w:tc>
          <w:tcPr>
            <w:tcW w:w="4253" w:type="dxa"/>
          </w:tcPr>
          <w:p w14:paraId="3CAF0141" w14:textId="77777777" w:rsidR="0001023D" w:rsidRPr="00CE1ADA" w:rsidRDefault="0001023D" w:rsidP="00C877A6">
            <w:pPr>
              <w:shd w:val="clear" w:color="auto" w:fill="FFFFFF"/>
              <w:spacing w:line="276" w:lineRule="auto"/>
              <w:ind w:right="34"/>
              <w:jc w:val="both"/>
              <w:rPr>
                <w:sz w:val="22"/>
                <w:szCs w:val="22"/>
              </w:rPr>
            </w:pPr>
          </w:p>
        </w:tc>
        <w:tc>
          <w:tcPr>
            <w:tcW w:w="2409" w:type="dxa"/>
          </w:tcPr>
          <w:p w14:paraId="20D001A4" w14:textId="77777777" w:rsidR="0001023D" w:rsidRPr="00CE1ADA" w:rsidRDefault="0001023D" w:rsidP="00C877A6">
            <w:pPr>
              <w:pStyle w:val="Default"/>
              <w:spacing w:line="276" w:lineRule="auto"/>
              <w:jc w:val="both"/>
              <w:rPr>
                <w:color w:val="auto"/>
                <w:sz w:val="22"/>
                <w:szCs w:val="22"/>
              </w:rPr>
            </w:pPr>
          </w:p>
        </w:tc>
      </w:tr>
      <w:tr w:rsidR="003767CB" w:rsidRPr="00CE1ADA" w14:paraId="78D74106" w14:textId="77777777" w:rsidTr="00CE1ADA">
        <w:tc>
          <w:tcPr>
            <w:tcW w:w="2977" w:type="dxa"/>
          </w:tcPr>
          <w:p w14:paraId="1789ECB6" w14:textId="77777777" w:rsidR="000F3299" w:rsidRPr="00CE1ADA" w:rsidRDefault="000F3299" w:rsidP="00C877A6">
            <w:pPr>
              <w:pStyle w:val="Default"/>
              <w:spacing w:line="276" w:lineRule="auto"/>
              <w:jc w:val="both"/>
              <w:rPr>
                <w:color w:val="auto"/>
                <w:sz w:val="22"/>
                <w:szCs w:val="22"/>
              </w:rPr>
            </w:pPr>
            <w:r w:rsidRPr="00CE1ADA">
              <w:rPr>
                <w:color w:val="auto"/>
                <w:sz w:val="22"/>
                <w:szCs w:val="22"/>
              </w:rPr>
              <w:t>- организовывать и проводить мероприятия по защите работающих и населения от негативных воздействий чрезвычайных ситуаций</w:t>
            </w:r>
          </w:p>
        </w:tc>
        <w:tc>
          <w:tcPr>
            <w:tcW w:w="4253" w:type="dxa"/>
          </w:tcPr>
          <w:p w14:paraId="214AC58E" w14:textId="77777777" w:rsidR="000F3299" w:rsidRPr="00CE1ADA" w:rsidRDefault="000F3299" w:rsidP="00C877A6">
            <w:pPr>
              <w:shd w:val="clear" w:color="auto" w:fill="FFFFFF"/>
              <w:tabs>
                <w:tab w:val="left" w:pos="398"/>
              </w:tabs>
              <w:spacing w:line="276" w:lineRule="auto"/>
              <w:ind w:right="240"/>
              <w:jc w:val="both"/>
              <w:rPr>
                <w:sz w:val="22"/>
                <w:szCs w:val="22"/>
              </w:rPr>
            </w:pPr>
            <w:r w:rsidRPr="00CE1ADA">
              <w:rPr>
                <w:b/>
                <w:bCs/>
                <w:sz w:val="22"/>
                <w:szCs w:val="22"/>
              </w:rPr>
              <w:t>-</w:t>
            </w:r>
            <w:r w:rsidRPr="00CE1ADA">
              <w:rPr>
                <w:b/>
                <w:bCs/>
                <w:sz w:val="22"/>
                <w:szCs w:val="22"/>
              </w:rPr>
              <w:tab/>
            </w:r>
            <w:r w:rsidRPr="00CE1ADA">
              <w:rPr>
                <w:sz w:val="22"/>
                <w:szCs w:val="22"/>
              </w:rPr>
              <w:t>перечисляет основные принципы</w:t>
            </w:r>
            <w:r w:rsidR="00B71BC8" w:rsidRPr="00CE1ADA">
              <w:rPr>
                <w:sz w:val="22"/>
                <w:szCs w:val="22"/>
              </w:rPr>
              <w:t xml:space="preserve"> </w:t>
            </w:r>
            <w:r w:rsidRPr="00CE1ADA">
              <w:rPr>
                <w:sz w:val="22"/>
                <w:szCs w:val="22"/>
              </w:rPr>
              <w:t>защиты населения и территорий от ЧС;</w:t>
            </w:r>
          </w:p>
          <w:p w14:paraId="4C899E58" w14:textId="77777777" w:rsidR="000F3299" w:rsidRPr="00CE1ADA" w:rsidRDefault="000F3299" w:rsidP="00C877A6">
            <w:pPr>
              <w:shd w:val="clear" w:color="auto" w:fill="FFFFFF"/>
              <w:tabs>
                <w:tab w:val="left" w:pos="398"/>
              </w:tabs>
              <w:spacing w:line="276" w:lineRule="auto"/>
              <w:ind w:right="240" w:firstLine="5"/>
              <w:jc w:val="both"/>
              <w:rPr>
                <w:sz w:val="22"/>
                <w:szCs w:val="22"/>
              </w:rPr>
            </w:pPr>
            <w:r w:rsidRPr="00CE1ADA">
              <w:rPr>
                <w:b/>
                <w:bCs/>
                <w:sz w:val="22"/>
                <w:szCs w:val="22"/>
              </w:rPr>
              <w:t>-</w:t>
            </w:r>
            <w:r w:rsidRPr="00CE1ADA">
              <w:rPr>
                <w:b/>
                <w:bCs/>
                <w:sz w:val="22"/>
                <w:szCs w:val="22"/>
              </w:rPr>
              <w:tab/>
            </w:r>
            <w:r w:rsidRPr="00CE1ADA">
              <w:rPr>
                <w:sz w:val="22"/>
                <w:szCs w:val="22"/>
              </w:rPr>
              <w:t>перечисляет негативные воздействия</w:t>
            </w:r>
            <w:r w:rsidR="00B71BC8" w:rsidRPr="00CE1ADA">
              <w:rPr>
                <w:sz w:val="22"/>
                <w:szCs w:val="22"/>
              </w:rPr>
              <w:t xml:space="preserve"> </w:t>
            </w:r>
            <w:r w:rsidRPr="00CE1ADA">
              <w:rPr>
                <w:sz w:val="22"/>
                <w:szCs w:val="22"/>
              </w:rPr>
              <w:t>ЧС;</w:t>
            </w:r>
          </w:p>
          <w:p w14:paraId="568C73EE" w14:textId="77777777" w:rsidR="000F3299" w:rsidRPr="00CE1ADA" w:rsidRDefault="000F3299" w:rsidP="00C877A6">
            <w:pPr>
              <w:shd w:val="clear" w:color="auto" w:fill="FFFFFF"/>
              <w:tabs>
                <w:tab w:val="left" w:pos="398"/>
              </w:tabs>
              <w:spacing w:line="276" w:lineRule="auto"/>
              <w:ind w:right="240"/>
              <w:jc w:val="both"/>
              <w:rPr>
                <w:sz w:val="22"/>
                <w:szCs w:val="22"/>
              </w:rPr>
            </w:pPr>
            <w:r w:rsidRPr="00CE1ADA">
              <w:rPr>
                <w:b/>
                <w:bCs/>
                <w:sz w:val="22"/>
                <w:szCs w:val="22"/>
              </w:rPr>
              <w:t>-</w:t>
            </w:r>
            <w:r w:rsidRPr="00CE1ADA">
              <w:rPr>
                <w:b/>
                <w:bCs/>
                <w:sz w:val="22"/>
                <w:szCs w:val="22"/>
              </w:rPr>
              <w:tab/>
            </w:r>
            <w:r w:rsidRPr="00CE1ADA">
              <w:rPr>
                <w:sz w:val="22"/>
                <w:szCs w:val="22"/>
              </w:rPr>
              <w:t>называет основные мероприятия по</w:t>
            </w:r>
            <w:r w:rsidR="00B71BC8" w:rsidRPr="00CE1ADA">
              <w:rPr>
                <w:sz w:val="22"/>
                <w:szCs w:val="22"/>
              </w:rPr>
              <w:t xml:space="preserve"> </w:t>
            </w:r>
            <w:r w:rsidRPr="00CE1ADA">
              <w:rPr>
                <w:sz w:val="22"/>
                <w:szCs w:val="22"/>
              </w:rPr>
              <w:t>защите работающих и населения от</w:t>
            </w:r>
            <w:r w:rsidR="00B71BC8" w:rsidRPr="00CE1ADA">
              <w:rPr>
                <w:sz w:val="22"/>
                <w:szCs w:val="22"/>
              </w:rPr>
              <w:t xml:space="preserve"> </w:t>
            </w:r>
            <w:r w:rsidRPr="00CE1ADA">
              <w:rPr>
                <w:sz w:val="22"/>
                <w:szCs w:val="22"/>
              </w:rPr>
              <w:t>негативных воздействий чрезвычайных</w:t>
            </w:r>
            <w:r w:rsidR="00B71BC8" w:rsidRPr="00CE1ADA">
              <w:rPr>
                <w:sz w:val="22"/>
                <w:szCs w:val="22"/>
              </w:rPr>
              <w:t xml:space="preserve"> </w:t>
            </w:r>
            <w:r w:rsidRPr="00CE1ADA">
              <w:rPr>
                <w:sz w:val="22"/>
                <w:szCs w:val="22"/>
              </w:rPr>
              <w:t>ситуаций;</w:t>
            </w:r>
          </w:p>
          <w:p w14:paraId="654842C2" w14:textId="77777777" w:rsidR="000F3299" w:rsidRPr="00CE1ADA" w:rsidRDefault="000F3299" w:rsidP="00C877A6">
            <w:pPr>
              <w:shd w:val="clear" w:color="auto" w:fill="FFFFFF"/>
              <w:tabs>
                <w:tab w:val="left" w:pos="398"/>
              </w:tabs>
              <w:spacing w:line="276" w:lineRule="auto"/>
              <w:ind w:right="240"/>
              <w:jc w:val="both"/>
              <w:rPr>
                <w:sz w:val="22"/>
                <w:szCs w:val="22"/>
              </w:rPr>
            </w:pPr>
            <w:r w:rsidRPr="00CE1ADA">
              <w:rPr>
                <w:b/>
                <w:bCs/>
                <w:sz w:val="22"/>
                <w:szCs w:val="22"/>
              </w:rPr>
              <w:t>-</w:t>
            </w:r>
            <w:r w:rsidRPr="00CE1ADA">
              <w:rPr>
                <w:b/>
                <w:bCs/>
                <w:sz w:val="22"/>
                <w:szCs w:val="22"/>
              </w:rPr>
              <w:tab/>
            </w:r>
            <w:r w:rsidRPr="00CE1ADA">
              <w:rPr>
                <w:sz w:val="22"/>
                <w:szCs w:val="22"/>
              </w:rPr>
              <w:t>приводит примеры мероприятий по</w:t>
            </w:r>
            <w:r w:rsidR="00B71BC8" w:rsidRPr="00CE1ADA">
              <w:rPr>
                <w:sz w:val="22"/>
                <w:szCs w:val="22"/>
              </w:rPr>
              <w:t xml:space="preserve"> </w:t>
            </w:r>
            <w:r w:rsidRPr="00CE1ADA">
              <w:rPr>
                <w:sz w:val="22"/>
                <w:szCs w:val="22"/>
              </w:rPr>
              <w:t>защите работающих и населения от</w:t>
            </w:r>
            <w:r w:rsidR="00B71BC8" w:rsidRPr="00CE1ADA">
              <w:rPr>
                <w:sz w:val="22"/>
                <w:szCs w:val="22"/>
              </w:rPr>
              <w:t xml:space="preserve"> </w:t>
            </w:r>
            <w:r w:rsidRPr="00CE1ADA">
              <w:rPr>
                <w:sz w:val="22"/>
                <w:szCs w:val="22"/>
              </w:rPr>
              <w:t>негативных воздействий чрезвычайных</w:t>
            </w:r>
            <w:r w:rsidR="00B71BC8" w:rsidRPr="00CE1ADA">
              <w:rPr>
                <w:sz w:val="22"/>
                <w:szCs w:val="22"/>
              </w:rPr>
              <w:t xml:space="preserve"> </w:t>
            </w:r>
            <w:r w:rsidRPr="00CE1ADA">
              <w:rPr>
                <w:sz w:val="22"/>
                <w:szCs w:val="22"/>
              </w:rPr>
              <w:t>ситуаций;</w:t>
            </w:r>
          </w:p>
          <w:p w14:paraId="2035E964" w14:textId="77777777" w:rsidR="000F3299" w:rsidRPr="00CE1ADA" w:rsidRDefault="000F3299" w:rsidP="00C877A6">
            <w:pPr>
              <w:shd w:val="clear" w:color="auto" w:fill="FFFFFF"/>
              <w:tabs>
                <w:tab w:val="left" w:pos="398"/>
              </w:tabs>
              <w:spacing w:line="276" w:lineRule="auto"/>
              <w:ind w:right="240" w:firstLine="5"/>
              <w:jc w:val="both"/>
              <w:rPr>
                <w:sz w:val="22"/>
                <w:szCs w:val="22"/>
              </w:rPr>
            </w:pPr>
            <w:r w:rsidRPr="00CE1ADA">
              <w:rPr>
                <w:b/>
                <w:bCs/>
                <w:sz w:val="22"/>
                <w:szCs w:val="22"/>
              </w:rPr>
              <w:t>-</w:t>
            </w:r>
            <w:r w:rsidRPr="00CE1ADA">
              <w:rPr>
                <w:b/>
                <w:bCs/>
                <w:sz w:val="22"/>
                <w:szCs w:val="22"/>
              </w:rPr>
              <w:tab/>
            </w:r>
            <w:r w:rsidRPr="00CE1ADA">
              <w:rPr>
                <w:sz w:val="22"/>
                <w:szCs w:val="22"/>
              </w:rPr>
              <w:t>составляет план организации и</w:t>
            </w:r>
            <w:r w:rsidR="00B71BC8" w:rsidRPr="00CE1ADA">
              <w:rPr>
                <w:sz w:val="22"/>
                <w:szCs w:val="22"/>
              </w:rPr>
              <w:t xml:space="preserve"> </w:t>
            </w:r>
            <w:r w:rsidRPr="00CE1ADA">
              <w:rPr>
                <w:sz w:val="22"/>
                <w:szCs w:val="22"/>
              </w:rPr>
              <w:t>проведения мероприятий по защите</w:t>
            </w:r>
            <w:r w:rsidR="00B71BC8" w:rsidRPr="00CE1ADA">
              <w:rPr>
                <w:sz w:val="22"/>
                <w:szCs w:val="22"/>
              </w:rPr>
              <w:t xml:space="preserve"> </w:t>
            </w:r>
            <w:r w:rsidRPr="00CE1ADA">
              <w:rPr>
                <w:sz w:val="22"/>
                <w:szCs w:val="22"/>
              </w:rPr>
              <w:t>работающих и населения от негативных</w:t>
            </w:r>
            <w:r w:rsidR="00B71BC8" w:rsidRPr="00CE1ADA">
              <w:rPr>
                <w:sz w:val="22"/>
                <w:szCs w:val="22"/>
              </w:rPr>
              <w:t xml:space="preserve"> </w:t>
            </w:r>
            <w:r w:rsidRPr="00CE1ADA">
              <w:rPr>
                <w:sz w:val="22"/>
                <w:szCs w:val="22"/>
              </w:rPr>
              <w:t>воздействий чрезвычайных ситуаций;</w:t>
            </w:r>
          </w:p>
          <w:p w14:paraId="4F475DCB" w14:textId="77777777" w:rsidR="000F3299" w:rsidRPr="00CE1ADA" w:rsidRDefault="000F3299" w:rsidP="00C877A6">
            <w:pPr>
              <w:shd w:val="clear" w:color="auto" w:fill="FFFFFF"/>
              <w:tabs>
                <w:tab w:val="left" w:pos="398"/>
              </w:tabs>
              <w:spacing w:line="276" w:lineRule="auto"/>
              <w:ind w:right="240" w:firstLine="5"/>
              <w:jc w:val="both"/>
              <w:rPr>
                <w:sz w:val="22"/>
                <w:szCs w:val="22"/>
              </w:rPr>
            </w:pPr>
            <w:r w:rsidRPr="00CE1ADA">
              <w:rPr>
                <w:b/>
                <w:bCs/>
                <w:sz w:val="22"/>
                <w:szCs w:val="22"/>
              </w:rPr>
              <w:t>-</w:t>
            </w:r>
            <w:r w:rsidRPr="00CE1ADA">
              <w:rPr>
                <w:b/>
                <w:bCs/>
                <w:sz w:val="22"/>
                <w:szCs w:val="22"/>
              </w:rPr>
              <w:tab/>
            </w:r>
            <w:r w:rsidRPr="00CE1ADA">
              <w:rPr>
                <w:sz w:val="22"/>
                <w:szCs w:val="22"/>
              </w:rPr>
              <w:t>проводит анализ планирования и</w:t>
            </w:r>
            <w:r w:rsidR="00B71BC8" w:rsidRPr="00CE1ADA">
              <w:rPr>
                <w:sz w:val="22"/>
                <w:szCs w:val="22"/>
              </w:rPr>
              <w:t xml:space="preserve"> </w:t>
            </w:r>
            <w:r w:rsidRPr="00CE1ADA">
              <w:rPr>
                <w:sz w:val="22"/>
                <w:szCs w:val="22"/>
              </w:rPr>
              <w:t>организации мероприятий по защите</w:t>
            </w:r>
            <w:r w:rsidR="00B71BC8" w:rsidRPr="00CE1ADA">
              <w:rPr>
                <w:sz w:val="22"/>
                <w:szCs w:val="22"/>
              </w:rPr>
              <w:t xml:space="preserve"> </w:t>
            </w:r>
            <w:r w:rsidRPr="00CE1ADA">
              <w:rPr>
                <w:sz w:val="22"/>
                <w:szCs w:val="22"/>
              </w:rPr>
              <w:t>работающих и населения от негативных</w:t>
            </w:r>
            <w:r w:rsidR="00B71BC8" w:rsidRPr="00CE1ADA">
              <w:rPr>
                <w:sz w:val="22"/>
                <w:szCs w:val="22"/>
              </w:rPr>
              <w:t xml:space="preserve"> </w:t>
            </w:r>
            <w:r w:rsidRPr="00CE1ADA">
              <w:rPr>
                <w:sz w:val="22"/>
                <w:szCs w:val="22"/>
              </w:rPr>
              <w:t>воздействий чрезвычайных ситуаций</w:t>
            </w:r>
          </w:p>
        </w:tc>
        <w:tc>
          <w:tcPr>
            <w:tcW w:w="2409" w:type="dxa"/>
          </w:tcPr>
          <w:p w14:paraId="7FE624FC" w14:textId="77777777" w:rsidR="000F3299" w:rsidRPr="00CE1ADA" w:rsidRDefault="00DA10F0" w:rsidP="00C877A6">
            <w:pPr>
              <w:pStyle w:val="Default"/>
              <w:spacing w:line="276" w:lineRule="auto"/>
              <w:jc w:val="both"/>
              <w:rPr>
                <w:bCs/>
                <w:color w:val="auto"/>
                <w:sz w:val="22"/>
                <w:szCs w:val="22"/>
              </w:rPr>
            </w:pPr>
            <w:r w:rsidRPr="00CE1ADA">
              <w:rPr>
                <w:bCs/>
                <w:color w:val="auto"/>
                <w:sz w:val="22"/>
                <w:szCs w:val="22"/>
              </w:rPr>
              <w:t xml:space="preserve">- </w:t>
            </w:r>
            <w:r w:rsidR="00E15ECC" w:rsidRPr="00CE1ADA">
              <w:rPr>
                <w:bCs/>
                <w:color w:val="auto"/>
                <w:sz w:val="22"/>
                <w:szCs w:val="22"/>
              </w:rPr>
              <w:t>тестирование;</w:t>
            </w:r>
            <w:r w:rsidR="000F3299" w:rsidRPr="00CE1ADA">
              <w:rPr>
                <w:bCs/>
                <w:color w:val="auto"/>
                <w:sz w:val="22"/>
                <w:szCs w:val="22"/>
              </w:rPr>
              <w:t xml:space="preserve"> </w:t>
            </w:r>
          </w:p>
          <w:p w14:paraId="3B25DB7F" w14:textId="77777777" w:rsidR="00DA10F0" w:rsidRPr="00CE1ADA" w:rsidRDefault="00DA10F0" w:rsidP="00C877A6">
            <w:pPr>
              <w:pStyle w:val="Default"/>
              <w:spacing w:line="276" w:lineRule="auto"/>
              <w:jc w:val="both"/>
              <w:rPr>
                <w:color w:val="auto"/>
                <w:sz w:val="22"/>
                <w:szCs w:val="22"/>
              </w:rPr>
            </w:pPr>
            <w:r w:rsidRPr="00CE1ADA">
              <w:rPr>
                <w:bCs/>
                <w:color w:val="auto"/>
                <w:sz w:val="22"/>
                <w:szCs w:val="22"/>
              </w:rPr>
              <w:t xml:space="preserve">- </w:t>
            </w:r>
            <w:r w:rsidR="000F3299" w:rsidRPr="00CE1ADA">
              <w:rPr>
                <w:bCs/>
                <w:color w:val="auto"/>
                <w:sz w:val="22"/>
                <w:szCs w:val="22"/>
              </w:rPr>
              <w:t xml:space="preserve">оценка решения ситуационных задач </w:t>
            </w:r>
          </w:p>
          <w:p w14:paraId="36626C08" w14:textId="77777777" w:rsidR="000F3299" w:rsidRPr="00CE1ADA" w:rsidRDefault="000F3299" w:rsidP="00C877A6">
            <w:pPr>
              <w:pStyle w:val="Default"/>
              <w:spacing w:line="276" w:lineRule="auto"/>
              <w:jc w:val="both"/>
              <w:rPr>
                <w:color w:val="auto"/>
                <w:sz w:val="22"/>
                <w:szCs w:val="22"/>
              </w:rPr>
            </w:pPr>
          </w:p>
        </w:tc>
      </w:tr>
      <w:tr w:rsidR="003767CB" w:rsidRPr="00CE1ADA" w14:paraId="21D1710E" w14:textId="77777777" w:rsidTr="00CE1ADA">
        <w:tc>
          <w:tcPr>
            <w:tcW w:w="2977" w:type="dxa"/>
          </w:tcPr>
          <w:p w14:paraId="74E68660" w14:textId="77777777" w:rsidR="000F3299" w:rsidRPr="00CE1ADA" w:rsidRDefault="000F3299" w:rsidP="00C877A6">
            <w:pPr>
              <w:pStyle w:val="Default"/>
              <w:spacing w:line="276" w:lineRule="auto"/>
              <w:jc w:val="both"/>
              <w:rPr>
                <w:color w:val="auto"/>
                <w:sz w:val="22"/>
                <w:szCs w:val="22"/>
              </w:rPr>
            </w:pPr>
            <w:r w:rsidRPr="00CE1ADA">
              <w:rPr>
                <w:color w:val="auto"/>
                <w:sz w:val="22"/>
                <w:szCs w:val="22"/>
              </w:rPr>
              <w:t>- предпринимать профилактические меры для снижения уровня опасностей различного вида и их последствий в профе</w:t>
            </w:r>
            <w:r w:rsidR="00124F6A" w:rsidRPr="00CE1ADA">
              <w:rPr>
                <w:color w:val="auto"/>
                <w:sz w:val="22"/>
                <w:szCs w:val="22"/>
              </w:rPr>
              <w:t>ссиональной деятельности и быту</w:t>
            </w:r>
          </w:p>
        </w:tc>
        <w:tc>
          <w:tcPr>
            <w:tcW w:w="4253" w:type="dxa"/>
          </w:tcPr>
          <w:p w14:paraId="4ABE132D" w14:textId="77777777" w:rsidR="000F3299" w:rsidRPr="00CE1ADA" w:rsidRDefault="000F3299" w:rsidP="00C877A6">
            <w:pPr>
              <w:shd w:val="clear" w:color="auto" w:fill="FFFFFF"/>
              <w:tabs>
                <w:tab w:val="left" w:pos="398"/>
              </w:tabs>
              <w:spacing w:line="276" w:lineRule="auto"/>
              <w:ind w:right="110"/>
              <w:jc w:val="both"/>
              <w:rPr>
                <w:sz w:val="22"/>
                <w:szCs w:val="22"/>
              </w:rPr>
            </w:pPr>
            <w:r w:rsidRPr="00CE1ADA">
              <w:rPr>
                <w:b/>
                <w:bCs/>
                <w:sz w:val="22"/>
                <w:szCs w:val="22"/>
              </w:rPr>
              <w:t>-</w:t>
            </w:r>
            <w:r w:rsidRPr="00CE1ADA">
              <w:rPr>
                <w:b/>
                <w:bCs/>
                <w:sz w:val="22"/>
                <w:szCs w:val="22"/>
              </w:rPr>
              <w:tab/>
            </w:r>
            <w:r w:rsidRPr="00CE1ADA">
              <w:rPr>
                <w:sz w:val="22"/>
                <w:szCs w:val="22"/>
              </w:rPr>
              <w:t>называет основные виды опасностей и</w:t>
            </w:r>
            <w:r w:rsidR="00B71BC8" w:rsidRPr="00CE1ADA">
              <w:rPr>
                <w:sz w:val="22"/>
                <w:szCs w:val="22"/>
              </w:rPr>
              <w:t xml:space="preserve"> </w:t>
            </w:r>
            <w:r w:rsidRPr="00CE1ADA">
              <w:rPr>
                <w:sz w:val="22"/>
                <w:szCs w:val="22"/>
              </w:rPr>
              <w:t>их последствий;</w:t>
            </w:r>
          </w:p>
          <w:p w14:paraId="78F27A63" w14:textId="77777777" w:rsidR="000F3299" w:rsidRPr="00CE1ADA" w:rsidRDefault="000F3299" w:rsidP="00C877A6">
            <w:pPr>
              <w:shd w:val="clear" w:color="auto" w:fill="FFFFFF"/>
              <w:tabs>
                <w:tab w:val="left" w:pos="398"/>
              </w:tabs>
              <w:spacing w:line="276" w:lineRule="auto"/>
              <w:ind w:right="110" w:firstLine="5"/>
              <w:jc w:val="both"/>
              <w:rPr>
                <w:sz w:val="22"/>
                <w:szCs w:val="22"/>
              </w:rPr>
            </w:pPr>
            <w:r w:rsidRPr="00CE1ADA">
              <w:rPr>
                <w:b/>
                <w:bCs/>
                <w:sz w:val="22"/>
                <w:szCs w:val="22"/>
              </w:rPr>
              <w:t>-</w:t>
            </w:r>
            <w:r w:rsidRPr="00CE1ADA">
              <w:rPr>
                <w:b/>
                <w:bCs/>
                <w:sz w:val="22"/>
                <w:szCs w:val="22"/>
              </w:rPr>
              <w:tab/>
            </w:r>
            <w:r w:rsidRPr="00CE1ADA">
              <w:rPr>
                <w:sz w:val="22"/>
                <w:szCs w:val="22"/>
              </w:rPr>
              <w:t>составляет план (описание) своих</w:t>
            </w:r>
            <w:r w:rsidR="00B71BC8" w:rsidRPr="00CE1ADA">
              <w:rPr>
                <w:sz w:val="22"/>
                <w:szCs w:val="22"/>
              </w:rPr>
              <w:t xml:space="preserve"> </w:t>
            </w:r>
            <w:r w:rsidRPr="00CE1ADA">
              <w:rPr>
                <w:sz w:val="22"/>
                <w:szCs w:val="22"/>
              </w:rPr>
              <w:t>действий для снижения уровня</w:t>
            </w:r>
            <w:r w:rsidR="00B71BC8" w:rsidRPr="00CE1ADA">
              <w:rPr>
                <w:sz w:val="22"/>
                <w:szCs w:val="22"/>
              </w:rPr>
              <w:t xml:space="preserve"> </w:t>
            </w:r>
            <w:r w:rsidRPr="00CE1ADA">
              <w:rPr>
                <w:sz w:val="22"/>
                <w:szCs w:val="22"/>
              </w:rPr>
              <w:t>опасностей различного вида и их</w:t>
            </w:r>
            <w:r w:rsidR="00B71BC8" w:rsidRPr="00CE1ADA">
              <w:rPr>
                <w:sz w:val="22"/>
                <w:szCs w:val="22"/>
              </w:rPr>
              <w:t xml:space="preserve"> </w:t>
            </w:r>
            <w:r w:rsidRPr="00CE1ADA">
              <w:rPr>
                <w:sz w:val="22"/>
                <w:szCs w:val="22"/>
              </w:rPr>
              <w:t xml:space="preserve">последствий в профессиональной деятельности и быту, оценивает правильность и результативность своих </w:t>
            </w:r>
            <w:r w:rsidR="00124F6A" w:rsidRPr="00CE1ADA">
              <w:rPr>
                <w:sz w:val="22"/>
                <w:szCs w:val="22"/>
              </w:rPr>
              <w:t>действий</w:t>
            </w:r>
          </w:p>
        </w:tc>
        <w:tc>
          <w:tcPr>
            <w:tcW w:w="2409" w:type="dxa"/>
          </w:tcPr>
          <w:p w14:paraId="094E2E64" w14:textId="77777777" w:rsidR="000F3299" w:rsidRPr="00CE1ADA" w:rsidRDefault="00124F6A" w:rsidP="00C877A6">
            <w:pPr>
              <w:pStyle w:val="Default"/>
              <w:spacing w:line="276" w:lineRule="auto"/>
              <w:jc w:val="both"/>
              <w:rPr>
                <w:bCs/>
                <w:color w:val="auto"/>
                <w:sz w:val="22"/>
                <w:szCs w:val="22"/>
              </w:rPr>
            </w:pPr>
            <w:r w:rsidRPr="00CE1ADA">
              <w:rPr>
                <w:bCs/>
                <w:color w:val="auto"/>
                <w:sz w:val="22"/>
                <w:szCs w:val="22"/>
              </w:rPr>
              <w:t xml:space="preserve">- </w:t>
            </w:r>
            <w:r w:rsidR="00E15ECC" w:rsidRPr="00CE1ADA">
              <w:rPr>
                <w:bCs/>
                <w:color w:val="auto"/>
                <w:sz w:val="22"/>
                <w:szCs w:val="22"/>
              </w:rPr>
              <w:t>тестирование;</w:t>
            </w:r>
            <w:r w:rsidR="000F3299" w:rsidRPr="00CE1ADA">
              <w:rPr>
                <w:bCs/>
                <w:color w:val="auto"/>
                <w:sz w:val="22"/>
                <w:szCs w:val="22"/>
              </w:rPr>
              <w:t xml:space="preserve"> </w:t>
            </w:r>
          </w:p>
          <w:p w14:paraId="175660B6" w14:textId="77777777" w:rsidR="00DA10F0" w:rsidRPr="00CE1ADA" w:rsidRDefault="00124F6A" w:rsidP="00C877A6">
            <w:pPr>
              <w:pStyle w:val="Default"/>
              <w:spacing w:line="276" w:lineRule="auto"/>
              <w:jc w:val="both"/>
              <w:rPr>
                <w:color w:val="auto"/>
                <w:sz w:val="22"/>
                <w:szCs w:val="22"/>
              </w:rPr>
            </w:pPr>
            <w:r w:rsidRPr="00CE1ADA">
              <w:rPr>
                <w:bCs/>
                <w:color w:val="auto"/>
                <w:sz w:val="22"/>
                <w:szCs w:val="22"/>
              </w:rPr>
              <w:t xml:space="preserve">- </w:t>
            </w:r>
            <w:r w:rsidR="000F3299" w:rsidRPr="00CE1ADA">
              <w:rPr>
                <w:bCs/>
                <w:color w:val="auto"/>
                <w:sz w:val="22"/>
                <w:szCs w:val="22"/>
              </w:rPr>
              <w:t xml:space="preserve">оценка решения ситуационных задач </w:t>
            </w:r>
          </w:p>
          <w:p w14:paraId="67C8EA4D" w14:textId="77777777" w:rsidR="000F3299" w:rsidRPr="00CE1ADA" w:rsidRDefault="000F3299" w:rsidP="00C877A6">
            <w:pPr>
              <w:pStyle w:val="Default"/>
              <w:spacing w:line="276" w:lineRule="auto"/>
              <w:jc w:val="both"/>
              <w:rPr>
                <w:color w:val="auto"/>
                <w:sz w:val="22"/>
                <w:szCs w:val="22"/>
              </w:rPr>
            </w:pPr>
          </w:p>
        </w:tc>
      </w:tr>
      <w:tr w:rsidR="003767CB" w:rsidRPr="00CE1ADA" w14:paraId="6827274C" w14:textId="77777777" w:rsidTr="00CE1ADA">
        <w:tc>
          <w:tcPr>
            <w:tcW w:w="2977" w:type="dxa"/>
          </w:tcPr>
          <w:p w14:paraId="7AEADAD5" w14:textId="77777777" w:rsidR="000F3299" w:rsidRPr="00CE1ADA" w:rsidRDefault="000F3299" w:rsidP="00C877A6">
            <w:pPr>
              <w:pStyle w:val="Default"/>
              <w:spacing w:line="276" w:lineRule="auto"/>
              <w:jc w:val="both"/>
              <w:rPr>
                <w:color w:val="auto"/>
                <w:sz w:val="22"/>
                <w:szCs w:val="22"/>
              </w:rPr>
            </w:pPr>
            <w:r w:rsidRPr="00CE1ADA">
              <w:rPr>
                <w:color w:val="auto"/>
                <w:sz w:val="22"/>
                <w:szCs w:val="22"/>
              </w:rPr>
              <w:t xml:space="preserve">- использовать средства индивидуальной и коллективной защиты от оружия массового поражения </w:t>
            </w:r>
          </w:p>
        </w:tc>
        <w:tc>
          <w:tcPr>
            <w:tcW w:w="4253" w:type="dxa"/>
          </w:tcPr>
          <w:p w14:paraId="1EDA18CA" w14:textId="77777777" w:rsidR="000F3299" w:rsidRPr="00CE1ADA" w:rsidRDefault="000F3299" w:rsidP="00C877A6">
            <w:pPr>
              <w:shd w:val="clear" w:color="auto" w:fill="FFFFFF"/>
              <w:tabs>
                <w:tab w:val="left" w:pos="398"/>
              </w:tabs>
              <w:spacing w:line="276" w:lineRule="auto"/>
              <w:ind w:right="10"/>
              <w:jc w:val="both"/>
              <w:rPr>
                <w:sz w:val="22"/>
                <w:szCs w:val="22"/>
              </w:rPr>
            </w:pPr>
            <w:r w:rsidRPr="00CE1ADA">
              <w:rPr>
                <w:b/>
                <w:bCs/>
                <w:sz w:val="22"/>
                <w:szCs w:val="22"/>
              </w:rPr>
              <w:t>-</w:t>
            </w:r>
            <w:r w:rsidRPr="00CE1ADA">
              <w:rPr>
                <w:b/>
                <w:bCs/>
                <w:sz w:val="22"/>
                <w:szCs w:val="22"/>
              </w:rPr>
              <w:tab/>
            </w:r>
            <w:r w:rsidRPr="00CE1ADA">
              <w:rPr>
                <w:sz w:val="22"/>
                <w:szCs w:val="22"/>
              </w:rPr>
              <w:t>перечисляет виды оружия массового</w:t>
            </w:r>
            <w:r w:rsidR="00B71BC8" w:rsidRPr="00CE1ADA">
              <w:rPr>
                <w:sz w:val="22"/>
                <w:szCs w:val="22"/>
              </w:rPr>
              <w:t xml:space="preserve"> </w:t>
            </w:r>
            <w:r w:rsidRPr="00CE1ADA">
              <w:rPr>
                <w:sz w:val="22"/>
                <w:szCs w:val="22"/>
              </w:rPr>
              <w:t>поражения и поражающих факторов;</w:t>
            </w:r>
          </w:p>
          <w:p w14:paraId="2FF5B727" w14:textId="77777777" w:rsidR="000F3299" w:rsidRPr="00CE1ADA" w:rsidRDefault="000F3299" w:rsidP="00C877A6">
            <w:pPr>
              <w:shd w:val="clear" w:color="auto" w:fill="FFFFFF"/>
              <w:tabs>
                <w:tab w:val="left" w:pos="398"/>
              </w:tabs>
              <w:spacing w:line="276" w:lineRule="auto"/>
              <w:ind w:right="10"/>
              <w:jc w:val="both"/>
              <w:rPr>
                <w:sz w:val="22"/>
                <w:szCs w:val="22"/>
              </w:rPr>
            </w:pPr>
            <w:r w:rsidRPr="00CE1ADA">
              <w:rPr>
                <w:b/>
                <w:bCs/>
                <w:sz w:val="22"/>
                <w:szCs w:val="22"/>
              </w:rPr>
              <w:t>-</w:t>
            </w:r>
            <w:r w:rsidRPr="00CE1ADA">
              <w:rPr>
                <w:b/>
                <w:bCs/>
                <w:sz w:val="22"/>
                <w:szCs w:val="22"/>
              </w:rPr>
              <w:tab/>
            </w:r>
            <w:r w:rsidRPr="00CE1ADA">
              <w:rPr>
                <w:sz w:val="22"/>
                <w:szCs w:val="22"/>
              </w:rPr>
              <w:t>перечисляет виды средств</w:t>
            </w:r>
            <w:r w:rsidR="00B71BC8" w:rsidRPr="00CE1ADA">
              <w:rPr>
                <w:sz w:val="22"/>
                <w:szCs w:val="22"/>
              </w:rPr>
              <w:t xml:space="preserve"> </w:t>
            </w:r>
            <w:r w:rsidRPr="00CE1ADA">
              <w:rPr>
                <w:sz w:val="22"/>
                <w:szCs w:val="22"/>
              </w:rPr>
              <w:t>индивидуальной и коллективной защиты;</w:t>
            </w:r>
          </w:p>
          <w:p w14:paraId="00802EBC" w14:textId="77777777" w:rsidR="000F3299" w:rsidRPr="00CE1ADA" w:rsidRDefault="000F3299" w:rsidP="00C877A6">
            <w:pPr>
              <w:shd w:val="clear" w:color="auto" w:fill="FFFFFF"/>
              <w:tabs>
                <w:tab w:val="left" w:pos="398"/>
              </w:tabs>
              <w:spacing w:line="276" w:lineRule="auto"/>
              <w:ind w:right="10"/>
              <w:jc w:val="both"/>
              <w:rPr>
                <w:sz w:val="22"/>
                <w:szCs w:val="22"/>
              </w:rPr>
            </w:pPr>
            <w:r w:rsidRPr="00CE1ADA">
              <w:rPr>
                <w:b/>
                <w:bCs/>
                <w:sz w:val="22"/>
                <w:szCs w:val="22"/>
              </w:rPr>
              <w:t>-</w:t>
            </w:r>
            <w:r w:rsidRPr="00CE1ADA">
              <w:rPr>
                <w:b/>
                <w:bCs/>
                <w:sz w:val="22"/>
                <w:szCs w:val="22"/>
              </w:rPr>
              <w:tab/>
            </w:r>
            <w:r w:rsidRPr="00CE1ADA">
              <w:rPr>
                <w:sz w:val="22"/>
                <w:szCs w:val="22"/>
              </w:rPr>
              <w:t>определяет тип примененного оружия</w:t>
            </w:r>
            <w:r w:rsidR="00B71BC8" w:rsidRPr="00CE1ADA">
              <w:rPr>
                <w:sz w:val="22"/>
                <w:szCs w:val="22"/>
              </w:rPr>
              <w:t xml:space="preserve"> </w:t>
            </w:r>
            <w:r w:rsidRPr="00CE1ADA">
              <w:rPr>
                <w:sz w:val="22"/>
                <w:szCs w:val="22"/>
              </w:rPr>
              <w:t>массового поражения и характер</w:t>
            </w:r>
            <w:r w:rsidR="00B71BC8" w:rsidRPr="00CE1ADA">
              <w:rPr>
                <w:sz w:val="22"/>
                <w:szCs w:val="22"/>
              </w:rPr>
              <w:t xml:space="preserve"> </w:t>
            </w:r>
            <w:r w:rsidRPr="00CE1ADA">
              <w:rPr>
                <w:sz w:val="22"/>
                <w:szCs w:val="22"/>
              </w:rPr>
              <w:t>поражающего (-их) фактора (-</w:t>
            </w:r>
            <w:proofErr w:type="spellStart"/>
            <w:r w:rsidRPr="00CE1ADA">
              <w:rPr>
                <w:sz w:val="22"/>
                <w:szCs w:val="22"/>
              </w:rPr>
              <w:t>ов</w:t>
            </w:r>
            <w:proofErr w:type="spellEnd"/>
            <w:r w:rsidRPr="00CE1ADA">
              <w:rPr>
                <w:sz w:val="22"/>
                <w:szCs w:val="22"/>
              </w:rPr>
              <w:t>);</w:t>
            </w:r>
          </w:p>
          <w:p w14:paraId="508D946C" w14:textId="77777777" w:rsidR="000F3299" w:rsidRPr="00CE1ADA" w:rsidRDefault="000F3299" w:rsidP="00C877A6">
            <w:pPr>
              <w:spacing w:line="276" w:lineRule="auto"/>
              <w:jc w:val="both"/>
              <w:rPr>
                <w:sz w:val="22"/>
                <w:szCs w:val="22"/>
              </w:rPr>
            </w:pPr>
            <w:r w:rsidRPr="00CE1ADA">
              <w:rPr>
                <w:b/>
                <w:bCs/>
                <w:sz w:val="22"/>
                <w:szCs w:val="22"/>
              </w:rPr>
              <w:t>-</w:t>
            </w:r>
            <w:r w:rsidRPr="00CE1ADA">
              <w:rPr>
                <w:b/>
                <w:bCs/>
                <w:sz w:val="22"/>
                <w:szCs w:val="22"/>
              </w:rPr>
              <w:tab/>
            </w:r>
            <w:r w:rsidRPr="00CE1ADA">
              <w:rPr>
                <w:sz w:val="22"/>
                <w:szCs w:val="22"/>
              </w:rPr>
              <w:t>правильно применяет средства</w:t>
            </w:r>
            <w:r w:rsidR="00B71BC8" w:rsidRPr="00CE1ADA">
              <w:rPr>
                <w:sz w:val="22"/>
                <w:szCs w:val="22"/>
              </w:rPr>
              <w:t xml:space="preserve"> </w:t>
            </w:r>
            <w:r w:rsidRPr="00CE1ADA">
              <w:rPr>
                <w:sz w:val="22"/>
                <w:szCs w:val="22"/>
              </w:rPr>
              <w:t>индивидуальной и коллективной защиты в</w:t>
            </w:r>
            <w:r w:rsidR="00B71BC8" w:rsidRPr="00CE1ADA">
              <w:rPr>
                <w:sz w:val="22"/>
                <w:szCs w:val="22"/>
              </w:rPr>
              <w:t xml:space="preserve"> </w:t>
            </w:r>
            <w:r w:rsidRPr="00CE1ADA">
              <w:rPr>
                <w:sz w:val="22"/>
                <w:szCs w:val="22"/>
              </w:rPr>
              <w:t>зависимости от примененного оружия</w:t>
            </w:r>
            <w:r w:rsidR="00B71BC8" w:rsidRPr="00CE1ADA">
              <w:rPr>
                <w:sz w:val="22"/>
                <w:szCs w:val="22"/>
              </w:rPr>
              <w:t xml:space="preserve"> </w:t>
            </w:r>
            <w:r w:rsidRPr="00CE1ADA">
              <w:rPr>
                <w:sz w:val="22"/>
                <w:szCs w:val="22"/>
              </w:rPr>
              <w:t>массового поражения и характера</w:t>
            </w:r>
            <w:r w:rsidR="00B71BC8" w:rsidRPr="00CE1ADA">
              <w:rPr>
                <w:sz w:val="22"/>
                <w:szCs w:val="22"/>
              </w:rPr>
              <w:t xml:space="preserve"> </w:t>
            </w:r>
            <w:r w:rsidRPr="00CE1ADA">
              <w:rPr>
                <w:sz w:val="22"/>
                <w:szCs w:val="22"/>
              </w:rPr>
              <w:t>поражающего (-их) фактора (-</w:t>
            </w:r>
            <w:proofErr w:type="spellStart"/>
            <w:r w:rsidRPr="00CE1ADA">
              <w:rPr>
                <w:sz w:val="22"/>
                <w:szCs w:val="22"/>
              </w:rPr>
              <w:t>ов</w:t>
            </w:r>
            <w:proofErr w:type="spellEnd"/>
            <w:r w:rsidRPr="00CE1ADA">
              <w:rPr>
                <w:sz w:val="22"/>
                <w:szCs w:val="22"/>
              </w:rPr>
              <w:t>)</w:t>
            </w:r>
            <w:proofErr w:type="gramStart"/>
            <w:r w:rsidRPr="00CE1ADA">
              <w:rPr>
                <w:sz w:val="22"/>
                <w:szCs w:val="22"/>
              </w:rPr>
              <w:t>,о</w:t>
            </w:r>
            <w:proofErr w:type="gramEnd"/>
            <w:r w:rsidRPr="00CE1ADA">
              <w:rPr>
                <w:sz w:val="22"/>
                <w:szCs w:val="22"/>
              </w:rPr>
              <w:t>ценивает правильности выполнения</w:t>
            </w:r>
            <w:r w:rsidR="00B71BC8" w:rsidRPr="00CE1ADA">
              <w:rPr>
                <w:sz w:val="22"/>
                <w:szCs w:val="22"/>
              </w:rPr>
              <w:t xml:space="preserve"> </w:t>
            </w:r>
            <w:r w:rsidRPr="00CE1ADA">
              <w:rPr>
                <w:sz w:val="22"/>
                <w:szCs w:val="22"/>
              </w:rPr>
              <w:t>действий по применению средств</w:t>
            </w:r>
            <w:r w:rsidR="00B71BC8" w:rsidRPr="00CE1ADA">
              <w:rPr>
                <w:sz w:val="22"/>
                <w:szCs w:val="22"/>
              </w:rPr>
              <w:t xml:space="preserve"> </w:t>
            </w:r>
            <w:r w:rsidRPr="00CE1ADA">
              <w:rPr>
                <w:sz w:val="22"/>
                <w:szCs w:val="22"/>
              </w:rPr>
              <w:t>индивидуальной и коллективной защит</w:t>
            </w:r>
            <w:r w:rsidR="00124F6A" w:rsidRPr="00CE1ADA">
              <w:rPr>
                <w:sz w:val="22"/>
                <w:szCs w:val="22"/>
              </w:rPr>
              <w:t>ы</w:t>
            </w:r>
          </w:p>
        </w:tc>
        <w:tc>
          <w:tcPr>
            <w:tcW w:w="2409" w:type="dxa"/>
          </w:tcPr>
          <w:p w14:paraId="6283E0EE" w14:textId="77777777" w:rsidR="000F3299" w:rsidRPr="00CE1ADA" w:rsidRDefault="00124F6A" w:rsidP="00C877A6">
            <w:pPr>
              <w:widowControl/>
              <w:autoSpaceDE/>
              <w:autoSpaceDN/>
              <w:adjustRightInd/>
              <w:spacing w:line="276" w:lineRule="auto"/>
              <w:jc w:val="both"/>
              <w:rPr>
                <w:bCs/>
                <w:sz w:val="22"/>
                <w:szCs w:val="22"/>
              </w:rPr>
            </w:pPr>
            <w:r w:rsidRPr="00CE1ADA">
              <w:rPr>
                <w:bCs/>
                <w:sz w:val="22"/>
                <w:szCs w:val="22"/>
              </w:rPr>
              <w:t xml:space="preserve">- </w:t>
            </w:r>
            <w:r w:rsidR="00DA10F0" w:rsidRPr="00CE1ADA">
              <w:rPr>
                <w:bCs/>
                <w:sz w:val="22"/>
                <w:szCs w:val="22"/>
              </w:rPr>
              <w:t>д</w:t>
            </w:r>
            <w:r w:rsidR="000F3299" w:rsidRPr="00CE1ADA">
              <w:rPr>
                <w:bCs/>
                <w:sz w:val="22"/>
                <w:szCs w:val="22"/>
              </w:rPr>
              <w:t xml:space="preserve">емонстрация  умения использовать </w:t>
            </w:r>
          </w:p>
          <w:p w14:paraId="7858ECC4" w14:textId="77777777" w:rsidR="000F3299" w:rsidRPr="00CE1ADA" w:rsidRDefault="000F3299" w:rsidP="00C877A6">
            <w:pPr>
              <w:spacing w:line="276" w:lineRule="auto"/>
              <w:jc w:val="both"/>
              <w:rPr>
                <w:bCs/>
                <w:sz w:val="22"/>
                <w:szCs w:val="22"/>
              </w:rPr>
            </w:pPr>
            <w:r w:rsidRPr="00CE1ADA">
              <w:rPr>
                <w:bCs/>
                <w:sz w:val="22"/>
                <w:szCs w:val="22"/>
              </w:rPr>
              <w:t>средства индивидуальной защиты и оценка правильности их применения;</w:t>
            </w:r>
          </w:p>
          <w:p w14:paraId="06800109" w14:textId="77777777" w:rsidR="000F3299" w:rsidRPr="00CE1ADA" w:rsidRDefault="00124F6A" w:rsidP="00C877A6">
            <w:pPr>
              <w:widowControl/>
              <w:autoSpaceDE/>
              <w:autoSpaceDN/>
              <w:adjustRightInd/>
              <w:spacing w:line="276" w:lineRule="auto"/>
              <w:jc w:val="both"/>
              <w:rPr>
                <w:bCs/>
                <w:sz w:val="22"/>
                <w:szCs w:val="22"/>
              </w:rPr>
            </w:pPr>
            <w:r w:rsidRPr="00CE1ADA">
              <w:rPr>
                <w:bCs/>
                <w:sz w:val="22"/>
                <w:szCs w:val="22"/>
              </w:rPr>
              <w:t xml:space="preserve">- </w:t>
            </w:r>
            <w:r w:rsidR="000F3299" w:rsidRPr="00CE1ADA">
              <w:rPr>
                <w:bCs/>
                <w:sz w:val="22"/>
                <w:szCs w:val="22"/>
              </w:rPr>
              <w:t>решение ситуационных задач по использованию средств коллективной защиты;</w:t>
            </w:r>
          </w:p>
          <w:p w14:paraId="77B4640C" w14:textId="77777777" w:rsidR="000F3299" w:rsidRPr="00CE1ADA" w:rsidRDefault="00124F6A" w:rsidP="00C877A6">
            <w:pPr>
              <w:widowControl/>
              <w:autoSpaceDE/>
              <w:autoSpaceDN/>
              <w:adjustRightInd/>
              <w:spacing w:line="276" w:lineRule="auto"/>
              <w:jc w:val="both"/>
              <w:rPr>
                <w:bCs/>
                <w:sz w:val="22"/>
                <w:szCs w:val="22"/>
              </w:rPr>
            </w:pPr>
            <w:r w:rsidRPr="00CE1ADA">
              <w:rPr>
                <w:bCs/>
                <w:sz w:val="22"/>
                <w:szCs w:val="22"/>
              </w:rPr>
              <w:t xml:space="preserve">- </w:t>
            </w:r>
            <w:r w:rsidR="00E15ECC" w:rsidRPr="00CE1ADA">
              <w:rPr>
                <w:bCs/>
                <w:sz w:val="22"/>
                <w:szCs w:val="22"/>
              </w:rPr>
              <w:t>тестирование;</w:t>
            </w:r>
            <w:r w:rsidR="000F3299" w:rsidRPr="00CE1ADA">
              <w:rPr>
                <w:bCs/>
                <w:sz w:val="22"/>
                <w:szCs w:val="22"/>
              </w:rPr>
              <w:t xml:space="preserve"> </w:t>
            </w:r>
          </w:p>
          <w:p w14:paraId="5E6F1FE3" w14:textId="77777777" w:rsidR="000F3299" w:rsidRPr="00CE1ADA" w:rsidRDefault="00124F6A" w:rsidP="00C877A6">
            <w:pPr>
              <w:widowControl/>
              <w:autoSpaceDE/>
              <w:autoSpaceDN/>
              <w:adjustRightInd/>
              <w:spacing w:line="276" w:lineRule="auto"/>
              <w:jc w:val="both"/>
              <w:rPr>
                <w:bCs/>
                <w:sz w:val="22"/>
                <w:szCs w:val="22"/>
              </w:rPr>
            </w:pPr>
            <w:r w:rsidRPr="00CE1ADA">
              <w:rPr>
                <w:bCs/>
                <w:sz w:val="22"/>
                <w:szCs w:val="22"/>
              </w:rPr>
              <w:t>- устный опрос</w:t>
            </w:r>
          </w:p>
        </w:tc>
      </w:tr>
      <w:tr w:rsidR="003767CB" w:rsidRPr="00CE1ADA" w14:paraId="01A8CE53" w14:textId="77777777" w:rsidTr="00CE1ADA">
        <w:tc>
          <w:tcPr>
            <w:tcW w:w="2977" w:type="dxa"/>
          </w:tcPr>
          <w:p w14:paraId="411B74A9" w14:textId="77777777" w:rsidR="000F3299" w:rsidRPr="00CE1ADA" w:rsidRDefault="000F3299" w:rsidP="00C877A6">
            <w:pPr>
              <w:pStyle w:val="Default"/>
              <w:spacing w:line="276" w:lineRule="auto"/>
              <w:jc w:val="both"/>
              <w:rPr>
                <w:color w:val="auto"/>
                <w:sz w:val="22"/>
                <w:szCs w:val="22"/>
              </w:rPr>
            </w:pPr>
            <w:r w:rsidRPr="00CE1ADA">
              <w:rPr>
                <w:color w:val="auto"/>
                <w:sz w:val="22"/>
                <w:szCs w:val="22"/>
              </w:rPr>
              <w:lastRenderedPageBreak/>
              <w:t>- применять п</w:t>
            </w:r>
            <w:r w:rsidR="00124F6A" w:rsidRPr="00CE1ADA">
              <w:rPr>
                <w:color w:val="auto"/>
                <w:sz w:val="22"/>
                <w:szCs w:val="22"/>
              </w:rPr>
              <w:t>ервичные средства пожаротушения</w:t>
            </w:r>
          </w:p>
        </w:tc>
        <w:tc>
          <w:tcPr>
            <w:tcW w:w="4253" w:type="dxa"/>
          </w:tcPr>
          <w:p w14:paraId="5557605E" w14:textId="77777777" w:rsidR="000F3299" w:rsidRPr="00CE1ADA" w:rsidRDefault="000F3299" w:rsidP="00C877A6">
            <w:pPr>
              <w:shd w:val="clear" w:color="auto" w:fill="FFFFFF"/>
              <w:tabs>
                <w:tab w:val="left" w:pos="398"/>
              </w:tabs>
              <w:spacing w:line="276" w:lineRule="auto"/>
              <w:ind w:right="10"/>
              <w:jc w:val="both"/>
              <w:rPr>
                <w:sz w:val="22"/>
                <w:szCs w:val="22"/>
              </w:rPr>
            </w:pPr>
            <w:r w:rsidRPr="00CE1ADA">
              <w:rPr>
                <w:b/>
                <w:bCs/>
                <w:sz w:val="22"/>
                <w:szCs w:val="22"/>
              </w:rPr>
              <w:t>-</w:t>
            </w:r>
            <w:r w:rsidRPr="00CE1ADA">
              <w:rPr>
                <w:b/>
                <w:bCs/>
                <w:sz w:val="22"/>
                <w:szCs w:val="22"/>
              </w:rPr>
              <w:tab/>
            </w:r>
            <w:r w:rsidRPr="00CE1ADA">
              <w:rPr>
                <w:sz w:val="22"/>
                <w:szCs w:val="22"/>
              </w:rPr>
              <w:t>перечисляет первичные средства</w:t>
            </w:r>
            <w:r w:rsidR="00B71BC8" w:rsidRPr="00CE1ADA">
              <w:rPr>
                <w:sz w:val="22"/>
                <w:szCs w:val="22"/>
              </w:rPr>
              <w:t xml:space="preserve"> </w:t>
            </w:r>
            <w:r w:rsidRPr="00CE1ADA">
              <w:rPr>
                <w:sz w:val="22"/>
                <w:szCs w:val="22"/>
              </w:rPr>
              <w:t>пожаротушения;</w:t>
            </w:r>
          </w:p>
          <w:p w14:paraId="1418E259" w14:textId="77777777" w:rsidR="000F3299" w:rsidRPr="00CE1ADA" w:rsidRDefault="000F3299" w:rsidP="00C877A6">
            <w:pPr>
              <w:shd w:val="clear" w:color="auto" w:fill="FFFFFF"/>
              <w:tabs>
                <w:tab w:val="left" w:pos="398"/>
              </w:tabs>
              <w:spacing w:line="276" w:lineRule="auto"/>
              <w:ind w:right="10"/>
              <w:jc w:val="both"/>
              <w:rPr>
                <w:sz w:val="22"/>
                <w:szCs w:val="22"/>
              </w:rPr>
            </w:pPr>
            <w:r w:rsidRPr="00CE1ADA">
              <w:rPr>
                <w:b/>
                <w:bCs/>
                <w:sz w:val="22"/>
                <w:szCs w:val="22"/>
              </w:rPr>
              <w:t>-</w:t>
            </w:r>
            <w:r w:rsidRPr="00CE1ADA">
              <w:rPr>
                <w:b/>
                <w:bCs/>
                <w:sz w:val="22"/>
                <w:szCs w:val="22"/>
              </w:rPr>
              <w:tab/>
            </w:r>
            <w:r w:rsidRPr="00CE1ADA">
              <w:rPr>
                <w:sz w:val="22"/>
                <w:szCs w:val="22"/>
              </w:rPr>
              <w:t>поясняет выбор первичных средств</w:t>
            </w:r>
            <w:r w:rsidR="00B71BC8" w:rsidRPr="00CE1ADA">
              <w:rPr>
                <w:sz w:val="22"/>
                <w:szCs w:val="22"/>
              </w:rPr>
              <w:t xml:space="preserve"> </w:t>
            </w:r>
            <w:r w:rsidRPr="00CE1ADA">
              <w:rPr>
                <w:sz w:val="22"/>
                <w:szCs w:val="22"/>
              </w:rPr>
              <w:t>пожаротушения в зависимости от вида(типа) возгорания; применение первичных</w:t>
            </w:r>
            <w:r w:rsidR="00B71BC8" w:rsidRPr="00CE1ADA">
              <w:rPr>
                <w:sz w:val="22"/>
                <w:szCs w:val="22"/>
              </w:rPr>
              <w:t xml:space="preserve"> </w:t>
            </w:r>
            <w:r w:rsidRPr="00CE1ADA">
              <w:rPr>
                <w:sz w:val="22"/>
                <w:szCs w:val="22"/>
              </w:rPr>
              <w:t>средств пожаротушения;</w:t>
            </w:r>
          </w:p>
          <w:p w14:paraId="19B02EE6" w14:textId="77777777" w:rsidR="000F3299" w:rsidRPr="00CE1ADA" w:rsidRDefault="000F3299" w:rsidP="00C877A6">
            <w:pPr>
              <w:shd w:val="clear" w:color="auto" w:fill="FFFFFF"/>
              <w:tabs>
                <w:tab w:val="left" w:pos="398"/>
              </w:tabs>
              <w:spacing w:line="276" w:lineRule="auto"/>
              <w:ind w:right="10"/>
              <w:jc w:val="both"/>
              <w:rPr>
                <w:sz w:val="22"/>
                <w:szCs w:val="22"/>
              </w:rPr>
            </w:pPr>
            <w:r w:rsidRPr="00CE1ADA">
              <w:rPr>
                <w:b/>
                <w:bCs/>
                <w:sz w:val="22"/>
                <w:szCs w:val="22"/>
              </w:rPr>
              <w:t>-</w:t>
            </w:r>
            <w:r w:rsidRPr="00CE1ADA">
              <w:rPr>
                <w:b/>
                <w:bCs/>
                <w:sz w:val="22"/>
                <w:szCs w:val="22"/>
              </w:rPr>
              <w:tab/>
            </w:r>
            <w:r w:rsidRPr="00CE1ADA">
              <w:rPr>
                <w:sz w:val="22"/>
                <w:szCs w:val="22"/>
              </w:rPr>
              <w:t>сравнивает свои действия по</w:t>
            </w:r>
            <w:r w:rsidR="00B71BC8" w:rsidRPr="00CE1ADA">
              <w:rPr>
                <w:sz w:val="22"/>
                <w:szCs w:val="22"/>
              </w:rPr>
              <w:t xml:space="preserve"> </w:t>
            </w:r>
            <w:r w:rsidRPr="00CE1ADA">
              <w:rPr>
                <w:sz w:val="22"/>
                <w:szCs w:val="22"/>
              </w:rPr>
              <w:t>применению первичных средств</w:t>
            </w:r>
            <w:r w:rsidR="00B71BC8" w:rsidRPr="00CE1ADA">
              <w:rPr>
                <w:sz w:val="22"/>
                <w:szCs w:val="22"/>
              </w:rPr>
              <w:t xml:space="preserve"> </w:t>
            </w:r>
            <w:r w:rsidRPr="00CE1ADA">
              <w:rPr>
                <w:sz w:val="22"/>
                <w:szCs w:val="22"/>
              </w:rPr>
              <w:t>пожаротушения с шаблоном и оценивает</w:t>
            </w:r>
            <w:r w:rsidR="00B71BC8" w:rsidRPr="00CE1ADA">
              <w:rPr>
                <w:sz w:val="22"/>
                <w:szCs w:val="22"/>
              </w:rPr>
              <w:t xml:space="preserve"> </w:t>
            </w:r>
            <w:r w:rsidR="00124F6A" w:rsidRPr="00CE1ADA">
              <w:rPr>
                <w:sz w:val="22"/>
                <w:szCs w:val="22"/>
              </w:rPr>
              <w:t>их правильность</w:t>
            </w:r>
          </w:p>
        </w:tc>
        <w:tc>
          <w:tcPr>
            <w:tcW w:w="2409" w:type="dxa"/>
          </w:tcPr>
          <w:p w14:paraId="1703FABC" w14:textId="77777777" w:rsidR="000F3299" w:rsidRPr="00CE1ADA" w:rsidRDefault="00124F6A" w:rsidP="00C877A6">
            <w:pPr>
              <w:autoSpaceDE/>
              <w:autoSpaceDN/>
              <w:adjustRightInd/>
              <w:spacing w:line="276" w:lineRule="auto"/>
              <w:jc w:val="both"/>
              <w:rPr>
                <w:snapToGrid w:val="0"/>
                <w:sz w:val="22"/>
                <w:szCs w:val="22"/>
              </w:rPr>
            </w:pPr>
            <w:r w:rsidRPr="00CE1ADA">
              <w:rPr>
                <w:snapToGrid w:val="0"/>
                <w:sz w:val="22"/>
                <w:szCs w:val="22"/>
              </w:rPr>
              <w:t>- д</w:t>
            </w:r>
            <w:r w:rsidR="000F3299" w:rsidRPr="00CE1ADA">
              <w:rPr>
                <w:snapToGrid w:val="0"/>
                <w:sz w:val="22"/>
                <w:szCs w:val="22"/>
              </w:rPr>
              <w:t xml:space="preserve">емонстрация умения пользоваться </w:t>
            </w:r>
          </w:p>
          <w:p w14:paraId="0EB6B539" w14:textId="77777777" w:rsidR="000F3299" w:rsidRPr="00CE1ADA" w:rsidRDefault="000F3299" w:rsidP="00C877A6">
            <w:pPr>
              <w:spacing w:line="276" w:lineRule="auto"/>
              <w:jc w:val="both"/>
              <w:rPr>
                <w:snapToGrid w:val="0"/>
                <w:sz w:val="22"/>
                <w:szCs w:val="22"/>
              </w:rPr>
            </w:pPr>
            <w:r w:rsidRPr="00CE1ADA">
              <w:rPr>
                <w:snapToGrid w:val="0"/>
                <w:sz w:val="22"/>
                <w:szCs w:val="22"/>
              </w:rPr>
              <w:t>первичными средствами пожаротушения и оценка правильности их применения;</w:t>
            </w:r>
          </w:p>
          <w:p w14:paraId="125304A8" w14:textId="77777777" w:rsidR="000F3299" w:rsidRPr="00CE1ADA" w:rsidRDefault="00124F6A" w:rsidP="00C877A6">
            <w:pPr>
              <w:autoSpaceDE/>
              <w:autoSpaceDN/>
              <w:adjustRightInd/>
              <w:spacing w:line="276" w:lineRule="auto"/>
              <w:jc w:val="both"/>
              <w:rPr>
                <w:snapToGrid w:val="0"/>
                <w:sz w:val="22"/>
                <w:szCs w:val="22"/>
              </w:rPr>
            </w:pPr>
            <w:r w:rsidRPr="00CE1ADA">
              <w:rPr>
                <w:snapToGrid w:val="0"/>
                <w:sz w:val="22"/>
                <w:szCs w:val="22"/>
              </w:rPr>
              <w:t xml:space="preserve">- </w:t>
            </w:r>
            <w:r w:rsidR="000F3299" w:rsidRPr="00CE1ADA">
              <w:rPr>
                <w:snapToGrid w:val="0"/>
                <w:sz w:val="22"/>
                <w:szCs w:val="22"/>
              </w:rPr>
              <w:t>тестирование;</w:t>
            </w:r>
          </w:p>
          <w:p w14:paraId="15E6564F" w14:textId="77777777" w:rsidR="000F3299" w:rsidRPr="00CE1ADA" w:rsidRDefault="00124F6A" w:rsidP="00C877A6">
            <w:pPr>
              <w:autoSpaceDE/>
              <w:autoSpaceDN/>
              <w:adjustRightInd/>
              <w:spacing w:line="276" w:lineRule="auto"/>
              <w:jc w:val="both"/>
              <w:rPr>
                <w:sz w:val="22"/>
                <w:szCs w:val="22"/>
              </w:rPr>
            </w:pPr>
            <w:r w:rsidRPr="00CE1ADA">
              <w:rPr>
                <w:snapToGrid w:val="0"/>
                <w:sz w:val="22"/>
                <w:szCs w:val="22"/>
              </w:rPr>
              <w:t xml:space="preserve">- </w:t>
            </w:r>
            <w:r w:rsidR="000F3299" w:rsidRPr="00CE1ADA">
              <w:rPr>
                <w:snapToGrid w:val="0"/>
                <w:sz w:val="22"/>
                <w:szCs w:val="22"/>
              </w:rPr>
              <w:t>оценка решения ситуационных задач;</w:t>
            </w:r>
          </w:p>
          <w:p w14:paraId="4089CDCB" w14:textId="77777777" w:rsidR="000F3299" w:rsidRPr="00CE1ADA" w:rsidRDefault="00124F6A" w:rsidP="00C877A6">
            <w:pPr>
              <w:autoSpaceDE/>
              <w:autoSpaceDN/>
              <w:adjustRightInd/>
              <w:spacing w:line="276" w:lineRule="auto"/>
              <w:jc w:val="both"/>
              <w:rPr>
                <w:sz w:val="22"/>
                <w:szCs w:val="22"/>
              </w:rPr>
            </w:pPr>
            <w:r w:rsidRPr="00CE1ADA">
              <w:rPr>
                <w:snapToGrid w:val="0"/>
                <w:sz w:val="22"/>
                <w:szCs w:val="22"/>
              </w:rPr>
              <w:t xml:space="preserve">- </w:t>
            </w:r>
            <w:r w:rsidR="000F3299" w:rsidRPr="00CE1ADA">
              <w:rPr>
                <w:snapToGrid w:val="0"/>
                <w:sz w:val="22"/>
                <w:szCs w:val="22"/>
              </w:rPr>
              <w:t>устный  опрос</w:t>
            </w:r>
          </w:p>
        </w:tc>
      </w:tr>
      <w:tr w:rsidR="003767CB" w:rsidRPr="00CE1ADA" w14:paraId="6BB7146D" w14:textId="77777777" w:rsidTr="00CE1ADA">
        <w:tc>
          <w:tcPr>
            <w:tcW w:w="2977" w:type="dxa"/>
          </w:tcPr>
          <w:p w14:paraId="43FFF701" w14:textId="77777777" w:rsidR="000F3299" w:rsidRPr="00CE1ADA" w:rsidRDefault="000F3299" w:rsidP="00C877A6">
            <w:pPr>
              <w:shd w:val="clear" w:color="auto" w:fill="FFFFFF"/>
              <w:spacing w:line="276" w:lineRule="auto"/>
              <w:ind w:left="5"/>
              <w:jc w:val="both"/>
              <w:rPr>
                <w:sz w:val="22"/>
                <w:szCs w:val="22"/>
              </w:rPr>
            </w:pPr>
            <w:r w:rsidRPr="00CE1ADA">
              <w:rPr>
                <w:b/>
                <w:bCs/>
                <w:sz w:val="22"/>
                <w:szCs w:val="22"/>
              </w:rPr>
              <w:t xml:space="preserve">- </w:t>
            </w:r>
            <w:r w:rsidRPr="00CE1ADA">
              <w:rPr>
                <w:sz w:val="22"/>
                <w:szCs w:val="22"/>
              </w:rPr>
              <w:t>ориентироваться в перечне военно-учетных специальностей и</w:t>
            </w:r>
            <w:r w:rsidR="00B71BC8" w:rsidRPr="00CE1ADA">
              <w:rPr>
                <w:sz w:val="22"/>
                <w:szCs w:val="22"/>
              </w:rPr>
              <w:t xml:space="preserve"> </w:t>
            </w:r>
            <w:r w:rsidRPr="00CE1ADA">
              <w:rPr>
                <w:sz w:val="22"/>
                <w:szCs w:val="22"/>
              </w:rPr>
              <w:t>самостоятельно определять среди них родственные полученной специальности</w:t>
            </w:r>
          </w:p>
        </w:tc>
        <w:tc>
          <w:tcPr>
            <w:tcW w:w="4253" w:type="dxa"/>
          </w:tcPr>
          <w:p w14:paraId="4DB3CBB0" w14:textId="77777777" w:rsidR="000F3299" w:rsidRPr="00CE1ADA" w:rsidRDefault="000F3299" w:rsidP="00C877A6">
            <w:pPr>
              <w:shd w:val="clear" w:color="auto" w:fill="FFFFFF"/>
              <w:tabs>
                <w:tab w:val="left" w:pos="398"/>
              </w:tabs>
              <w:spacing w:line="276" w:lineRule="auto"/>
              <w:ind w:right="67"/>
              <w:jc w:val="both"/>
              <w:rPr>
                <w:sz w:val="22"/>
                <w:szCs w:val="22"/>
              </w:rPr>
            </w:pPr>
            <w:r w:rsidRPr="00CE1ADA">
              <w:rPr>
                <w:b/>
                <w:bCs/>
                <w:sz w:val="22"/>
                <w:szCs w:val="22"/>
              </w:rPr>
              <w:t>-</w:t>
            </w:r>
            <w:r w:rsidRPr="00CE1ADA">
              <w:rPr>
                <w:b/>
                <w:bCs/>
                <w:sz w:val="22"/>
                <w:szCs w:val="22"/>
              </w:rPr>
              <w:tab/>
            </w:r>
            <w:r w:rsidRPr="00CE1ADA">
              <w:rPr>
                <w:sz w:val="22"/>
                <w:szCs w:val="22"/>
              </w:rPr>
              <w:t>сопоставляет перечень ВУС с</w:t>
            </w:r>
            <w:r w:rsidR="00B71BC8" w:rsidRPr="00CE1ADA">
              <w:rPr>
                <w:sz w:val="22"/>
                <w:szCs w:val="22"/>
              </w:rPr>
              <w:t xml:space="preserve"> </w:t>
            </w:r>
            <w:r w:rsidRPr="00CE1ADA">
              <w:rPr>
                <w:sz w:val="22"/>
                <w:szCs w:val="22"/>
              </w:rPr>
              <w:t>полученной специальностью;</w:t>
            </w:r>
          </w:p>
          <w:p w14:paraId="0599FA94" w14:textId="77777777" w:rsidR="000F3299" w:rsidRPr="00CE1ADA" w:rsidRDefault="000F3299" w:rsidP="00C877A6">
            <w:pPr>
              <w:shd w:val="clear" w:color="auto" w:fill="FFFFFF"/>
              <w:tabs>
                <w:tab w:val="left" w:pos="398"/>
              </w:tabs>
              <w:spacing w:line="276" w:lineRule="auto"/>
              <w:ind w:right="67"/>
              <w:jc w:val="both"/>
              <w:rPr>
                <w:sz w:val="22"/>
                <w:szCs w:val="22"/>
              </w:rPr>
            </w:pPr>
            <w:r w:rsidRPr="00CE1ADA">
              <w:rPr>
                <w:b/>
                <w:bCs/>
                <w:sz w:val="22"/>
                <w:szCs w:val="22"/>
              </w:rPr>
              <w:t>-</w:t>
            </w:r>
            <w:r w:rsidRPr="00CE1ADA">
              <w:rPr>
                <w:b/>
                <w:bCs/>
                <w:sz w:val="22"/>
                <w:szCs w:val="22"/>
              </w:rPr>
              <w:tab/>
            </w:r>
            <w:r w:rsidRPr="00CE1ADA">
              <w:rPr>
                <w:sz w:val="22"/>
                <w:szCs w:val="22"/>
              </w:rPr>
              <w:t>проводит анализ перечня ВУС и выбор</w:t>
            </w:r>
            <w:r w:rsidR="00B71BC8" w:rsidRPr="00CE1ADA">
              <w:rPr>
                <w:sz w:val="22"/>
                <w:szCs w:val="22"/>
              </w:rPr>
              <w:t xml:space="preserve"> </w:t>
            </w:r>
            <w:r w:rsidRPr="00CE1ADA">
              <w:rPr>
                <w:sz w:val="22"/>
                <w:szCs w:val="22"/>
              </w:rPr>
              <w:t>родственных полученной специальности</w:t>
            </w:r>
          </w:p>
        </w:tc>
        <w:tc>
          <w:tcPr>
            <w:tcW w:w="2409" w:type="dxa"/>
          </w:tcPr>
          <w:p w14:paraId="7F2EB8DC" w14:textId="77777777" w:rsidR="000F3299" w:rsidRPr="00CE1ADA" w:rsidRDefault="00124F6A" w:rsidP="00C877A6">
            <w:pPr>
              <w:pStyle w:val="Default"/>
              <w:spacing w:line="276" w:lineRule="auto"/>
              <w:jc w:val="both"/>
              <w:rPr>
                <w:bCs/>
                <w:color w:val="auto"/>
                <w:sz w:val="22"/>
                <w:szCs w:val="22"/>
              </w:rPr>
            </w:pPr>
            <w:r w:rsidRPr="00CE1ADA">
              <w:rPr>
                <w:bCs/>
                <w:color w:val="auto"/>
                <w:sz w:val="22"/>
                <w:szCs w:val="22"/>
              </w:rPr>
              <w:t xml:space="preserve">- </w:t>
            </w:r>
            <w:r w:rsidR="00E15ECC" w:rsidRPr="00CE1ADA">
              <w:rPr>
                <w:bCs/>
                <w:color w:val="auto"/>
                <w:sz w:val="22"/>
                <w:szCs w:val="22"/>
              </w:rPr>
              <w:t>тестирование;</w:t>
            </w:r>
            <w:r w:rsidR="000F3299" w:rsidRPr="00CE1ADA">
              <w:rPr>
                <w:bCs/>
                <w:color w:val="auto"/>
                <w:sz w:val="22"/>
                <w:szCs w:val="22"/>
              </w:rPr>
              <w:t xml:space="preserve"> </w:t>
            </w:r>
          </w:p>
          <w:p w14:paraId="3E76B97F" w14:textId="77777777" w:rsidR="000F3299" w:rsidRPr="00CE1ADA" w:rsidRDefault="00124F6A" w:rsidP="00C877A6">
            <w:pPr>
              <w:pStyle w:val="Default"/>
              <w:spacing w:line="276" w:lineRule="auto"/>
              <w:jc w:val="both"/>
              <w:rPr>
                <w:color w:val="auto"/>
                <w:sz w:val="22"/>
                <w:szCs w:val="22"/>
              </w:rPr>
            </w:pPr>
            <w:r w:rsidRPr="00CE1ADA">
              <w:rPr>
                <w:bCs/>
                <w:color w:val="auto"/>
                <w:sz w:val="22"/>
                <w:szCs w:val="22"/>
              </w:rPr>
              <w:t xml:space="preserve">- </w:t>
            </w:r>
            <w:r w:rsidR="000F3299" w:rsidRPr="00CE1ADA">
              <w:rPr>
                <w:bCs/>
                <w:color w:val="auto"/>
                <w:sz w:val="22"/>
                <w:szCs w:val="22"/>
              </w:rPr>
              <w:t xml:space="preserve">оценка решения ситуационных задач </w:t>
            </w:r>
          </w:p>
        </w:tc>
      </w:tr>
      <w:tr w:rsidR="003767CB" w:rsidRPr="00CE1ADA" w14:paraId="3B685143" w14:textId="77777777" w:rsidTr="00CE1ADA">
        <w:tc>
          <w:tcPr>
            <w:tcW w:w="2977" w:type="dxa"/>
          </w:tcPr>
          <w:p w14:paraId="69978AE3" w14:textId="77777777" w:rsidR="000F3299" w:rsidRPr="00CE1ADA" w:rsidRDefault="000F3299" w:rsidP="00C877A6">
            <w:pPr>
              <w:shd w:val="clear" w:color="auto" w:fill="FFFFFF"/>
              <w:spacing w:line="276" w:lineRule="auto"/>
              <w:jc w:val="both"/>
              <w:rPr>
                <w:sz w:val="22"/>
                <w:szCs w:val="22"/>
              </w:rPr>
            </w:pPr>
            <w:r w:rsidRPr="00CE1ADA">
              <w:rPr>
                <w:b/>
                <w:bCs/>
                <w:sz w:val="22"/>
                <w:szCs w:val="22"/>
              </w:rPr>
              <w:t>-</w:t>
            </w:r>
            <w:r w:rsidR="00E15ECC" w:rsidRPr="00CE1ADA">
              <w:rPr>
                <w:b/>
                <w:bCs/>
                <w:sz w:val="22"/>
                <w:szCs w:val="22"/>
              </w:rPr>
              <w:t xml:space="preserve"> </w:t>
            </w:r>
            <w:r w:rsidRPr="00CE1ADA">
              <w:rPr>
                <w:sz w:val="22"/>
                <w:szCs w:val="22"/>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tc>
        <w:tc>
          <w:tcPr>
            <w:tcW w:w="4253" w:type="dxa"/>
          </w:tcPr>
          <w:p w14:paraId="75B818E1" w14:textId="77777777" w:rsidR="000F3299" w:rsidRPr="00CE1ADA" w:rsidRDefault="000F3299" w:rsidP="00C877A6">
            <w:pPr>
              <w:shd w:val="clear" w:color="auto" w:fill="FFFFFF"/>
              <w:tabs>
                <w:tab w:val="left" w:pos="398"/>
              </w:tabs>
              <w:spacing w:line="276" w:lineRule="auto"/>
              <w:ind w:right="317"/>
              <w:jc w:val="both"/>
              <w:rPr>
                <w:sz w:val="22"/>
                <w:szCs w:val="22"/>
              </w:rPr>
            </w:pPr>
            <w:r w:rsidRPr="00CE1ADA">
              <w:rPr>
                <w:b/>
                <w:bCs/>
                <w:sz w:val="22"/>
                <w:szCs w:val="22"/>
              </w:rPr>
              <w:t>-</w:t>
            </w:r>
            <w:r w:rsidRPr="00CE1ADA">
              <w:rPr>
                <w:b/>
                <w:bCs/>
                <w:sz w:val="22"/>
                <w:szCs w:val="22"/>
              </w:rPr>
              <w:tab/>
            </w:r>
            <w:r w:rsidRPr="00CE1ADA">
              <w:rPr>
                <w:sz w:val="22"/>
                <w:szCs w:val="22"/>
              </w:rPr>
              <w:t>поясняет правовые основы военной</w:t>
            </w:r>
            <w:r w:rsidR="005677B2" w:rsidRPr="00CE1ADA">
              <w:rPr>
                <w:sz w:val="22"/>
                <w:szCs w:val="22"/>
              </w:rPr>
              <w:t xml:space="preserve"> </w:t>
            </w:r>
            <w:r w:rsidRPr="00CE1ADA">
              <w:rPr>
                <w:sz w:val="22"/>
                <w:szCs w:val="22"/>
              </w:rPr>
              <w:t>службы;</w:t>
            </w:r>
          </w:p>
          <w:p w14:paraId="329F5797" w14:textId="77777777" w:rsidR="000F3299" w:rsidRPr="00CE1ADA" w:rsidRDefault="000F3299" w:rsidP="00C877A6">
            <w:pPr>
              <w:shd w:val="clear" w:color="auto" w:fill="FFFFFF"/>
              <w:tabs>
                <w:tab w:val="left" w:pos="398"/>
              </w:tabs>
              <w:spacing w:line="276" w:lineRule="auto"/>
              <w:ind w:right="317"/>
              <w:jc w:val="both"/>
              <w:rPr>
                <w:sz w:val="22"/>
                <w:szCs w:val="22"/>
              </w:rPr>
            </w:pPr>
            <w:r w:rsidRPr="00CE1ADA">
              <w:rPr>
                <w:b/>
                <w:bCs/>
                <w:sz w:val="22"/>
                <w:szCs w:val="22"/>
              </w:rPr>
              <w:t>-</w:t>
            </w:r>
            <w:r w:rsidRPr="00CE1ADA">
              <w:rPr>
                <w:b/>
                <w:bCs/>
                <w:sz w:val="22"/>
                <w:szCs w:val="22"/>
              </w:rPr>
              <w:tab/>
            </w:r>
            <w:r w:rsidRPr="00CE1ADA">
              <w:rPr>
                <w:sz w:val="22"/>
                <w:szCs w:val="22"/>
              </w:rPr>
              <w:t>перечисляет обязанности</w:t>
            </w:r>
            <w:r w:rsidR="005677B2" w:rsidRPr="00CE1ADA">
              <w:rPr>
                <w:sz w:val="22"/>
                <w:szCs w:val="22"/>
              </w:rPr>
              <w:t xml:space="preserve"> </w:t>
            </w:r>
            <w:r w:rsidRPr="00CE1ADA">
              <w:rPr>
                <w:sz w:val="22"/>
                <w:szCs w:val="22"/>
              </w:rPr>
              <w:t>военнослужащего;</w:t>
            </w:r>
          </w:p>
          <w:p w14:paraId="25F00C68" w14:textId="77777777" w:rsidR="000F3299" w:rsidRPr="00CE1ADA" w:rsidRDefault="000F3299" w:rsidP="00C877A6">
            <w:pPr>
              <w:shd w:val="clear" w:color="auto" w:fill="FFFFFF"/>
              <w:tabs>
                <w:tab w:val="left" w:pos="398"/>
              </w:tabs>
              <w:spacing w:line="276" w:lineRule="auto"/>
              <w:ind w:right="317"/>
              <w:jc w:val="both"/>
              <w:rPr>
                <w:sz w:val="22"/>
                <w:szCs w:val="22"/>
              </w:rPr>
            </w:pPr>
            <w:r w:rsidRPr="00CE1ADA">
              <w:rPr>
                <w:b/>
                <w:bCs/>
                <w:sz w:val="22"/>
                <w:szCs w:val="22"/>
              </w:rPr>
              <w:t>-</w:t>
            </w:r>
            <w:r w:rsidRPr="00CE1ADA">
              <w:rPr>
                <w:b/>
                <w:bCs/>
                <w:sz w:val="22"/>
                <w:szCs w:val="22"/>
              </w:rPr>
              <w:tab/>
            </w:r>
            <w:r w:rsidRPr="00CE1ADA">
              <w:rPr>
                <w:sz w:val="22"/>
                <w:szCs w:val="22"/>
              </w:rPr>
              <w:t>поясняет профессиональные знания,</w:t>
            </w:r>
            <w:r w:rsidR="005677B2" w:rsidRPr="00CE1ADA">
              <w:rPr>
                <w:sz w:val="22"/>
                <w:szCs w:val="22"/>
              </w:rPr>
              <w:t xml:space="preserve"> </w:t>
            </w:r>
            <w:r w:rsidRPr="00CE1ADA">
              <w:rPr>
                <w:sz w:val="22"/>
                <w:szCs w:val="22"/>
              </w:rPr>
              <w:t>необходимые в ходе исполнения</w:t>
            </w:r>
            <w:r w:rsidR="005677B2" w:rsidRPr="00CE1ADA">
              <w:rPr>
                <w:sz w:val="22"/>
                <w:szCs w:val="22"/>
              </w:rPr>
              <w:t xml:space="preserve"> </w:t>
            </w:r>
            <w:r w:rsidRPr="00CE1ADA">
              <w:rPr>
                <w:sz w:val="22"/>
                <w:szCs w:val="22"/>
              </w:rPr>
              <w:t>обязанностей военной службы на</w:t>
            </w:r>
            <w:r w:rsidR="005677B2" w:rsidRPr="00CE1ADA">
              <w:rPr>
                <w:sz w:val="22"/>
                <w:szCs w:val="22"/>
              </w:rPr>
              <w:t xml:space="preserve"> </w:t>
            </w:r>
            <w:r w:rsidRPr="00CE1ADA">
              <w:rPr>
                <w:sz w:val="22"/>
                <w:szCs w:val="22"/>
              </w:rPr>
              <w:t>воинских должностях в соответствии с</w:t>
            </w:r>
            <w:r w:rsidR="005677B2" w:rsidRPr="00CE1ADA">
              <w:rPr>
                <w:sz w:val="22"/>
                <w:szCs w:val="22"/>
              </w:rPr>
              <w:t xml:space="preserve"> </w:t>
            </w:r>
            <w:r w:rsidRPr="00CE1ADA">
              <w:rPr>
                <w:sz w:val="22"/>
                <w:szCs w:val="22"/>
              </w:rPr>
              <w:t>полученной специальност</w:t>
            </w:r>
            <w:r w:rsidR="00124F6A" w:rsidRPr="00CE1ADA">
              <w:rPr>
                <w:sz w:val="22"/>
                <w:szCs w:val="22"/>
              </w:rPr>
              <w:t>ью</w:t>
            </w:r>
          </w:p>
        </w:tc>
        <w:tc>
          <w:tcPr>
            <w:tcW w:w="2409" w:type="dxa"/>
          </w:tcPr>
          <w:p w14:paraId="0518AF60" w14:textId="77777777" w:rsidR="000F3299" w:rsidRPr="00CE1ADA" w:rsidRDefault="00124F6A" w:rsidP="00C877A6">
            <w:pPr>
              <w:pStyle w:val="Default"/>
              <w:spacing w:line="276" w:lineRule="auto"/>
              <w:jc w:val="both"/>
              <w:rPr>
                <w:bCs/>
                <w:color w:val="auto"/>
                <w:sz w:val="22"/>
                <w:szCs w:val="22"/>
              </w:rPr>
            </w:pPr>
            <w:r w:rsidRPr="00CE1ADA">
              <w:rPr>
                <w:bCs/>
                <w:color w:val="auto"/>
                <w:sz w:val="22"/>
                <w:szCs w:val="22"/>
              </w:rPr>
              <w:t xml:space="preserve">- </w:t>
            </w:r>
            <w:r w:rsidR="00E15ECC" w:rsidRPr="00CE1ADA">
              <w:rPr>
                <w:bCs/>
                <w:color w:val="auto"/>
                <w:sz w:val="22"/>
                <w:szCs w:val="22"/>
              </w:rPr>
              <w:t>тестирование;</w:t>
            </w:r>
            <w:r w:rsidR="000F3299" w:rsidRPr="00CE1ADA">
              <w:rPr>
                <w:bCs/>
                <w:color w:val="auto"/>
                <w:sz w:val="22"/>
                <w:szCs w:val="22"/>
              </w:rPr>
              <w:t xml:space="preserve"> </w:t>
            </w:r>
          </w:p>
          <w:p w14:paraId="1F0CB531" w14:textId="77777777" w:rsidR="00124F6A" w:rsidRPr="00CE1ADA" w:rsidRDefault="00124F6A" w:rsidP="00C877A6">
            <w:pPr>
              <w:pStyle w:val="Default"/>
              <w:spacing w:line="276" w:lineRule="auto"/>
              <w:jc w:val="both"/>
              <w:rPr>
                <w:color w:val="auto"/>
                <w:sz w:val="22"/>
                <w:szCs w:val="22"/>
              </w:rPr>
            </w:pPr>
            <w:r w:rsidRPr="00CE1ADA">
              <w:rPr>
                <w:bCs/>
                <w:color w:val="auto"/>
                <w:sz w:val="22"/>
                <w:szCs w:val="22"/>
              </w:rPr>
              <w:t xml:space="preserve">- </w:t>
            </w:r>
            <w:r w:rsidR="000F3299" w:rsidRPr="00CE1ADA">
              <w:rPr>
                <w:bCs/>
                <w:color w:val="auto"/>
                <w:sz w:val="22"/>
                <w:szCs w:val="22"/>
              </w:rPr>
              <w:t xml:space="preserve">оценка решения ситуационных задач </w:t>
            </w:r>
          </w:p>
          <w:p w14:paraId="458FDEEF" w14:textId="77777777" w:rsidR="000F3299" w:rsidRPr="00CE1ADA" w:rsidRDefault="000F3299" w:rsidP="00C877A6">
            <w:pPr>
              <w:spacing w:line="276" w:lineRule="auto"/>
              <w:rPr>
                <w:sz w:val="22"/>
                <w:szCs w:val="22"/>
              </w:rPr>
            </w:pPr>
          </w:p>
        </w:tc>
      </w:tr>
      <w:tr w:rsidR="003767CB" w:rsidRPr="00CE1ADA" w14:paraId="32B61DB9" w14:textId="77777777" w:rsidTr="00CE1ADA">
        <w:tc>
          <w:tcPr>
            <w:tcW w:w="2977" w:type="dxa"/>
          </w:tcPr>
          <w:p w14:paraId="2C025A66" w14:textId="77777777" w:rsidR="000F3299" w:rsidRPr="00CE1ADA" w:rsidRDefault="000F3299" w:rsidP="00C877A6">
            <w:pPr>
              <w:shd w:val="clear" w:color="auto" w:fill="FFFFFF"/>
              <w:spacing w:line="276" w:lineRule="auto"/>
              <w:jc w:val="both"/>
              <w:rPr>
                <w:sz w:val="22"/>
                <w:szCs w:val="22"/>
              </w:rPr>
            </w:pPr>
            <w:r w:rsidRPr="00CE1ADA">
              <w:rPr>
                <w:b/>
                <w:bCs/>
                <w:sz w:val="22"/>
                <w:szCs w:val="22"/>
              </w:rPr>
              <w:t xml:space="preserve">- </w:t>
            </w:r>
            <w:r w:rsidRPr="00CE1ADA">
              <w:rPr>
                <w:sz w:val="22"/>
                <w:szCs w:val="22"/>
              </w:rPr>
              <w:t xml:space="preserve">владеть способами бесконфликтного общения и </w:t>
            </w:r>
            <w:proofErr w:type="spellStart"/>
            <w:r w:rsidRPr="00CE1ADA">
              <w:rPr>
                <w:sz w:val="22"/>
                <w:szCs w:val="22"/>
              </w:rPr>
              <w:t>саморегуляции</w:t>
            </w:r>
            <w:proofErr w:type="spellEnd"/>
            <w:r w:rsidRPr="00CE1ADA">
              <w:rPr>
                <w:sz w:val="22"/>
                <w:szCs w:val="22"/>
              </w:rPr>
              <w:t xml:space="preserve"> в повседневной деятельности и экстремальных условиях военной службы</w:t>
            </w:r>
          </w:p>
        </w:tc>
        <w:tc>
          <w:tcPr>
            <w:tcW w:w="4253" w:type="dxa"/>
          </w:tcPr>
          <w:p w14:paraId="7152B379" w14:textId="77777777" w:rsidR="000F3299" w:rsidRPr="00CE1ADA" w:rsidRDefault="000F3299" w:rsidP="00C877A6">
            <w:pPr>
              <w:shd w:val="clear" w:color="auto" w:fill="FFFFFF"/>
              <w:tabs>
                <w:tab w:val="left" w:pos="398"/>
              </w:tabs>
              <w:spacing w:line="276" w:lineRule="auto"/>
              <w:ind w:right="197"/>
              <w:jc w:val="both"/>
              <w:rPr>
                <w:sz w:val="22"/>
                <w:szCs w:val="22"/>
              </w:rPr>
            </w:pPr>
            <w:r w:rsidRPr="00CE1ADA">
              <w:rPr>
                <w:b/>
                <w:bCs/>
                <w:sz w:val="22"/>
                <w:szCs w:val="22"/>
              </w:rPr>
              <w:t>-</w:t>
            </w:r>
            <w:r w:rsidRPr="00CE1ADA">
              <w:rPr>
                <w:b/>
                <w:bCs/>
                <w:sz w:val="22"/>
                <w:szCs w:val="22"/>
              </w:rPr>
              <w:tab/>
            </w:r>
            <w:r w:rsidRPr="00CE1ADA">
              <w:rPr>
                <w:sz w:val="22"/>
                <w:szCs w:val="22"/>
              </w:rPr>
              <w:t>перечисляет признаки зарождения</w:t>
            </w:r>
            <w:r w:rsidR="005677B2" w:rsidRPr="00CE1ADA">
              <w:rPr>
                <w:sz w:val="22"/>
                <w:szCs w:val="22"/>
              </w:rPr>
              <w:t xml:space="preserve"> </w:t>
            </w:r>
            <w:r w:rsidRPr="00CE1ADA">
              <w:rPr>
                <w:sz w:val="22"/>
                <w:szCs w:val="22"/>
              </w:rPr>
              <w:t>конфликта;</w:t>
            </w:r>
          </w:p>
          <w:p w14:paraId="0CBC208C" w14:textId="77777777" w:rsidR="000F3299" w:rsidRPr="00CE1ADA" w:rsidRDefault="000F3299" w:rsidP="00C877A6">
            <w:pPr>
              <w:shd w:val="clear" w:color="auto" w:fill="FFFFFF"/>
              <w:tabs>
                <w:tab w:val="left" w:pos="398"/>
              </w:tabs>
              <w:spacing w:line="276" w:lineRule="auto"/>
              <w:ind w:right="197"/>
              <w:jc w:val="both"/>
              <w:rPr>
                <w:sz w:val="22"/>
                <w:szCs w:val="22"/>
              </w:rPr>
            </w:pPr>
            <w:r w:rsidRPr="00CE1ADA">
              <w:rPr>
                <w:b/>
                <w:bCs/>
                <w:sz w:val="22"/>
                <w:szCs w:val="22"/>
              </w:rPr>
              <w:t>-</w:t>
            </w:r>
            <w:r w:rsidRPr="00CE1ADA">
              <w:rPr>
                <w:b/>
                <w:bCs/>
                <w:sz w:val="22"/>
                <w:szCs w:val="22"/>
              </w:rPr>
              <w:tab/>
            </w:r>
            <w:r w:rsidRPr="00CE1ADA">
              <w:rPr>
                <w:sz w:val="22"/>
                <w:szCs w:val="22"/>
              </w:rPr>
              <w:t>определяет людей, склонных к</w:t>
            </w:r>
            <w:r w:rsidR="005677B2" w:rsidRPr="00CE1ADA">
              <w:rPr>
                <w:sz w:val="22"/>
                <w:szCs w:val="22"/>
              </w:rPr>
              <w:t xml:space="preserve"> </w:t>
            </w:r>
            <w:r w:rsidRPr="00CE1ADA">
              <w:rPr>
                <w:sz w:val="22"/>
                <w:szCs w:val="22"/>
              </w:rPr>
              <w:t>конфликтному поведению;</w:t>
            </w:r>
          </w:p>
          <w:p w14:paraId="28394A71" w14:textId="77777777" w:rsidR="000F3299" w:rsidRPr="00CE1ADA" w:rsidRDefault="000F3299" w:rsidP="00C877A6">
            <w:pPr>
              <w:shd w:val="clear" w:color="auto" w:fill="FFFFFF"/>
              <w:tabs>
                <w:tab w:val="left" w:pos="398"/>
              </w:tabs>
              <w:spacing w:line="276" w:lineRule="auto"/>
              <w:ind w:right="197"/>
              <w:jc w:val="both"/>
              <w:rPr>
                <w:sz w:val="22"/>
                <w:szCs w:val="22"/>
              </w:rPr>
            </w:pPr>
            <w:r w:rsidRPr="00CE1ADA">
              <w:rPr>
                <w:b/>
                <w:bCs/>
                <w:sz w:val="22"/>
                <w:szCs w:val="22"/>
              </w:rPr>
              <w:t>-</w:t>
            </w:r>
            <w:r w:rsidRPr="00CE1ADA">
              <w:rPr>
                <w:b/>
                <w:bCs/>
                <w:sz w:val="22"/>
                <w:szCs w:val="22"/>
              </w:rPr>
              <w:tab/>
            </w:r>
            <w:r w:rsidRPr="00CE1ADA">
              <w:rPr>
                <w:sz w:val="22"/>
                <w:szCs w:val="22"/>
              </w:rPr>
              <w:t>перечисляет и применяет на практике</w:t>
            </w:r>
            <w:r w:rsidR="005677B2" w:rsidRPr="00CE1ADA">
              <w:rPr>
                <w:sz w:val="22"/>
                <w:szCs w:val="22"/>
              </w:rPr>
              <w:t xml:space="preserve"> </w:t>
            </w:r>
            <w:r w:rsidRPr="00CE1ADA">
              <w:rPr>
                <w:sz w:val="22"/>
                <w:szCs w:val="22"/>
              </w:rPr>
              <w:t>способы бесконфликтного общения и</w:t>
            </w:r>
            <w:r w:rsidR="005677B2" w:rsidRPr="00CE1ADA">
              <w:rPr>
                <w:sz w:val="22"/>
                <w:szCs w:val="22"/>
              </w:rPr>
              <w:t xml:space="preserve"> </w:t>
            </w:r>
            <w:proofErr w:type="spellStart"/>
            <w:r w:rsidR="00124F6A" w:rsidRPr="00CE1ADA">
              <w:rPr>
                <w:sz w:val="22"/>
                <w:szCs w:val="22"/>
              </w:rPr>
              <w:t>саморегуляции</w:t>
            </w:r>
            <w:proofErr w:type="spellEnd"/>
          </w:p>
        </w:tc>
        <w:tc>
          <w:tcPr>
            <w:tcW w:w="2409" w:type="dxa"/>
          </w:tcPr>
          <w:p w14:paraId="38E991A4" w14:textId="77777777" w:rsidR="000F3299" w:rsidRPr="00CE1ADA" w:rsidRDefault="00124F6A" w:rsidP="00C877A6">
            <w:pPr>
              <w:pStyle w:val="Default"/>
              <w:spacing w:line="276" w:lineRule="auto"/>
              <w:jc w:val="both"/>
              <w:rPr>
                <w:bCs/>
                <w:color w:val="auto"/>
                <w:sz w:val="22"/>
                <w:szCs w:val="22"/>
              </w:rPr>
            </w:pPr>
            <w:r w:rsidRPr="00CE1ADA">
              <w:rPr>
                <w:bCs/>
                <w:color w:val="auto"/>
                <w:sz w:val="22"/>
                <w:szCs w:val="22"/>
              </w:rPr>
              <w:t xml:space="preserve">- </w:t>
            </w:r>
            <w:r w:rsidR="00E15ECC" w:rsidRPr="00CE1ADA">
              <w:rPr>
                <w:bCs/>
                <w:color w:val="auto"/>
                <w:sz w:val="22"/>
                <w:szCs w:val="22"/>
              </w:rPr>
              <w:t>тестирование;</w:t>
            </w:r>
            <w:r w:rsidR="000F3299" w:rsidRPr="00CE1ADA">
              <w:rPr>
                <w:bCs/>
                <w:color w:val="auto"/>
                <w:sz w:val="22"/>
                <w:szCs w:val="22"/>
              </w:rPr>
              <w:t xml:space="preserve"> </w:t>
            </w:r>
          </w:p>
          <w:p w14:paraId="73850A14" w14:textId="77777777" w:rsidR="00124F6A" w:rsidRPr="00CE1ADA" w:rsidRDefault="00124F6A" w:rsidP="00C877A6">
            <w:pPr>
              <w:pStyle w:val="Default"/>
              <w:spacing w:line="276" w:lineRule="auto"/>
              <w:jc w:val="both"/>
              <w:rPr>
                <w:color w:val="auto"/>
                <w:sz w:val="22"/>
                <w:szCs w:val="22"/>
              </w:rPr>
            </w:pPr>
            <w:r w:rsidRPr="00CE1ADA">
              <w:rPr>
                <w:bCs/>
                <w:color w:val="auto"/>
                <w:sz w:val="22"/>
                <w:szCs w:val="22"/>
              </w:rPr>
              <w:t xml:space="preserve">- </w:t>
            </w:r>
            <w:r w:rsidR="000F3299" w:rsidRPr="00CE1ADA">
              <w:rPr>
                <w:bCs/>
                <w:color w:val="auto"/>
                <w:sz w:val="22"/>
                <w:szCs w:val="22"/>
              </w:rPr>
              <w:t>оценка решения ситуационных</w:t>
            </w:r>
          </w:p>
          <w:p w14:paraId="51E0A8BC" w14:textId="77777777" w:rsidR="000F3299" w:rsidRPr="00CE1ADA" w:rsidRDefault="00E15ECC" w:rsidP="00C877A6">
            <w:pPr>
              <w:spacing w:line="276" w:lineRule="auto"/>
              <w:rPr>
                <w:sz w:val="22"/>
                <w:szCs w:val="22"/>
              </w:rPr>
            </w:pPr>
            <w:r w:rsidRPr="00CE1ADA">
              <w:rPr>
                <w:sz w:val="22"/>
                <w:szCs w:val="22"/>
              </w:rPr>
              <w:t>задач</w:t>
            </w:r>
          </w:p>
        </w:tc>
      </w:tr>
      <w:tr w:rsidR="000F3299" w:rsidRPr="00CE1ADA" w14:paraId="30515967" w14:textId="77777777" w:rsidTr="00CE1ADA">
        <w:tc>
          <w:tcPr>
            <w:tcW w:w="2977" w:type="dxa"/>
          </w:tcPr>
          <w:p w14:paraId="0F9F0B7D" w14:textId="77777777" w:rsidR="000F3299" w:rsidRPr="00CE1ADA" w:rsidRDefault="000F3299" w:rsidP="00C877A6">
            <w:pPr>
              <w:tabs>
                <w:tab w:val="left" w:pos="4820"/>
              </w:tabs>
              <w:spacing w:line="276" w:lineRule="auto"/>
              <w:jc w:val="both"/>
              <w:rPr>
                <w:bCs/>
                <w:sz w:val="22"/>
                <w:szCs w:val="22"/>
              </w:rPr>
            </w:pPr>
            <w:r w:rsidRPr="00CE1ADA">
              <w:rPr>
                <w:bCs/>
                <w:sz w:val="22"/>
                <w:szCs w:val="22"/>
              </w:rPr>
              <w:t>- оказывать первую помощь пострадавшим</w:t>
            </w:r>
          </w:p>
        </w:tc>
        <w:tc>
          <w:tcPr>
            <w:tcW w:w="4253" w:type="dxa"/>
          </w:tcPr>
          <w:p w14:paraId="6388869C" w14:textId="77777777" w:rsidR="000F3299" w:rsidRPr="00CE1ADA" w:rsidRDefault="000F3299" w:rsidP="00C877A6">
            <w:pPr>
              <w:shd w:val="clear" w:color="auto" w:fill="FFFFFF"/>
              <w:tabs>
                <w:tab w:val="left" w:pos="394"/>
              </w:tabs>
              <w:spacing w:line="276" w:lineRule="auto"/>
              <w:ind w:right="278"/>
              <w:jc w:val="both"/>
              <w:rPr>
                <w:sz w:val="22"/>
                <w:szCs w:val="22"/>
              </w:rPr>
            </w:pPr>
            <w:r w:rsidRPr="00CE1ADA">
              <w:rPr>
                <w:b/>
                <w:bCs/>
                <w:sz w:val="22"/>
                <w:szCs w:val="22"/>
              </w:rPr>
              <w:t>-</w:t>
            </w:r>
            <w:r w:rsidRPr="00CE1ADA">
              <w:rPr>
                <w:b/>
                <w:bCs/>
                <w:sz w:val="22"/>
                <w:szCs w:val="22"/>
              </w:rPr>
              <w:tab/>
            </w:r>
            <w:r w:rsidRPr="00CE1ADA">
              <w:rPr>
                <w:sz w:val="22"/>
                <w:szCs w:val="22"/>
              </w:rPr>
              <w:t>перечисляет состояния, при которых</w:t>
            </w:r>
            <w:r w:rsidR="005677B2" w:rsidRPr="00CE1ADA">
              <w:rPr>
                <w:sz w:val="22"/>
                <w:szCs w:val="22"/>
              </w:rPr>
              <w:t xml:space="preserve"> </w:t>
            </w:r>
            <w:r w:rsidRPr="00CE1ADA">
              <w:rPr>
                <w:sz w:val="22"/>
                <w:szCs w:val="22"/>
              </w:rPr>
              <w:t>необходима первая помощь;</w:t>
            </w:r>
          </w:p>
          <w:p w14:paraId="07A10477" w14:textId="77777777" w:rsidR="000F3299" w:rsidRPr="00CE1ADA" w:rsidRDefault="000F3299" w:rsidP="00C877A6">
            <w:pPr>
              <w:shd w:val="clear" w:color="auto" w:fill="FFFFFF"/>
              <w:tabs>
                <w:tab w:val="left" w:pos="398"/>
              </w:tabs>
              <w:spacing w:line="276" w:lineRule="auto"/>
              <w:ind w:right="82"/>
              <w:jc w:val="both"/>
              <w:rPr>
                <w:sz w:val="22"/>
                <w:szCs w:val="22"/>
              </w:rPr>
            </w:pPr>
            <w:r w:rsidRPr="00CE1ADA">
              <w:rPr>
                <w:b/>
                <w:bCs/>
                <w:sz w:val="22"/>
                <w:szCs w:val="22"/>
              </w:rPr>
              <w:t>-</w:t>
            </w:r>
            <w:r w:rsidRPr="00CE1ADA">
              <w:rPr>
                <w:b/>
                <w:bCs/>
                <w:sz w:val="22"/>
                <w:szCs w:val="22"/>
              </w:rPr>
              <w:tab/>
            </w:r>
            <w:r w:rsidRPr="00CE1ADA">
              <w:rPr>
                <w:sz w:val="22"/>
                <w:szCs w:val="22"/>
              </w:rPr>
              <w:t>распознает признаки неотложных</w:t>
            </w:r>
            <w:r w:rsidR="005677B2" w:rsidRPr="00CE1ADA">
              <w:rPr>
                <w:sz w:val="22"/>
                <w:szCs w:val="22"/>
              </w:rPr>
              <w:t xml:space="preserve"> </w:t>
            </w:r>
            <w:r w:rsidRPr="00CE1ADA">
              <w:rPr>
                <w:sz w:val="22"/>
                <w:szCs w:val="22"/>
              </w:rPr>
              <w:t>состояний; поясняет свои действия при оказании</w:t>
            </w:r>
            <w:r w:rsidR="005677B2" w:rsidRPr="00CE1ADA">
              <w:rPr>
                <w:sz w:val="22"/>
                <w:szCs w:val="22"/>
              </w:rPr>
              <w:t xml:space="preserve"> </w:t>
            </w:r>
            <w:r w:rsidRPr="00CE1ADA">
              <w:rPr>
                <w:sz w:val="22"/>
                <w:szCs w:val="22"/>
              </w:rPr>
              <w:t>первой помощи в зависимости от</w:t>
            </w:r>
            <w:r w:rsidR="005677B2" w:rsidRPr="00CE1ADA">
              <w:rPr>
                <w:sz w:val="22"/>
                <w:szCs w:val="22"/>
              </w:rPr>
              <w:t xml:space="preserve"> </w:t>
            </w:r>
            <w:r w:rsidRPr="00CE1ADA">
              <w:rPr>
                <w:sz w:val="22"/>
                <w:szCs w:val="22"/>
              </w:rPr>
              <w:t>состояния пострадавшего;</w:t>
            </w:r>
          </w:p>
          <w:p w14:paraId="4734EB06" w14:textId="77777777" w:rsidR="000F3299" w:rsidRPr="00CE1ADA" w:rsidRDefault="000F3299" w:rsidP="00C877A6">
            <w:pPr>
              <w:shd w:val="clear" w:color="auto" w:fill="FFFFFF"/>
              <w:tabs>
                <w:tab w:val="left" w:pos="398"/>
              </w:tabs>
              <w:spacing w:line="276" w:lineRule="auto"/>
              <w:ind w:right="82"/>
              <w:jc w:val="both"/>
              <w:rPr>
                <w:sz w:val="22"/>
                <w:szCs w:val="22"/>
              </w:rPr>
            </w:pPr>
            <w:r w:rsidRPr="00CE1ADA">
              <w:rPr>
                <w:sz w:val="22"/>
                <w:szCs w:val="22"/>
              </w:rPr>
              <w:t>- демонстрирует действия по оказанию</w:t>
            </w:r>
            <w:r w:rsidR="005677B2" w:rsidRPr="00CE1ADA">
              <w:rPr>
                <w:sz w:val="22"/>
                <w:szCs w:val="22"/>
              </w:rPr>
              <w:t xml:space="preserve"> </w:t>
            </w:r>
            <w:r w:rsidRPr="00CE1ADA">
              <w:rPr>
                <w:sz w:val="22"/>
                <w:szCs w:val="22"/>
              </w:rPr>
              <w:t>первой помощи;</w:t>
            </w:r>
          </w:p>
          <w:p w14:paraId="54291BF2" w14:textId="77777777" w:rsidR="000F3299" w:rsidRPr="00CE1ADA" w:rsidRDefault="000F3299" w:rsidP="00C877A6">
            <w:pPr>
              <w:shd w:val="clear" w:color="auto" w:fill="FFFFFF"/>
              <w:tabs>
                <w:tab w:val="left" w:pos="394"/>
              </w:tabs>
              <w:spacing w:line="276" w:lineRule="auto"/>
              <w:ind w:right="278"/>
              <w:jc w:val="both"/>
              <w:rPr>
                <w:sz w:val="22"/>
                <w:szCs w:val="22"/>
              </w:rPr>
            </w:pPr>
            <w:r w:rsidRPr="00CE1ADA">
              <w:rPr>
                <w:b/>
                <w:bCs/>
                <w:sz w:val="22"/>
                <w:szCs w:val="22"/>
              </w:rPr>
              <w:t>-</w:t>
            </w:r>
            <w:r w:rsidRPr="00CE1ADA">
              <w:rPr>
                <w:b/>
                <w:bCs/>
                <w:sz w:val="22"/>
                <w:szCs w:val="22"/>
              </w:rPr>
              <w:tab/>
            </w:r>
            <w:r w:rsidRPr="00CE1ADA">
              <w:rPr>
                <w:sz w:val="22"/>
                <w:szCs w:val="22"/>
              </w:rPr>
              <w:t>оценивает соответствие оказания</w:t>
            </w:r>
            <w:r w:rsidR="005677B2" w:rsidRPr="00CE1ADA">
              <w:rPr>
                <w:sz w:val="22"/>
                <w:szCs w:val="22"/>
              </w:rPr>
              <w:t xml:space="preserve"> </w:t>
            </w:r>
            <w:r w:rsidRPr="00CE1ADA">
              <w:rPr>
                <w:sz w:val="22"/>
                <w:szCs w:val="22"/>
              </w:rPr>
              <w:t>первой помощи установленным правилам</w:t>
            </w:r>
          </w:p>
        </w:tc>
        <w:tc>
          <w:tcPr>
            <w:tcW w:w="2409" w:type="dxa"/>
          </w:tcPr>
          <w:p w14:paraId="4821F9CA" w14:textId="77777777" w:rsidR="000F3299" w:rsidRPr="00CE1ADA" w:rsidRDefault="00124F6A" w:rsidP="00C877A6">
            <w:pPr>
              <w:widowControl/>
              <w:autoSpaceDE/>
              <w:autoSpaceDN/>
              <w:adjustRightInd/>
              <w:spacing w:line="276" w:lineRule="auto"/>
              <w:jc w:val="both"/>
              <w:rPr>
                <w:bCs/>
                <w:sz w:val="22"/>
                <w:szCs w:val="22"/>
              </w:rPr>
            </w:pPr>
            <w:r w:rsidRPr="00CE1ADA">
              <w:rPr>
                <w:bCs/>
                <w:sz w:val="22"/>
                <w:szCs w:val="22"/>
              </w:rPr>
              <w:t>- д</w:t>
            </w:r>
            <w:r w:rsidR="000F3299" w:rsidRPr="00CE1ADA">
              <w:rPr>
                <w:bCs/>
                <w:sz w:val="22"/>
                <w:szCs w:val="22"/>
              </w:rPr>
              <w:t>емонстрация умения оказы</w:t>
            </w:r>
            <w:r w:rsidR="00E15ECC" w:rsidRPr="00CE1ADA">
              <w:rPr>
                <w:bCs/>
                <w:sz w:val="22"/>
                <w:szCs w:val="22"/>
              </w:rPr>
              <w:t>вать первую помощь пострадавшим;</w:t>
            </w:r>
            <w:r w:rsidR="000F3299" w:rsidRPr="00CE1ADA">
              <w:rPr>
                <w:bCs/>
                <w:sz w:val="22"/>
                <w:szCs w:val="22"/>
              </w:rPr>
              <w:t xml:space="preserve"> </w:t>
            </w:r>
          </w:p>
          <w:p w14:paraId="5A78A348" w14:textId="77777777" w:rsidR="000F3299" w:rsidRPr="00CE1ADA" w:rsidRDefault="00124F6A" w:rsidP="00C877A6">
            <w:pPr>
              <w:widowControl/>
              <w:autoSpaceDE/>
              <w:autoSpaceDN/>
              <w:adjustRightInd/>
              <w:spacing w:line="276" w:lineRule="auto"/>
              <w:jc w:val="both"/>
              <w:rPr>
                <w:bCs/>
                <w:sz w:val="22"/>
                <w:szCs w:val="22"/>
              </w:rPr>
            </w:pPr>
            <w:r w:rsidRPr="00CE1ADA">
              <w:rPr>
                <w:bCs/>
                <w:sz w:val="22"/>
                <w:szCs w:val="22"/>
              </w:rPr>
              <w:t xml:space="preserve">- </w:t>
            </w:r>
            <w:r w:rsidR="000F3299" w:rsidRPr="00CE1ADA">
              <w:rPr>
                <w:bCs/>
                <w:sz w:val="22"/>
                <w:szCs w:val="22"/>
              </w:rPr>
              <w:t xml:space="preserve">оценка правильности выполнения алгоритма оказания первой помощи; </w:t>
            </w:r>
          </w:p>
          <w:p w14:paraId="611CE662" w14:textId="77777777" w:rsidR="000F3299" w:rsidRPr="00CE1ADA" w:rsidRDefault="00124F6A" w:rsidP="00C877A6">
            <w:pPr>
              <w:widowControl/>
              <w:autoSpaceDE/>
              <w:autoSpaceDN/>
              <w:adjustRightInd/>
              <w:spacing w:line="276" w:lineRule="auto"/>
              <w:jc w:val="both"/>
              <w:rPr>
                <w:bCs/>
                <w:sz w:val="22"/>
                <w:szCs w:val="22"/>
              </w:rPr>
            </w:pPr>
            <w:r w:rsidRPr="00CE1ADA">
              <w:rPr>
                <w:bCs/>
                <w:sz w:val="22"/>
                <w:szCs w:val="22"/>
              </w:rPr>
              <w:t xml:space="preserve">- </w:t>
            </w:r>
            <w:r w:rsidR="000F3299" w:rsidRPr="00CE1ADA">
              <w:rPr>
                <w:bCs/>
                <w:sz w:val="22"/>
                <w:szCs w:val="22"/>
              </w:rPr>
              <w:t xml:space="preserve">оценка решения ситуационных задач; </w:t>
            </w:r>
          </w:p>
          <w:p w14:paraId="2CBF26A7" w14:textId="77777777" w:rsidR="00124F6A" w:rsidRPr="00CE1ADA" w:rsidRDefault="00E15ECC" w:rsidP="00C877A6">
            <w:pPr>
              <w:widowControl/>
              <w:autoSpaceDE/>
              <w:autoSpaceDN/>
              <w:adjustRightInd/>
              <w:spacing w:line="276" w:lineRule="auto"/>
              <w:jc w:val="both"/>
              <w:rPr>
                <w:bCs/>
                <w:sz w:val="22"/>
                <w:szCs w:val="22"/>
              </w:rPr>
            </w:pPr>
            <w:r w:rsidRPr="00CE1ADA">
              <w:rPr>
                <w:bCs/>
                <w:sz w:val="22"/>
                <w:szCs w:val="22"/>
              </w:rPr>
              <w:t>- тестирование;</w:t>
            </w:r>
            <w:r w:rsidR="00124F6A" w:rsidRPr="00CE1ADA">
              <w:rPr>
                <w:bCs/>
                <w:sz w:val="22"/>
                <w:szCs w:val="22"/>
              </w:rPr>
              <w:t xml:space="preserve"> </w:t>
            </w:r>
          </w:p>
          <w:p w14:paraId="3C3AA178" w14:textId="77777777" w:rsidR="000F3299" w:rsidRPr="00CE1ADA" w:rsidRDefault="00124F6A" w:rsidP="00C877A6">
            <w:pPr>
              <w:widowControl/>
              <w:autoSpaceDE/>
              <w:autoSpaceDN/>
              <w:adjustRightInd/>
              <w:spacing w:line="276" w:lineRule="auto"/>
              <w:jc w:val="both"/>
              <w:rPr>
                <w:bCs/>
                <w:sz w:val="22"/>
                <w:szCs w:val="22"/>
              </w:rPr>
            </w:pPr>
            <w:r w:rsidRPr="00CE1ADA">
              <w:rPr>
                <w:bCs/>
                <w:sz w:val="22"/>
                <w:szCs w:val="22"/>
              </w:rPr>
              <w:t>- устный опрос</w:t>
            </w:r>
          </w:p>
        </w:tc>
      </w:tr>
    </w:tbl>
    <w:p w14:paraId="3BDF91F8" w14:textId="77777777" w:rsidR="00DF07BD" w:rsidRPr="003767CB" w:rsidRDefault="00DF07BD" w:rsidP="00C877A6">
      <w:pPr>
        <w:spacing w:line="276" w:lineRule="auto"/>
        <w:rPr>
          <w:b/>
          <w:sz w:val="28"/>
          <w:szCs w:val="28"/>
        </w:rPr>
      </w:pPr>
    </w:p>
    <w:p w14:paraId="0AEFB0DD" w14:textId="77777777" w:rsidR="0001023D" w:rsidRDefault="0001023D" w:rsidP="00C877A6">
      <w:pPr>
        <w:shd w:val="clear" w:color="auto" w:fill="FFFFFF"/>
        <w:spacing w:line="276" w:lineRule="auto"/>
        <w:jc w:val="right"/>
        <w:rPr>
          <w:rFonts w:eastAsia="Times New Roman"/>
          <w:b/>
          <w:bCs/>
          <w:sz w:val="24"/>
          <w:szCs w:val="24"/>
        </w:rPr>
      </w:pPr>
    </w:p>
    <w:p w14:paraId="5ED9E0E7" w14:textId="77777777" w:rsidR="0001023D" w:rsidRDefault="0001023D" w:rsidP="00CE1ADA">
      <w:pPr>
        <w:shd w:val="clear" w:color="auto" w:fill="FFFFFF"/>
        <w:spacing w:line="276" w:lineRule="auto"/>
        <w:rPr>
          <w:rFonts w:eastAsia="Times New Roman"/>
          <w:b/>
          <w:bCs/>
          <w:sz w:val="24"/>
          <w:szCs w:val="24"/>
        </w:rPr>
      </w:pPr>
    </w:p>
    <w:sectPr w:rsidR="0001023D" w:rsidSect="001B48CC">
      <w:pgSz w:w="11906" w:h="16838"/>
      <w:pgMar w:top="1134" w:right="566" w:bottom="993" w:left="1701" w:header="56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A63427" w14:textId="77777777" w:rsidR="00FE7340" w:rsidRDefault="00FE7340" w:rsidP="00887E55">
      <w:r>
        <w:separator/>
      </w:r>
    </w:p>
  </w:endnote>
  <w:endnote w:type="continuationSeparator" w:id="0">
    <w:p w14:paraId="4312FFD5" w14:textId="77777777" w:rsidR="00FE7340" w:rsidRDefault="00FE7340" w:rsidP="00887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CC"/>
    <w:family w:val="modern"/>
    <w:pitch w:val="fixed"/>
    <w:sig w:usb0="E10002FF" w:usb1="4000FCFF" w:usb2="00000009" w:usb3="00000000" w:csb0="0000019F" w:csb1="00000000"/>
  </w:font>
  <w:font w:name="Lohit Hindi">
    <w:altName w:val="MS Gothic"/>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CC"/>
    <w:family w:val="roman"/>
    <w:pitch w:val="variable"/>
    <w:sig w:usb0="00000287" w:usb1="00000000"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Liberation Serif">
    <w:charset w:val="CC"/>
    <w:family w:val="roman"/>
    <w:pitch w:val="variable"/>
    <w:sig w:usb0="E0000AFF" w:usb1="500078FF" w:usb2="00000021" w:usb3="00000000" w:csb0="000001B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23CA90" w14:textId="77777777" w:rsidR="006D51FD" w:rsidRDefault="006D51FD" w:rsidP="004F6EF8">
    <w:pPr>
      <w:pStyle w:val="a8"/>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041F0175" w14:textId="77777777" w:rsidR="006D51FD" w:rsidRDefault="006D51F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AD26C" w14:textId="77777777" w:rsidR="006D51FD" w:rsidRDefault="006D51FD">
    <w:pPr>
      <w:pStyle w:val="a8"/>
      <w:jc w:val="center"/>
    </w:pPr>
  </w:p>
  <w:p w14:paraId="49F753AC" w14:textId="77777777" w:rsidR="006D51FD" w:rsidRDefault="006D51F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F58B97" w14:textId="77777777" w:rsidR="00FE7340" w:rsidRDefault="00FE7340" w:rsidP="00887E55">
      <w:r>
        <w:separator/>
      </w:r>
    </w:p>
  </w:footnote>
  <w:footnote w:type="continuationSeparator" w:id="0">
    <w:p w14:paraId="273CC299" w14:textId="77777777" w:rsidR="00FE7340" w:rsidRDefault="00FE7340" w:rsidP="00887E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42E5A88"/>
    <w:lvl w:ilvl="0">
      <w:numFmt w:val="bullet"/>
      <w:lvlText w:val="*"/>
      <w:lvlJc w:val="left"/>
    </w:lvl>
  </w:abstractNum>
  <w:abstractNum w:abstractNumId="1">
    <w:nsid w:val="00000002"/>
    <w:multiLevelType w:val="singleLevel"/>
    <w:tmpl w:val="00000002"/>
    <w:name w:val="WW8Num2"/>
    <w:lvl w:ilvl="0">
      <w:start w:val="1"/>
      <w:numFmt w:val="decimal"/>
      <w:lvlText w:val="%1."/>
      <w:lvlJc w:val="left"/>
      <w:pPr>
        <w:tabs>
          <w:tab w:val="num" w:pos="644"/>
        </w:tabs>
        <w:ind w:left="644" w:hanging="360"/>
      </w:pPr>
      <w:rPr>
        <w:rFonts w:cs="Times New Roman"/>
        <w:b/>
      </w:rPr>
    </w:lvl>
  </w:abstractNum>
  <w:abstractNum w:abstractNumId="2">
    <w:nsid w:val="00000003"/>
    <w:multiLevelType w:val="singleLevel"/>
    <w:tmpl w:val="00000003"/>
    <w:name w:val="WW8Num3"/>
    <w:lvl w:ilvl="0">
      <w:numFmt w:val="bullet"/>
      <w:lvlText w:val="-"/>
      <w:lvlJc w:val="left"/>
      <w:pPr>
        <w:tabs>
          <w:tab w:val="num" w:pos="1144"/>
        </w:tabs>
        <w:ind w:left="1144" w:hanging="360"/>
      </w:pPr>
      <w:rPr>
        <w:rFonts w:ascii="OpenSymbol" w:hAnsi="OpenSymbol"/>
      </w:rPr>
    </w:lvl>
  </w:abstractNum>
  <w:abstractNum w:abstractNumId="3">
    <w:nsid w:val="00000005"/>
    <w:multiLevelType w:val="multilevel"/>
    <w:tmpl w:val="00000005"/>
    <w:name w:val="WW8Num6"/>
    <w:lvl w:ilvl="0">
      <w:start w:val="1"/>
      <w:numFmt w:val="decimal"/>
      <w:lvlText w:val="%1."/>
      <w:lvlJc w:val="left"/>
      <w:pPr>
        <w:tabs>
          <w:tab w:val="num" w:pos="360"/>
        </w:tabs>
        <w:ind w:left="360" w:hanging="360"/>
      </w:pPr>
      <w:rPr>
        <w:rFonts w:cs="Times New Roman"/>
        <w:b/>
      </w:rPr>
    </w:lvl>
    <w:lvl w:ilvl="1">
      <w:start w:val="2"/>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800"/>
        </w:tabs>
        <w:ind w:left="1800" w:hanging="1800"/>
      </w:pPr>
      <w:rPr>
        <w:rFonts w:cs="Times New Roman"/>
        <w:b/>
      </w:rPr>
    </w:lvl>
  </w:abstractNum>
  <w:abstractNum w:abstractNumId="4">
    <w:nsid w:val="00000006"/>
    <w:multiLevelType w:val="multilevel"/>
    <w:tmpl w:val="00000006"/>
    <w:name w:val="WW8Num7"/>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nsid w:val="00000008"/>
    <w:multiLevelType w:val="multilevel"/>
    <w:tmpl w:val="00000008"/>
    <w:name w:val="WW8Num10"/>
    <w:lvl w:ilvl="0">
      <w:numFmt w:val="bullet"/>
      <w:lvlText w:val="-"/>
      <w:lvlJc w:val="left"/>
      <w:pPr>
        <w:tabs>
          <w:tab w:val="num" w:pos="1068"/>
        </w:tabs>
        <w:ind w:left="1068" w:hanging="708"/>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B"/>
    <w:multiLevelType w:val="singleLevel"/>
    <w:tmpl w:val="CAA6ED0A"/>
    <w:name w:val="WW8Num11"/>
    <w:lvl w:ilvl="0">
      <w:start w:val="1"/>
      <w:numFmt w:val="decimal"/>
      <w:lvlText w:val="%1."/>
      <w:lvlJc w:val="left"/>
      <w:pPr>
        <w:tabs>
          <w:tab w:val="num" w:pos="0"/>
        </w:tabs>
        <w:ind w:left="643" w:hanging="360"/>
      </w:pPr>
      <w:rPr>
        <w:rFonts w:cs="Times New Roman"/>
        <w:b w:val="0"/>
        <w:color w:val="000000"/>
        <w:spacing w:val="-14"/>
        <w:w w:val="107"/>
        <w:sz w:val="28"/>
        <w:szCs w:val="28"/>
      </w:rPr>
    </w:lvl>
  </w:abstractNum>
  <w:abstractNum w:abstractNumId="7">
    <w:nsid w:val="0000074D"/>
    <w:multiLevelType w:val="hybridMultilevel"/>
    <w:tmpl w:val="29E6DFC2"/>
    <w:lvl w:ilvl="0" w:tplc="9FDEA6C2">
      <w:start w:val="17"/>
      <w:numFmt w:val="decimal"/>
      <w:lvlText w:val="%1."/>
      <w:lvlJc w:val="left"/>
      <w:rPr>
        <w:sz w:val="24"/>
        <w:szCs w:val="24"/>
      </w:rPr>
    </w:lvl>
    <w:lvl w:ilvl="1" w:tplc="C1F2F876">
      <w:numFmt w:val="decimal"/>
      <w:lvlText w:val=""/>
      <w:lvlJc w:val="left"/>
    </w:lvl>
    <w:lvl w:ilvl="2" w:tplc="8D92BB2E">
      <w:numFmt w:val="decimal"/>
      <w:lvlText w:val=""/>
      <w:lvlJc w:val="left"/>
    </w:lvl>
    <w:lvl w:ilvl="3" w:tplc="6A50E1AA">
      <w:numFmt w:val="decimal"/>
      <w:lvlText w:val=""/>
      <w:lvlJc w:val="left"/>
    </w:lvl>
    <w:lvl w:ilvl="4" w:tplc="F28A2192">
      <w:numFmt w:val="decimal"/>
      <w:lvlText w:val=""/>
      <w:lvlJc w:val="left"/>
    </w:lvl>
    <w:lvl w:ilvl="5" w:tplc="42BA52A6">
      <w:numFmt w:val="decimal"/>
      <w:lvlText w:val=""/>
      <w:lvlJc w:val="left"/>
    </w:lvl>
    <w:lvl w:ilvl="6" w:tplc="2CD2D56C">
      <w:numFmt w:val="decimal"/>
      <w:lvlText w:val=""/>
      <w:lvlJc w:val="left"/>
    </w:lvl>
    <w:lvl w:ilvl="7" w:tplc="34644E6C">
      <w:numFmt w:val="decimal"/>
      <w:lvlText w:val=""/>
      <w:lvlJc w:val="left"/>
    </w:lvl>
    <w:lvl w:ilvl="8" w:tplc="F56CC422">
      <w:numFmt w:val="decimal"/>
      <w:lvlText w:val=""/>
      <w:lvlJc w:val="left"/>
    </w:lvl>
  </w:abstractNum>
  <w:abstractNum w:abstractNumId="8">
    <w:nsid w:val="00001547"/>
    <w:multiLevelType w:val="hybridMultilevel"/>
    <w:tmpl w:val="8B220D18"/>
    <w:lvl w:ilvl="0" w:tplc="C22E055E">
      <w:start w:val="1"/>
      <w:numFmt w:val="decimal"/>
      <w:lvlText w:val="%1."/>
      <w:lvlJc w:val="left"/>
    </w:lvl>
    <w:lvl w:ilvl="1" w:tplc="2870C5D0">
      <w:numFmt w:val="decimal"/>
      <w:lvlText w:val=""/>
      <w:lvlJc w:val="left"/>
    </w:lvl>
    <w:lvl w:ilvl="2" w:tplc="6B16AEEC">
      <w:numFmt w:val="decimal"/>
      <w:lvlText w:val=""/>
      <w:lvlJc w:val="left"/>
    </w:lvl>
    <w:lvl w:ilvl="3" w:tplc="0302BD38">
      <w:numFmt w:val="decimal"/>
      <w:lvlText w:val=""/>
      <w:lvlJc w:val="left"/>
    </w:lvl>
    <w:lvl w:ilvl="4" w:tplc="9870923C">
      <w:numFmt w:val="decimal"/>
      <w:lvlText w:val=""/>
      <w:lvlJc w:val="left"/>
    </w:lvl>
    <w:lvl w:ilvl="5" w:tplc="A72E2CF0">
      <w:numFmt w:val="decimal"/>
      <w:lvlText w:val=""/>
      <w:lvlJc w:val="left"/>
    </w:lvl>
    <w:lvl w:ilvl="6" w:tplc="65223940">
      <w:numFmt w:val="decimal"/>
      <w:lvlText w:val=""/>
      <w:lvlJc w:val="left"/>
    </w:lvl>
    <w:lvl w:ilvl="7" w:tplc="CA5837B0">
      <w:numFmt w:val="decimal"/>
      <w:lvlText w:val=""/>
      <w:lvlJc w:val="left"/>
    </w:lvl>
    <w:lvl w:ilvl="8" w:tplc="BB9E446A">
      <w:numFmt w:val="decimal"/>
      <w:lvlText w:val=""/>
      <w:lvlJc w:val="left"/>
    </w:lvl>
  </w:abstractNum>
  <w:abstractNum w:abstractNumId="9">
    <w:nsid w:val="00002D12"/>
    <w:multiLevelType w:val="hybridMultilevel"/>
    <w:tmpl w:val="F8009ED0"/>
    <w:lvl w:ilvl="0" w:tplc="064E2D12">
      <w:start w:val="1"/>
      <w:numFmt w:val="bullet"/>
      <w:lvlText w:val="-"/>
      <w:lvlJc w:val="left"/>
    </w:lvl>
    <w:lvl w:ilvl="1" w:tplc="6A2A3DE4">
      <w:numFmt w:val="decimal"/>
      <w:lvlText w:val=""/>
      <w:lvlJc w:val="left"/>
    </w:lvl>
    <w:lvl w:ilvl="2" w:tplc="CED689B0">
      <w:numFmt w:val="decimal"/>
      <w:lvlText w:val=""/>
      <w:lvlJc w:val="left"/>
    </w:lvl>
    <w:lvl w:ilvl="3" w:tplc="AA4A7D82">
      <w:numFmt w:val="decimal"/>
      <w:lvlText w:val=""/>
      <w:lvlJc w:val="left"/>
    </w:lvl>
    <w:lvl w:ilvl="4" w:tplc="4112D8EA">
      <w:numFmt w:val="decimal"/>
      <w:lvlText w:val=""/>
      <w:lvlJc w:val="left"/>
    </w:lvl>
    <w:lvl w:ilvl="5" w:tplc="179E8A44">
      <w:numFmt w:val="decimal"/>
      <w:lvlText w:val=""/>
      <w:lvlJc w:val="left"/>
    </w:lvl>
    <w:lvl w:ilvl="6" w:tplc="FA86AADC">
      <w:numFmt w:val="decimal"/>
      <w:lvlText w:val=""/>
      <w:lvlJc w:val="left"/>
    </w:lvl>
    <w:lvl w:ilvl="7" w:tplc="3934CA66">
      <w:numFmt w:val="decimal"/>
      <w:lvlText w:val=""/>
      <w:lvlJc w:val="left"/>
    </w:lvl>
    <w:lvl w:ilvl="8" w:tplc="54A83ABC">
      <w:numFmt w:val="decimal"/>
      <w:lvlText w:val=""/>
      <w:lvlJc w:val="left"/>
    </w:lvl>
  </w:abstractNum>
  <w:abstractNum w:abstractNumId="10">
    <w:nsid w:val="000039B3"/>
    <w:multiLevelType w:val="hybridMultilevel"/>
    <w:tmpl w:val="5F5E2274"/>
    <w:lvl w:ilvl="0" w:tplc="212CF7BA">
      <w:start w:val="10"/>
      <w:numFmt w:val="decimal"/>
      <w:lvlText w:val="%1."/>
      <w:lvlJc w:val="left"/>
    </w:lvl>
    <w:lvl w:ilvl="1" w:tplc="47F055B2">
      <w:numFmt w:val="decimal"/>
      <w:lvlText w:val=""/>
      <w:lvlJc w:val="left"/>
    </w:lvl>
    <w:lvl w:ilvl="2" w:tplc="21286C16">
      <w:numFmt w:val="decimal"/>
      <w:lvlText w:val=""/>
      <w:lvlJc w:val="left"/>
    </w:lvl>
    <w:lvl w:ilvl="3" w:tplc="EE060FEA">
      <w:numFmt w:val="decimal"/>
      <w:lvlText w:val=""/>
      <w:lvlJc w:val="left"/>
    </w:lvl>
    <w:lvl w:ilvl="4" w:tplc="DB20D4FA">
      <w:numFmt w:val="decimal"/>
      <w:lvlText w:val=""/>
      <w:lvlJc w:val="left"/>
    </w:lvl>
    <w:lvl w:ilvl="5" w:tplc="12722226">
      <w:numFmt w:val="decimal"/>
      <w:lvlText w:val=""/>
      <w:lvlJc w:val="left"/>
    </w:lvl>
    <w:lvl w:ilvl="6" w:tplc="581C82D0">
      <w:numFmt w:val="decimal"/>
      <w:lvlText w:val=""/>
      <w:lvlJc w:val="left"/>
    </w:lvl>
    <w:lvl w:ilvl="7" w:tplc="FFF02532">
      <w:numFmt w:val="decimal"/>
      <w:lvlText w:val=""/>
      <w:lvlJc w:val="left"/>
    </w:lvl>
    <w:lvl w:ilvl="8" w:tplc="760AD16E">
      <w:numFmt w:val="decimal"/>
      <w:lvlText w:val=""/>
      <w:lvlJc w:val="left"/>
    </w:lvl>
  </w:abstractNum>
  <w:abstractNum w:abstractNumId="11">
    <w:nsid w:val="0000491C"/>
    <w:multiLevelType w:val="hybridMultilevel"/>
    <w:tmpl w:val="A7865A08"/>
    <w:lvl w:ilvl="0" w:tplc="7062D68C">
      <w:start w:val="1"/>
      <w:numFmt w:val="decimal"/>
      <w:lvlText w:val="%1."/>
      <w:lvlJc w:val="left"/>
    </w:lvl>
    <w:lvl w:ilvl="1" w:tplc="737831EA">
      <w:numFmt w:val="decimal"/>
      <w:lvlText w:val=""/>
      <w:lvlJc w:val="left"/>
    </w:lvl>
    <w:lvl w:ilvl="2" w:tplc="4B4C0D02">
      <w:numFmt w:val="decimal"/>
      <w:lvlText w:val=""/>
      <w:lvlJc w:val="left"/>
    </w:lvl>
    <w:lvl w:ilvl="3" w:tplc="45D69822">
      <w:numFmt w:val="decimal"/>
      <w:lvlText w:val=""/>
      <w:lvlJc w:val="left"/>
    </w:lvl>
    <w:lvl w:ilvl="4" w:tplc="D8141F90">
      <w:numFmt w:val="decimal"/>
      <w:lvlText w:val=""/>
      <w:lvlJc w:val="left"/>
    </w:lvl>
    <w:lvl w:ilvl="5" w:tplc="3176E608">
      <w:numFmt w:val="decimal"/>
      <w:lvlText w:val=""/>
      <w:lvlJc w:val="left"/>
    </w:lvl>
    <w:lvl w:ilvl="6" w:tplc="3FD41CCA">
      <w:numFmt w:val="decimal"/>
      <w:lvlText w:val=""/>
      <w:lvlJc w:val="left"/>
    </w:lvl>
    <w:lvl w:ilvl="7" w:tplc="B6E60B74">
      <w:numFmt w:val="decimal"/>
      <w:lvlText w:val=""/>
      <w:lvlJc w:val="left"/>
    </w:lvl>
    <w:lvl w:ilvl="8" w:tplc="DD5839C6">
      <w:numFmt w:val="decimal"/>
      <w:lvlText w:val=""/>
      <w:lvlJc w:val="left"/>
    </w:lvl>
  </w:abstractNum>
  <w:abstractNum w:abstractNumId="12">
    <w:nsid w:val="00004DC8"/>
    <w:multiLevelType w:val="hybridMultilevel"/>
    <w:tmpl w:val="CD7237AA"/>
    <w:lvl w:ilvl="0" w:tplc="066A7EDC">
      <w:start w:val="1"/>
      <w:numFmt w:val="bullet"/>
      <w:lvlText w:val="-"/>
      <w:lvlJc w:val="left"/>
    </w:lvl>
    <w:lvl w:ilvl="1" w:tplc="4CE2EF4E">
      <w:numFmt w:val="decimal"/>
      <w:lvlText w:val=""/>
      <w:lvlJc w:val="left"/>
    </w:lvl>
    <w:lvl w:ilvl="2" w:tplc="1E20F9A4">
      <w:numFmt w:val="decimal"/>
      <w:lvlText w:val=""/>
      <w:lvlJc w:val="left"/>
    </w:lvl>
    <w:lvl w:ilvl="3" w:tplc="D4D20142">
      <w:numFmt w:val="decimal"/>
      <w:lvlText w:val=""/>
      <w:lvlJc w:val="left"/>
    </w:lvl>
    <w:lvl w:ilvl="4" w:tplc="B3649FB6">
      <w:numFmt w:val="decimal"/>
      <w:lvlText w:val=""/>
      <w:lvlJc w:val="left"/>
    </w:lvl>
    <w:lvl w:ilvl="5" w:tplc="9F589D40">
      <w:numFmt w:val="decimal"/>
      <w:lvlText w:val=""/>
      <w:lvlJc w:val="left"/>
    </w:lvl>
    <w:lvl w:ilvl="6" w:tplc="51520F0C">
      <w:numFmt w:val="decimal"/>
      <w:lvlText w:val=""/>
      <w:lvlJc w:val="left"/>
    </w:lvl>
    <w:lvl w:ilvl="7" w:tplc="A97C7E16">
      <w:numFmt w:val="decimal"/>
      <w:lvlText w:val=""/>
      <w:lvlJc w:val="left"/>
    </w:lvl>
    <w:lvl w:ilvl="8" w:tplc="A4AAAD6C">
      <w:numFmt w:val="decimal"/>
      <w:lvlText w:val=""/>
      <w:lvlJc w:val="left"/>
    </w:lvl>
  </w:abstractNum>
  <w:abstractNum w:abstractNumId="13">
    <w:nsid w:val="00006E5D"/>
    <w:multiLevelType w:val="hybridMultilevel"/>
    <w:tmpl w:val="0B200DD6"/>
    <w:lvl w:ilvl="0" w:tplc="3D1471BC">
      <w:start w:val="1"/>
      <w:numFmt w:val="decimal"/>
      <w:lvlText w:val="%1."/>
      <w:lvlJc w:val="left"/>
    </w:lvl>
    <w:lvl w:ilvl="1" w:tplc="D0BC52FA">
      <w:numFmt w:val="decimal"/>
      <w:lvlText w:val=""/>
      <w:lvlJc w:val="left"/>
    </w:lvl>
    <w:lvl w:ilvl="2" w:tplc="C4C0A19C">
      <w:numFmt w:val="decimal"/>
      <w:lvlText w:val=""/>
      <w:lvlJc w:val="left"/>
    </w:lvl>
    <w:lvl w:ilvl="3" w:tplc="6EF29400">
      <w:numFmt w:val="decimal"/>
      <w:lvlText w:val=""/>
      <w:lvlJc w:val="left"/>
    </w:lvl>
    <w:lvl w:ilvl="4" w:tplc="2EE2E648">
      <w:numFmt w:val="decimal"/>
      <w:lvlText w:val=""/>
      <w:lvlJc w:val="left"/>
    </w:lvl>
    <w:lvl w:ilvl="5" w:tplc="E7006EEA">
      <w:numFmt w:val="decimal"/>
      <w:lvlText w:val=""/>
      <w:lvlJc w:val="left"/>
    </w:lvl>
    <w:lvl w:ilvl="6" w:tplc="8C449C7C">
      <w:numFmt w:val="decimal"/>
      <w:lvlText w:val=""/>
      <w:lvlJc w:val="left"/>
    </w:lvl>
    <w:lvl w:ilvl="7" w:tplc="EEE2047E">
      <w:numFmt w:val="decimal"/>
      <w:lvlText w:val=""/>
      <w:lvlJc w:val="left"/>
    </w:lvl>
    <w:lvl w:ilvl="8" w:tplc="C5FE44CC">
      <w:numFmt w:val="decimal"/>
      <w:lvlText w:val=""/>
      <w:lvlJc w:val="left"/>
    </w:lvl>
  </w:abstractNum>
  <w:abstractNum w:abstractNumId="14">
    <w:nsid w:val="00381713"/>
    <w:multiLevelType w:val="multilevel"/>
    <w:tmpl w:val="7EAAD12A"/>
    <w:lvl w:ilvl="0">
      <w:start w:val="1"/>
      <w:numFmt w:val="decimal"/>
      <w:lvlText w:val="%1."/>
      <w:lvlJc w:val="left"/>
      <w:pPr>
        <w:ind w:left="720" w:hanging="360"/>
      </w:pPr>
    </w:lvl>
    <w:lvl w:ilvl="1">
      <w:start w:val="2"/>
      <w:numFmt w:val="decimal"/>
      <w:isLgl/>
      <w:lvlText w:val="%1.%2."/>
      <w:lvlJc w:val="left"/>
      <w:pPr>
        <w:ind w:left="1119" w:hanging="58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5">
    <w:nsid w:val="003D5943"/>
    <w:multiLevelType w:val="multilevel"/>
    <w:tmpl w:val="67DCCB0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03B27384"/>
    <w:multiLevelType w:val="multilevel"/>
    <w:tmpl w:val="A4B420E4"/>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04845960"/>
    <w:multiLevelType w:val="multilevel"/>
    <w:tmpl w:val="92FA2ADC"/>
    <w:lvl w:ilvl="0">
      <w:start w:val="1"/>
      <w:numFmt w:val="decimal"/>
      <w:lvlText w:val="%1."/>
      <w:legacy w:legacy="1" w:legacySpace="0" w:legacyIndent="353"/>
      <w:lvlJc w:val="left"/>
      <w:rPr>
        <w:rFonts w:ascii="Times New Roman" w:hAnsi="Times New Roman" w:cs="Times New Roman" w:hint="default"/>
        <w:color w:val="auto"/>
      </w:rPr>
    </w:lvl>
    <w:lvl w:ilvl="1">
      <w:start w:val="2"/>
      <w:numFmt w:val="decimal"/>
      <w:isLgl/>
      <w:lvlText w:val="%1.%2."/>
      <w:lvlJc w:val="left"/>
      <w:pPr>
        <w:ind w:left="405" w:hanging="405"/>
      </w:pPr>
      <w:rPr>
        <w:rFonts w:eastAsiaTheme="minorEastAsia" w:hint="default"/>
      </w:rPr>
    </w:lvl>
    <w:lvl w:ilvl="2">
      <w:start w:val="1"/>
      <w:numFmt w:val="decimal"/>
      <w:isLgl/>
      <w:lvlText w:val="%1.%2.%3."/>
      <w:lvlJc w:val="left"/>
      <w:pPr>
        <w:ind w:left="720" w:hanging="720"/>
      </w:pPr>
      <w:rPr>
        <w:rFonts w:eastAsiaTheme="minorEastAsia" w:hint="default"/>
      </w:rPr>
    </w:lvl>
    <w:lvl w:ilvl="3">
      <w:start w:val="1"/>
      <w:numFmt w:val="decimal"/>
      <w:isLgl/>
      <w:lvlText w:val="%1.%2.%3.%4."/>
      <w:lvlJc w:val="left"/>
      <w:pPr>
        <w:ind w:left="720" w:hanging="72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080" w:hanging="1080"/>
      </w:pPr>
      <w:rPr>
        <w:rFonts w:eastAsiaTheme="minorEastAsia" w:hint="default"/>
      </w:rPr>
    </w:lvl>
    <w:lvl w:ilvl="6">
      <w:start w:val="1"/>
      <w:numFmt w:val="decimal"/>
      <w:isLgl/>
      <w:lvlText w:val="%1.%2.%3.%4.%5.%6.%7."/>
      <w:lvlJc w:val="left"/>
      <w:pPr>
        <w:ind w:left="1440" w:hanging="1440"/>
      </w:pPr>
      <w:rPr>
        <w:rFonts w:eastAsiaTheme="minorEastAsia" w:hint="default"/>
      </w:rPr>
    </w:lvl>
    <w:lvl w:ilvl="7">
      <w:start w:val="1"/>
      <w:numFmt w:val="decimal"/>
      <w:isLgl/>
      <w:lvlText w:val="%1.%2.%3.%4.%5.%6.%7.%8."/>
      <w:lvlJc w:val="left"/>
      <w:pPr>
        <w:ind w:left="1440" w:hanging="1440"/>
      </w:pPr>
      <w:rPr>
        <w:rFonts w:eastAsiaTheme="minorEastAsia" w:hint="default"/>
      </w:rPr>
    </w:lvl>
    <w:lvl w:ilvl="8">
      <w:start w:val="1"/>
      <w:numFmt w:val="decimal"/>
      <w:isLgl/>
      <w:lvlText w:val="%1.%2.%3.%4.%5.%6.%7.%8.%9."/>
      <w:lvlJc w:val="left"/>
      <w:pPr>
        <w:ind w:left="1800" w:hanging="1800"/>
      </w:pPr>
      <w:rPr>
        <w:rFonts w:eastAsiaTheme="minorEastAsia" w:hint="default"/>
      </w:rPr>
    </w:lvl>
  </w:abstractNum>
  <w:abstractNum w:abstractNumId="18">
    <w:nsid w:val="052C240D"/>
    <w:multiLevelType w:val="multilevel"/>
    <w:tmpl w:val="8C8A312A"/>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05F24509"/>
    <w:multiLevelType w:val="hybridMultilevel"/>
    <w:tmpl w:val="53ECE69A"/>
    <w:lvl w:ilvl="0" w:tplc="57D60DF0">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082A74D5"/>
    <w:multiLevelType w:val="hybridMultilevel"/>
    <w:tmpl w:val="56F67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8875DC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2">
    <w:nsid w:val="08931DE0"/>
    <w:multiLevelType w:val="hybridMultilevel"/>
    <w:tmpl w:val="8F3EA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nsid w:val="0A3D6C9D"/>
    <w:multiLevelType w:val="hybridMultilevel"/>
    <w:tmpl w:val="8C08842E"/>
    <w:lvl w:ilvl="0" w:tplc="4E9668CA">
      <w:start w:val="1"/>
      <w:numFmt w:val="decimal"/>
      <w:lvlText w:val="%1."/>
      <w:lvlJc w:val="left"/>
      <w:pPr>
        <w:ind w:left="1211"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0BA559A0"/>
    <w:multiLevelType w:val="multilevel"/>
    <w:tmpl w:val="5C06DB90"/>
    <w:lvl w:ilvl="0">
      <w:start w:val="1"/>
      <w:numFmt w:val="decimal"/>
      <w:lvlText w:val="%1."/>
      <w:lvlJc w:val="left"/>
      <w:pPr>
        <w:ind w:left="1211"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0BF978F0"/>
    <w:multiLevelType w:val="singleLevel"/>
    <w:tmpl w:val="79DC4BA0"/>
    <w:lvl w:ilvl="0">
      <w:start w:val="1"/>
      <w:numFmt w:val="decimal"/>
      <w:lvlText w:val="%1."/>
      <w:legacy w:legacy="1" w:legacySpace="0" w:legacyIndent="353"/>
      <w:lvlJc w:val="left"/>
      <w:rPr>
        <w:rFonts w:ascii="Times New Roman" w:hAnsi="Times New Roman" w:cs="Times New Roman" w:hint="default"/>
      </w:rPr>
    </w:lvl>
  </w:abstractNum>
  <w:abstractNum w:abstractNumId="28">
    <w:nsid w:val="0CCF15EF"/>
    <w:multiLevelType w:val="multilevel"/>
    <w:tmpl w:val="9A1EE40C"/>
    <w:lvl w:ilvl="0">
      <w:start w:val="1"/>
      <w:numFmt w:val="decimal"/>
      <w:lvlText w:val="%1."/>
      <w:lvlJc w:val="left"/>
      <w:pPr>
        <w:ind w:left="720" w:hanging="360"/>
      </w:pPr>
      <w:rPr>
        <w:rFonts w:hint="default"/>
      </w:r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9">
    <w:nsid w:val="0CE25E52"/>
    <w:multiLevelType w:val="singleLevel"/>
    <w:tmpl w:val="79DC4BA0"/>
    <w:lvl w:ilvl="0">
      <w:start w:val="1"/>
      <w:numFmt w:val="decimal"/>
      <w:lvlText w:val="%1."/>
      <w:legacy w:legacy="1" w:legacySpace="0" w:legacyIndent="353"/>
      <w:lvlJc w:val="left"/>
      <w:rPr>
        <w:rFonts w:ascii="Times New Roman" w:hAnsi="Times New Roman" w:cs="Times New Roman" w:hint="default"/>
      </w:rPr>
    </w:lvl>
  </w:abstractNum>
  <w:abstractNum w:abstractNumId="30">
    <w:nsid w:val="0F2657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1">
    <w:nsid w:val="109E2FB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2">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3">
    <w:nsid w:val="11F80EA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4">
    <w:nsid w:val="12167DBA"/>
    <w:multiLevelType w:val="hybridMultilevel"/>
    <w:tmpl w:val="41469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124341A0"/>
    <w:multiLevelType w:val="hybridMultilevel"/>
    <w:tmpl w:val="D1F07676"/>
    <w:lvl w:ilvl="0" w:tplc="E42E5A88">
      <w:start w:val="65535"/>
      <w:numFmt w:val="bullet"/>
      <w:lvlText w:val="-"/>
      <w:lvlJc w:val="left"/>
      <w:pPr>
        <w:ind w:left="1296" w:hanging="360"/>
      </w:pPr>
      <w:rPr>
        <w:rFonts w:ascii="Times New Roman" w:hAnsi="Times New Roman" w:cs="Times New Roman" w:hint="default"/>
      </w:rPr>
    </w:lvl>
    <w:lvl w:ilvl="1" w:tplc="04190003" w:tentative="1">
      <w:start w:val="1"/>
      <w:numFmt w:val="bullet"/>
      <w:lvlText w:val="o"/>
      <w:lvlJc w:val="left"/>
      <w:pPr>
        <w:ind w:left="2016" w:hanging="360"/>
      </w:pPr>
      <w:rPr>
        <w:rFonts w:ascii="Courier New" w:hAnsi="Courier New" w:cs="Courier New" w:hint="default"/>
      </w:rPr>
    </w:lvl>
    <w:lvl w:ilvl="2" w:tplc="04190005" w:tentative="1">
      <w:start w:val="1"/>
      <w:numFmt w:val="bullet"/>
      <w:lvlText w:val=""/>
      <w:lvlJc w:val="left"/>
      <w:pPr>
        <w:ind w:left="2736" w:hanging="360"/>
      </w:pPr>
      <w:rPr>
        <w:rFonts w:ascii="Wingdings" w:hAnsi="Wingdings" w:hint="default"/>
      </w:rPr>
    </w:lvl>
    <w:lvl w:ilvl="3" w:tplc="04190001" w:tentative="1">
      <w:start w:val="1"/>
      <w:numFmt w:val="bullet"/>
      <w:lvlText w:val=""/>
      <w:lvlJc w:val="left"/>
      <w:pPr>
        <w:ind w:left="3456" w:hanging="360"/>
      </w:pPr>
      <w:rPr>
        <w:rFonts w:ascii="Symbol" w:hAnsi="Symbol" w:hint="default"/>
      </w:rPr>
    </w:lvl>
    <w:lvl w:ilvl="4" w:tplc="04190003" w:tentative="1">
      <w:start w:val="1"/>
      <w:numFmt w:val="bullet"/>
      <w:lvlText w:val="o"/>
      <w:lvlJc w:val="left"/>
      <w:pPr>
        <w:ind w:left="4176" w:hanging="360"/>
      </w:pPr>
      <w:rPr>
        <w:rFonts w:ascii="Courier New" w:hAnsi="Courier New" w:cs="Courier New" w:hint="default"/>
      </w:rPr>
    </w:lvl>
    <w:lvl w:ilvl="5" w:tplc="04190005" w:tentative="1">
      <w:start w:val="1"/>
      <w:numFmt w:val="bullet"/>
      <w:lvlText w:val=""/>
      <w:lvlJc w:val="left"/>
      <w:pPr>
        <w:ind w:left="4896" w:hanging="360"/>
      </w:pPr>
      <w:rPr>
        <w:rFonts w:ascii="Wingdings" w:hAnsi="Wingdings" w:hint="default"/>
      </w:rPr>
    </w:lvl>
    <w:lvl w:ilvl="6" w:tplc="04190001" w:tentative="1">
      <w:start w:val="1"/>
      <w:numFmt w:val="bullet"/>
      <w:lvlText w:val=""/>
      <w:lvlJc w:val="left"/>
      <w:pPr>
        <w:ind w:left="5616" w:hanging="360"/>
      </w:pPr>
      <w:rPr>
        <w:rFonts w:ascii="Symbol" w:hAnsi="Symbol" w:hint="default"/>
      </w:rPr>
    </w:lvl>
    <w:lvl w:ilvl="7" w:tplc="04190003" w:tentative="1">
      <w:start w:val="1"/>
      <w:numFmt w:val="bullet"/>
      <w:lvlText w:val="o"/>
      <w:lvlJc w:val="left"/>
      <w:pPr>
        <w:ind w:left="6336" w:hanging="360"/>
      </w:pPr>
      <w:rPr>
        <w:rFonts w:ascii="Courier New" w:hAnsi="Courier New" w:cs="Courier New" w:hint="default"/>
      </w:rPr>
    </w:lvl>
    <w:lvl w:ilvl="8" w:tplc="04190005" w:tentative="1">
      <w:start w:val="1"/>
      <w:numFmt w:val="bullet"/>
      <w:lvlText w:val=""/>
      <w:lvlJc w:val="left"/>
      <w:pPr>
        <w:ind w:left="7056" w:hanging="360"/>
      </w:pPr>
      <w:rPr>
        <w:rFonts w:ascii="Wingdings" w:hAnsi="Wingdings" w:hint="default"/>
      </w:rPr>
    </w:lvl>
  </w:abstractNum>
  <w:abstractNum w:abstractNumId="36">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12D81861"/>
    <w:multiLevelType w:val="multilevel"/>
    <w:tmpl w:val="B5866A5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14EA0C34"/>
    <w:multiLevelType w:val="hybridMultilevel"/>
    <w:tmpl w:val="DDE2C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15C426C3"/>
    <w:multiLevelType w:val="hybridMultilevel"/>
    <w:tmpl w:val="829C1724"/>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173465BB"/>
    <w:multiLevelType w:val="hybridMultilevel"/>
    <w:tmpl w:val="1C16BD4A"/>
    <w:lvl w:ilvl="0" w:tplc="E2B4C094">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17BF28CC"/>
    <w:multiLevelType w:val="hybridMultilevel"/>
    <w:tmpl w:val="8D50A8EC"/>
    <w:lvl w:ilvl="0" w:tplc="5CD01AF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nsid w:val="181521E4"/>
    <w:multiLevelType w:val="hybridMultilevel"/>
    <w:tmpl w:val="4A18EC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8C6224E"/>
    <w:multiLevelType w:val="hybridMultilevel"/>
    <w:tmpl w:val="E7400F1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1A5B4EF1"/>
    <w:multiLevelType w:val="hybridMultilevel"/>
    <w:tmpl w:val="6854E3FE"/>
    <w:lvl w:ilvl="0" w:tplc="33A227A4">
      <w:start w:val="1"/>
      <w:numFmt w:val="decimal"/>
      <w:lvlText w:val="%1."/>
      <w:lvlJc w:val="left"/>
      <w:pPr>
        <w:ind w:left="1353" w:hanging="360"/>
      </w:pPr>
      <w:rPr>
        <w:rFonts w:eastAsiaTheme="minorEastAsia" w:hint="default"/>
        <w:b w:val="0"/>
        <w:i w:val="0"/>
        <w:color w:val="auto"/>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1BBE7863"/>
    <w:multiLevelType w:val="multilevel"/>
    <w:tmpl w:val="E4D69548"/>
    <w:lvl w:ilvl="0">
      <w:start w:val="1"/>
      <w:numFmt w:val="decimal"/>
      <w:lvlText w:val="%1."/>
      <w:lvlJc w:val="left"/>
      <w:pPr>
        <w:ind w:left="720" w:hanging="360"/>
      </w:pPr>
    </w:lvl>
    <w:lvl w:ilvl="1">
      <w:start w:val="2"/>
      <w:numFmt w:val="decimal"/>
      <w:isLgl/>
      <w:lvlText w:val="%1.%2."/>
      <w:lvlJc w:val="left"/>
      <w:pPr>
        <w:ind w:left="1234" w:hanging="52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6">
    <w:nsid w:val="1C663BE6"/>
    <w:multiLevelType w:val="multilevel"/>
    <w:tmpl w:val="7540B00A"/>
    <w:lvl w:ilvl="0">
      <w:start w:val="1"/>
      <w:numFmt w:val="decimal"/>
      <w:lvlText w:val="%1."/>
      <w:lvlJc w:val="left"/>
      <w:pPr>
        <w:ind w:left="720" w:hanging="360"/>
      </w:pPr>
      <w:rPr>
        <w:b w:val="0"/>
      </w:rPr>
    </w:lvl>
    <w:lvl w:ilvl="1">
      <w:start w:val="1"/>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7">
    <w:nsid w:val="2105624E"/>
    <w:multiLevelType w:val="hybridMultilevel"/>
    <w:tmpl w:val="6C06B7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8">
    <w:nsid w:val="21F867AF"/>
    <w:multiLevelType w:val="hybridMultilevel"/>
    <w:tmpl w:val="4274D484"/>
    <w:lvl w:ilvl="0" w:tplc="87DEC7A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441135D"/>
    <w:multiLevelType w:val="multilevel"/>
    <w:tmpl w:val="1848047E"/>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795"/>
        </w:tabs>
        <w:ind w:left="795" w:hanging="720"/>
      </w:pPr>
      <w:rPr>
        <w:rFonts w:hint="default"/>
      </w:rPr>
    </w:lvl>
    <w:lvl w:ilvl="2">
      <w:start w:val="1"/>
      <w:numFmt w:val="decimal"/>
      <w:lvlText w:val="%1.%2.%3."/>
      <w:lvlJc w:val="left"/>
      <w:pPr>
        <w:tabs>
          <w:tab w:val="num" w:pos="870"/>
        </w:tabs>
        <w:ind w:left="870" w:hanging="720"/>
      </w:pPr>
      <w:rPr>
        <w:rFonts w:hint="default"/>
      </w:rPr>
    </w:lvl>
    <w:lvl w:ilvl="3">
      <w:start w:val="1"/>
      <w:numFmt w:val="decimal"/>
      <w:lvlText w:val="%1.%2.%3.%4."/>
      <w:lvlJc w:val="left"/>
      <w:pPr>
        <w:tabs>
          <w:tab w:val="num" w:pos="1305"/>
        </w:tabs>
        <w:ind w:left="1305"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815"/>
        </w:tabs>
        <w:ind w:left="1815" w:hanging="1440"/>
      </w:pPr>
      <w:rPr>
        <w:rFonts w:hint="default"/>
      </w:rPr>
    </w:lvl>
    <w:lvl w:ilvl="6">
      <w:start w:val="1"/>
      <w:numFmt w:val="decimal"/>
      <w:lvlText w:val="%1.%2.%3.%4.%5.%6.%7."/>
      <w:lvlJc w:val="left"/>
      <w:pPr>
        <w:tabs>
          <w:tab w:val="num" w:pos="2250"/>
        </w:tabs>
        <w:ind w:left="2250" w:hanging="1800"/>
      </w:pPr>
      <w:rPr>
        <w:rFonts w:hint="default"/>
      </w:rPr>
    </w:lvl>
    <w:lvl w:ilvl="7">
      <w:start w:val="1"/>
      <w:numFmt w:val="decimal"/>
      <w:lvlText w:val="%1.%2.%3.%4.%5.%6.%7.%8."/>
      <w:lvlJc w:val="left"/>
      <w:pPr>
        <w:tabs>
          <w:tab w:val="num" w:pos="2325"/>
        </w:tabs>
        <w:ind w:left="2325" w:hanging="1800"/>
      </w:pPr>
      <w:rPr>
        <w:rFonts w:hint="default"/>
      </w:rPr>
    </w:lvl>
    <w:lvl w:ilvl="8">
      <w:start w:val="1"/>
      <w:numFmt w:val="decimal"/>
      <w:lvlText w:val="%1.%2.%3.%4.%5.%6.%7.%8.%9."/>
      <w:lvlJc w:val="left"/>
      <w:pPr>
        <w:tabs>
          <w:tab w:val="num" w:pos="2760"/>
        </w:tabs>
        <w:ind w:left="2760" w:hanging="2160"/>
      </w:pPr>
      <w:rPr>
        <w:rFonts w:hint="default"/>
      </w:rPr>
    </w:lvl>
  </w:abstractNum>
  <w:abstractNum w:abstractNumId="50">
    <w:nsid w:val="24C7303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1">
    <w:nsid w:val="27E9533A"/>
    <w:multiLevelType w:val="hybridMultilevel"/>
    <w:tmpl w:val="24FACCA8"/>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2B064321"/>
    <w:multiLevelType w:val="hybridMultilevel"/>
    <w:tmpl w:val="7EB0BD32"/>
    <w:lvl w:ilvl="0" w:tplc="DEB0C9DA">
      <w:start w:val="1"/>
      <w:numFmt w:val="decimal"/>
      <w:lvlText w:val="%1."/>
      <w:lvlJc w:val="left"/>
      <w:pPr>
        <w:ind w:left="720" w:hanging="360"/>
      </w:pPr>
      <w:rPr>
        <w:rFonts w:ascii="Times New Roman" w:eastAsiaTheme="minorEastAsia"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2B2F5C23"/>
    <w:multiLevelType w:val="hybridMultilevel"/>
    <w:tmpl w:val="53EE355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szCs w:val="16"/>
        <w:effect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2B906A95"/>
    <w:multiLevelType w:val="hybridMultilevel"/>
    <w:tmpl w:val="6ABE5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2B9A69A9"/>
    <w:multiLevelType w:val="hybridMultilevel"/>
    <w:tmpl w:val="A540F9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nsid w:val="2C0C7E8E"/>
    <w:multiLevelType w:val="multilevel"/>
    <w:tmpl w:val="D07E1222"/>
    <w:lvl w:ilvl="0">
      <w:start w:val="1"/>
      <w:numFmt w:val="decimal"/>
      <w:lvlText w:val="%1."/>
      <w:legacy w:legacy="1" w:legacySpace="0" w:legacyIndent="353"/>
      <w:lvlJc w:val="left"/>
      <w:rPr>
        <w:rFonts w:ascii="Times New Roman" w:hAnsi="Times New Roman" w:cs="Times New Roman"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8">
    <w:nsid w:val="2C1852A5"/>
    <w:multiLevelType w:val="hybridMultilevel"/>
    <w:tmpl w:val="896EA56E"/>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nsid w:val="2F2C6627"/>
    <w:multiLevelType w:val="multilevel"/>
    <w:tmpl w:val="8968E960"/>
    <w:lvl w:ilvl="0">
      <w:start w:val="1"/>
      <w:numFmt w:val="decimal"/>
      <w:lvlText w:val="%1."/>
      <w:lvlJc w:val="left"/>
      <w:pPr>
        <w:tabs>
          <w:tab w:val="num" w:pos="720"/>
        </w:tabs>
        <w:ind w:left="720" w:hanging="360"/>
      </w:p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0">
    <w:nsid w:val="2F9230EC"/>
    <w:multiLevelType w:val="hybridMultilevel"/>
    <w:tmpl w:val="99889A74"/>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31CD457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2">
    <w:nsid w:val="330622FE"/>
    <w:multiLevelType w:val="singleLevel"/>
    <w:tmpl w:val="18A61AAA"/>
    <w:lvl w:ilvl="0">
      <w:start w:val="1"/>
      <w:numFmt w:val="decimal"/>
      <w:lvlText w:val="3.%1."/>
      <w:legacy w:legacy="1" w:legacySpace="0" w:legacyIndent="497"/>
      <w:lvlJc w:val="left"/>
      <w:rPr>
        <w:rFonts w:ascii="Times New Roman" w:hAnsi="Times New Roman" w:cs="Times New Roman" w:hint="default"/>
        <w:b/>
      </w:rPr>
    </w:lvl>
  </w:abstractNum>
  <w:abstractNum w:abstractNumId="63">
    <w:nsid w:val="33FF726C"/>
    <w:multiLevelType w:val="hybridMultilevel"/>
    <w:tmpl w:val="20025E68"/>
    <w:lvl w:ilvl="0" w:tplc="F78200FE">
      <w:start w:val="1"/>
      <w:numFmt w:val="bullet"/>
      <w:lvlText w:val="-"/>
      <w:lvlJc w:val="left"/>
      <w:pPr>
        <w:ind w:left="644"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354310CB"/>
    <w:multiLevelType w:val="hybridMultilevel"/>
    <w:tmpl w:val="C1F42500"/>
    <w:lvl w:ilvl="0" w:tplc="E42E5A88">
      <w:start w:val="65535"/>
      <w:numFmt w:val="bullet"/>
      <w:lvlText w:val="-"/>
      <w:lvlJc w:val="left"/>
      <w:pPr>
        <w:ind w:left="1800" w:hanging="360"/>
      </w:pPr>
      <w:rPr>
        <w:rFonts w:ascii="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5">
    <w:nsid w:val="364E0C92"/>
    <w:multiLevelType w:val="hybridMultilevel"/>
    <w:tmpl w:val="7968EF50"/>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6F100AB"/>
    <w:multiLevelType w:val="hybridMultilevel"/>
    <w:tmpl w:val="A4B2E61E"/>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37FA1F6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8">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nsid w:val="386706EF"/>
    <w:multiLevelType w:val="multilevel"/>
    <w:tmpl w:val="329E4C82"/>
    <w:lvl w:ilvl="0">
      <w:start w:val="1"/>
      <w:numFmt w:val="decimal"/>
      <w:lvlText w:val="%1."/>
      <w:lvlJc w:val="left"/>
      <w:pPr>
        <w:ind w:left="1080" w:hanging="360"/>
      </w:pPr>
      <w:rPr>
        <w:rFonts w:eastAsia="Times New Roman" w:hint="default"/>
        <w:color w:val="000000"/>
      </w:rPr>
    </w:lvl>
    <w:lvl w:ilvl="1">
      <w:start w:val="2"/>
      <w:numFmt w:val="decimal"/>
      <w:isLgl/>
      <w:lvlText w:val="%1.%2."/>
      <w:lvlJc w:val="left"/>
      <w:pPr>
        <w:ind w:left="1125" w:hanging="405"/>
      </w:pPr>
      <w:rPr>
        <w:rFonts w:eastAsiaTheme="minorEastAsia" w:hint="default"/>
      </w:rPr>
    </w:lvl>
    <w:lvl w:ilvl="2">
      <w:start w:val="1"/>
      <w:numFmt w:val="decimal"/>
      <w:isLgl/>
      <w:lvlText w:val="%1.%2.%3."/>
      <w:lvlJc w:val="left"/>
      <w:pPr>
        <w:ind w:left="1440" w:hanging="720"/>
      </w:pPr>
      <w:rPr>
        <w:rFonts w:eastAsiaTheme="minorEastAsia" w:hint="default"/>
      </w:rPr>
    </w:lvl>
    <w:lvl w:ilvl="3">
      <w:start w:val="1"/>
      <w:numFmt w:val="decimal"/>
      <w:isLgl/>
      <w:lvlText w:val="%1.%2.%3.%4."/>
      <w:lvlJc w:val="left"/>
      <w:pPr>
        <w:ind w:left="1440" w:hanging="720"/>
      </w:pPr>
      <w:rPr>
        <w:rFonts w:eastAsiaTheme="minorEastAsia" w:hint="default"/>
      </w:rPr>
    </w:lvl>
    <w:lvl w:ilvl="4">
      <w:start w:val="1"/>
      <w:numFmt w:val="decimal"/>
      <w:isLgl/>
      <w:lvlText w:val="%1.%2.%3.%4.%5."/>
      <w:lvlJc w:val="left"/>
      <w:pPr>
        <w:ind w:left="1800" w:hanging="1080"/>
      </w:pPr>
      <w:rPr>
        <w:rFonts w:eastAsiaTheme="minorEastAsia" w:hint="default"/>
      </w:rPr>
    </w:lvl>
    <w:lvl w:ilvl="5">
      <w:start w:val="1"/>
      <w:numFmt w:val="decimal"/>
      <w:isLgl/>
      <w:lvlText w:val="%1.%2.%3.%4.%5.%6."/>
      <w:lvlJc w:val="left"/>
      <w:pPr>
        <w:ind w:left="1800" w:hanging="1080"/>
      </w:pPr>
      <w:rPr>
        <w:rFonts w:eastAsiaTheme="minorEastAsia" w:hint="default"/>
      </w:rPr>
    </w:lvl>
    <w:lvl w:ilvl="6">
      <w:start w:val="1"/>
      <w:numFmt w:val="decimal"/>
      <w:isLgl/>
      <w:lvlText w:val="%1.%2.%3.%4.%5.%6.%7."/>
      <w:lvlJc w:val="left"/>
      <w:pPr>
        <w:ind w:left="2160" w:hanging="1440"/>
      </w:pPr>
      <w:rPr>
        <w:rFonts w:eastAsiaTheme="minorEastAsia" w:hint="default"/>
      </w:rPr>
    </w:lvl>
    <w:lvl w:ilvl="7">
      <w:start w:val="1"/>
      <w:numFmt w:val="decimal"/>
      <w:isLgl/>
      <w:lvlText w:val="%1.%2.%3.%4.%5.%6.%7.%8."/>
      <w:lvlJc w:val="left"/>
      <w:pPr>
        <w:ind w:left="2160" w:hanging="1440"/>
      </w:pPr>
      <w:rPr>
        <w:rFonts w:eastAsiaTheme="minorEastAsia" w:hint="default"/>
      </w:rPr>
    </w:lvl>
    <w:lvl w:ilvl="8">
      <w:start w:val="1"/>
      <w:numFmt w:val="decimal"/>
      <w:isLgl/>
      <w:lvlText w:val="%1.%2.%3.%4.%5.%6.%7.%8.%9."/>
      <w:lvlJc w:val="left"/>
      <w:pPr>
        <w:ind w:left="2520" w:hanging="1800"/>
      </w:pPr>
      <w:rPr>
        <w:rFonts w:eastAsiaTheme="minorEastAsia" w:hint="default"/>
      </w:rPr>
    </w:lvl>
  </w:abstractNum>
  <w:abstractNum w:abstractNumId="70">
    <w:nsid w:val="3A3C59CD"/>
    <w:multiLevelType w:val="multilevel"/>
    <w:tmpl w:val="8DEE7906"/>
    <w:lvl w:ilvl="0">
      <w:start w:val="1"/>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1">
    <w:nsid w:val="3A4F1904"/>
    <w:multiLevelType w:val="hybridMultilevel"/>
    <w:tmpl w:val="CF989E20"/>
    <w:lvl w:ilvl="0" w:tplc="E42E5A88">
      <w:start w:val="65535"/>
      <w:numFmt w:val="bullet"/>
      <w:lvlText w:val="-"/>
      <w:lvlJc w:val="left"/>
      <w:pPr>
        <w:ind w:left="2005"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3BD21B5D"/>
    <w:multiLevelType w:val="hybridMultilevel"/>
    <w:tmpl w:val="1C1CD22E"/>
    <w:lvl w:ilvl="0" w:tplc="F78200FE">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nsid w:val="3E4D5AE3"/>
    <w:multiLevelType w:val="hybridMultilevel"/>
    <w:tmpl w:val="ED0201B6"/>
    <w:lvl w:ilvl="0" w:tplc="D4A6A15E">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74">
    <w:nsid w:val="3EB437E8"/>
    <w:multiLevelType w:val="multilevel"/>
    <w:tmpl w:val="FF6A396A"/>
    <w:lvl w:ilvl="0">
      <w:start w:val="1"/>
      <w:numFmt w:val="decimal"/>
      <w:lvlText w:val="%1."/>
      <w:lvlJc w:val="left"/>
      <w:pPr>
        <w:ind w:left="720" w:hanging="360"/>
      </w:pPr>
    </w:lvl>
    <w:lvl w:ilvl="1">
      <w:start w:val="2"/>
      <w:numFmt w:val="decimal"/>
      <w:isLgl/>
      <w:lvlText w:val="%1.%2."/>
      <w:lvlJc w:val="left"/>
      <w:pPr>
        <w:ind w:left="1113" w:hanging="540"/>
      </w:pPr>
      <w:rPr>
        <w:rFonts w:hint="default"/>
      </w:rPr>
    </w:lvl>
    <w:lvl w:ilvl="2">
      <w:start w:val="2"/>
      <w:numFmt w:val="decimal"/>
      <w:isLgl/>
      <w:lvlText w:val="%1.%2.%3."/>
      <w:lvlJc w:val="left"/>
      <w:pPr>
        <w:ind w:left="1506" w:hanging="720"/>
      </w:pPr>
      <w:rPr>
        <w:rFonts w:hint="default"/>
      </w:rPr>
    </w:lvl>
    <w:lvl w:ilvl="3">
      <w:start w:val="1"/>
      <w:numFmt w:val="decimal"/>
      <w:isLgl/>
      <w:lvlText w:val="%1.%2.%3.%4."/>
      <w:lvlJc w:val="left"/>
      <w:pPr>
        <w:ind w:left="1719" w:hanging="720"/>
      </w:pPr>
      <w:rPr>
        <w:rFonts w:hint="default"/>
      </w:rPr>
    </w:lvl>
    <w:lvl w:ilvl="4">
      <w:start w:val="1"/>
      <w:numFmt w:val="decimal"/>
      <w:isLgl/>
      <w:lvlText w:val="%1.%2.%3.%4.%5."/>
      <w:lvlJc w:val="left"/>
      <w:pPr>
        <w:ind w:left="2292" w:hanging="1080"/>
      </w:pPr>
      <w:rPr>
        <w:rFonts w:hint="default"/>
      </w:rPr>
    </w:lvl>
    <w:lvl w:ilvl="5">
      <w:start w:val="1"/>
      <w:numFmt w:val="decimal"/>
      <w:isLgl/>
      <w:lvlText w:val="%1.%2.%3.%4.%5.%6."/>
      <w:lvlJc w:val="left"/>
      <w:pPr>
        <w:ind w:left="2505" w:hanging="1080"/>
      </w:pPr>
      <w:rPr>
        <w:rFonts w:hint="default"/>
      </w:rPr>
    </w:lvl>
    <w:lvl w:ilvl="6">
      <w:start w:val="1"/>
      <w:numFmt w:val="decimal"/>
      <w:isLgl/>
      <w:lvlText w:val="%1.%2.%3.%4.%5.%6.%7."/>
      <w:lvlJc w:val="left"/>
      <w:pPr>
        <w:ind w:left="3078" w:hanging="1440"/>
      </w:pPr>
      <w:rPr>
        <w:rFonts w:hint="default"/>
      </w:rPr>
    </w:lvl>
    <w:lvl w:ilvl="7">
      <w:start w:val="1"/>
      <w:numFmt w:val="decimal"/>
      <w:isLgl/>
      <w:lvlText w:val="%1.%2.%3.%4.%5.%6.%7.%8."/>
      <w:lvlJc w:val="left"/>
      <w:pPr>
        <w:ind w:left="3291" w:hanging="1440"/>
      </w:pPr>
      <w:rPr>
        <w:rFonts w:hint="default"/>
      </w:rPr>
    </w:lvl>
    <w:lvl w:ilvl="8">
      <w:start w:val="1"/>
      <w:numFmt w:val="decimal"/>
      <w:isLgl/>
      <w:lvlText w:val="%1.%2.%3.%4.%5.%6.%7.%8.%9."/>
      <w:lvlJc w:val="left"/>
      <w:pPr>
        <w:ind w:left="3864" w:hanging="1800"/>
      </w:pPr>
      <w:rPr>
        <w:rFonts w:hint="default"/>
      </w:rPr>
    </w:lvl>
  </w:abstractNum>
  <w:abstractNum w:abstractNumId="75">
    <w:nsid w:val="3ECB28E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6">
    <w:nsid w:val="405002E0"/>
    <w:multiLevelType w:val="hybridMultilevel"/>
    <w:tmpl w:val="06D45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41E11A1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8">
    <w:nsid w:val="436F3682"/>
    <w:multiLevelType w:val="hybridMultilevel"/>
    <w:tmpl w:val="8424C7FE"/>
    <w:lvl w:ilvl="0" w:tplc="F7D658C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43D62816"/>
    <w:multiLevelType w:val="hybridMultilevel"/>
    <w:tmpl w:val="186C4018"/>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43E27C69"/>
    <w:multiLevelType w:val="singleLevel"/>
    <w:tmpl w:val="79DC4BA0"/>
    <w:lvl w:ilvl="0">
      <w:start w:val="1"/>
      <w:numFmt w:val="decimal"/>
      <w:lvlText w:val="%1."/>
      <w:legacy w:legacy="1" w:legacySpace="0" w:legacyIndent="353"/>
      <w:lvlJc w:val="left"/>
      <w:rPr>
        <w:rFonts w:ascii="Times New Roman" w:hAnsi="Times New Roman" w:cs="Times New Roman" w:hint="default"/>
      </w:rPr>
    </w:lvl>
  </w:abstractNum>
  <w:abstractNum w:abstractNumId="81">
    <w:nsid w:val="49A575EA"/>
    <w:multiLevelType w:val="hybridMultilevel"/>
    <w:tmpl w:val="D22691A8"/>
    <w:lvl w:ilvl="0" w:tplc="5CD01AF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2">
    <w:nsid w:val="49BE3BE3"/>
    <w:multiLevelType w:val="hybridMultilevel"/>
    <w:tmpl w:val="4C20FBE8"/>
    <w:lvl w:ilvl="0" w:tplc="69D6BB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nsid w:val="4B4266D9"/>
    <w:multiLevelType w:val="hybridMultilevel"/>
    <w:tmpl w:val="3EE2BF14"/>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85">
    <w:nsid w:val="4DE6375D"/>
    <w:multiLevelType w:val="hybridMultilevel"/>
    <w:tmpl w:val="78D85754"/>
    <w:lvl w:ilvl="0" w:tplc="5CD01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50E80A20"/>
    <w:multiLevelType w:val="multilevel"/>
    <w:tmpl w:val="88A0C93E"/>
    <w:lvl w:ilvl="0">
      <w:start w:val="1"/>
      <w:numFmt w:val="decimal"/>
      <w:lvlText w:val="%1."/>
      <w:lvlJc w:val="left"/>
      <w:pPr>
        <w:ind w:left="1429" w:hanging="360"/>
      </w:pPr>
    </w:lvl>
    <w:lvl w:ilvl="1">
      <w:start w:val="1"/>
      <w:numFmt w:val="decimal"/>
      <w:isLgl/>
      <w:lvlText w:val="%1.%2."/>
      <w:lvlJc w:val="left"/>
      <w:pPr>
        <w:ind w:left="1849" w:hanging="780"/>
      </w:pPr>
      <w:rPr>
        <w:rFonts w:hint="default"/>
      </w:rPr>
    </w:lvl>
    <w:lvl w:ilvl="2">
      <w:start w:val="2"/>
      <w:numFmt w:val="decimal"/>
      <w:isLgl/>
      <w:lvlText w:val="%1.%2.%3."/>
      <w:lvlJc w:val="left"/>
      <w:pPr>
        <w:ind w:left="1849" w:hanging="780"/>
      </w:pPr>
      <w:rPr>
        <w:rFonts w:hint="default"/>
      </w:rPr>
    </w:lvl>
    <w:lvl w:ilvl="3">
      <w:start w:val="3"/>
      <w:numFmt w:val="decimal"/>
      <w:isLgl/>
      <w:lvlText w:val="%1.%2.%3.%4."/>
      <w:lvlJc w:val="left"/>
      <w:pPr>
        <w:ind w:left="1849" w:hanging="7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87">
    <w:nsid w:val="53482DAE"/>
    <w:multiLevelType w:val="multilevel"/>
    <w:tmpl w:val="62303DB8"/>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8">
    <w:nsid w:val="534F551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89">
    <w:nsid w:val="54883F81"/>
    <w:multiLevelType w:val="multilevel"/>
    <w:tmpl w:val="11949B20"/>
    <w:lvl w:ilvl="0">
      <w:start w:val="1"/>
      <w:numFmt w:val="decimal"/>
      <w:lvlText w:val="%1."/>
      <w:legacy w:legacy="1" w:legacySpace="0" w:legacyIndent="360"/>
      <w:lvlJc w:val="left"/>
      <w:rPr>
        <w:rFonts w:ascii="Times New Roman" w:hAnsi="Times New Roman" w:cs="Times New Roman" w:hint="default"/>
      </w:rPr>
    </w:lvl>
    <w:lvl w:ilvl="1">
      <w:start w:val="1"/>
      <w:numFmt w:val="decimal"/>
      <w:isLgl/>
      <w:lvlText w:val="%1.%2."/>
      <w:lvlJc w:val="left"/>
      <w:pPr>
        <w:ind w:left="894" w:hanging="540"/>
      </w:pPr>
      <w:rPr>
        <w:rFonts w:hint="default"/>
        <w:b/>
      </w:rPr>
    </w:lvl>
    <w:lvl w:ilvl="2">
      <w:start w:val="2"/>
      <w:numFmt w:val="decimal"/>
      <w:isLgl/>
      <w:lvlText w:val="%1.%2.%3."/>
      <w:lvlJc w:val="left"/>
      <w:pPr>
        <w:ind w:left="1428" w:hanging="720"/>
      </w:pPr>
      <w:rPr>
        <w:rFonts w:hint="default"/>
        <w:b/>
      </w:rPr>
    </w:lvl>
    <w:lvl w:ilvl="3">
      <w:start w:val="1"/>
      <w:numFmt w:val="decimal"/>
      <w:isLgl/>
      <w:lvlText w:val="%1.%2.%3.%4."/>
      <w:lvlJc w:val="left"/>
      <w:pPr>
        <w:ind w:left="1782" w:hanging="720"/>
      </w:pPr>
      <w:rPr>
        <w:rFonts w:hint="default"/>
        <w:b/>
      </w:rPr>
    </w:lvl>
    <w:lvl w:ilvl="4">
      <w:start w:val="1"/>
      <w:numFmt w:val="decimal"/>
      <w:isLgl/>
      <w:lvlText w:val="%1.%2.%3.%4.%5."/>
      <w:lvlJc w:val="left"/>
      <w:pPr>
        <w:ind w:left="2496" w:hanging="1080"/>
      </w:pPr>
      <w:rPr>
        <w:rFonts w:hint="default"/>
        <w:b/>
      </w:rPr>
    </w:lvl>
    <w:lvl w:ilvl="5">
      <w:start w:val="1"/>
      <w:numFmt w:val="decimal"/>
      <w:isLgl/>
      <w:lvlText w:val="%1.%2.%3.%4.%5.%6."/>
      <w:lvlJc w:val="left"/>
      <w:pPr>
        <w:ind w:left="2850" w:hanging="1080"/>
      </w:pPr>
      <w:rPr>
        <w:rFonts w:hint="default"/>
        <w:b/>
      </w:rPr>
    </w:lvl>
    <w:lvl w:ilvl="6">
      <w:start w:val="1"/>
      <w:numFmt w:val="decimal"/>
      <w:isLgl/>
      <w:lvlText w:val="%1.%2.%3.%4.%5.%6.%7."/>
      <w:lvlJc w:val="left"/>
      <w:pPr>
        <w:ind w:left="3564" w:hanging="1440"/>
      </w:pPr>
      <w:rPr>
        <w:rFonts w:hint="default"/>
        <w:b/>
      </w:rPr>
    </w:lvl>
    <w:lvl w:ilvl="7">
      <w:start w:val="1"/>
      <w:numFmt w:val="decimal"/>
      <w:isLgl/>
      <w:lvlText w:val="%1.%2.%3.%4.%5.%6.%7.%8."/>
      <w:lvlJc w:val="left"/>
      <w:pPr>
        <w:ind w:left="3918" w:hanging="1440"/>
      </w:pPr>
      <w:rPr>
        <w:rFonts w:hint="default"/>
        <w:b/>
      </w:rPr>
    </w:lvl>
    <w:lvl w:ilvl="8">
      <w:start w:val="1"/>
      <w:numFmt w:val="decimal"/>
      <w:isLgl/>
      <w:lvlText w:val="%1.%2.%3.%4.%5.%6.%7.%8.%9."/>
      <w:lvlJc w:val="left"/>
      <w:pPr>
        <w:ind w:left="4632" w:hanging="1800"/>
      </w:pPr>
      <w:rPr>
        <w:rFonts w:hint="default"/>
        <w:b/>
      </w:rPr>
    </w:lvl>
  </w:abstractNum>
  <w:abstractNum w:abstractNumId="90">
    <w:nsid w:val="54E1152F"/>
    <w:multiLevelType w:val="hybridMultilevel"/>
    <w:tmpl w:val="D0746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54F21508"/>
    <w:multiLevelType w:val="hybridMultilevel"/>
    <w:tmpl w:val="F8F0D8CC"/>
    <w:lvl w:ilvl="0" w:tplc="04190001">
      <w:start w:val="1"/>
      <w:numFmt w:val="bullet"/>
      <w:lvlText w:val=""/>
      <w:lvlJc w:val="left"/>
      <w:pPr>
        <w:tabs>
          <w:tab w:val="num" w:pos="663"/>
        </w:tabs>
        <w:ind w:left="663" w:hanging="360"/>
      </w:pPr>
      <w:rPr>
        <w:rFonts w:ascii="Symbol" w:hAnsi="Symbol" w:hint="default"/>
      </w:rPr>
    </w:lvl>
    <w:lvl w:ilvl="1" w:tplc="04190003" w:tentative="1">
      <w:start w:val="1"/>
      <w:numFmt w:val="bullet"/>
      <w:lvlText w:val="o"/>
      <w:lvlJc w:val="left"/>
      <w:pPr>
        <w:tabs>
          <w:tab w:val="num" w:pos="1383"/>
        </w:tabs>
        <w:ind w:left="1383" w:hanging="360"/>
      </w:pPr>
      <w:rPr>
        <w:rFonts w:ascii="Courier New" w:hAnsi="Courier New" w:cs="Courier New" w:hint="default"/>
      </w:rPr>
    </w:lvl>
    <w:lvl w:ilvl="2" w:tplc="04190005" w:tentative="1">
      <w:start w:val="1"/>
      <w:numFmt w:val="bullet"/>
      <w:lvlText w:val=""/>
      <w:lvlJc w:val="left"/>
      <w:pPr>
        <w:tabs>
          <w:tab w:val="num" w:pos="2103"/>
        </w:tabs>
        <w:ind w:left="2103" w:hanging="360"/>
      </w:pPr>
      <w:rPr>
        <w:rFonts w:ascii="Wingdings" w:hAnsi="Wingdings" w:hint="default"/>
      </w:rPr>
    </w:lvl>
    <w:lvl w:ilvl="3" w:tplc="04190001" w:tentative="1">
      <w:start w:val="1"/>
      <w:numFmt w:val="bullet"/>
      <w:lvlText w:val=""/>
      <w:lvlJc w:val="left"/>
      <w:pPr>
        <w:tabs>
          <w:tab w:val="num" w:pos="2823"/>
        </w:tabs>
        <w:ind w:left="2823" w:hanging="360"/>
      </w:pPr>
      <w:rPr>
        <w:rFonts w:ascii="Symbol" w:hAnsi="Symbol" w:hint="default"/>
      </w:rPr>
    </w:lvl>
    <w:lvl w:ilvl="4" w:tplc="04190003" w:tentative="1">
      <w:start w:val="1"/>
      <w:numFmt w:val="bullet"/>
      <w:lvlText w:val="o"/>
      <w:lvlJc w:val="left"/>
      <w:pPr>
        <w:tabs>
          <w:tab w:val="num" w:pos="3543"/>
        </w:tabs>
        <w:ind w:left="3543" w:hanging="360"/>
      </w:pPr>
      <w:rPr>
        <w:rFonts w:ascii="Courier New" w:hAnsi="Courier New" w:cs="Courier New" w:hint="default"/>
      </w:rPr>
    </w:lvl>
    <w:lvl w:ilvl="5" w:tplc="04190005" w:tentative="1">
      <w:start w:val="1"/>
      <w:numFmt w:val="bullet"/>
      <w:lvlText w:val=""/>
      <w:lvlJc w:val="left"/>
      <w:pPr>
        <w:tabs>
          <w:tab w:val="num" w:pos="4263"/>
        </w:tabs>
        <w:ind w:left="4263" w:hanging="360"/>
      </w:pPr>
      <w:rPr>
        <w:rFonts w:ascii="Wingdings" w:hAnsi="Wingdings" w:hint="default"/>
      </w:rPr>
    </w:lvl>
    <w:lvl w:ilvl="6" w:tplc="04190001" w:tentative="1">
      <w:start w:val="1"/>
      <w:numFmt w:val="bullet"/>
      <w:lvlText w:val=""/>
      <w:lvlJc w:val="left"/>
      <w:pPr>
        <w:tabs>
          <w:tab w:val="num" w:pos="4983"/>
        </w:tabs>
        <w:ind w:left="4983" w:hanging="360"/>
      </w:pPr>
      <w:rPr>
        <w:rFonts w:ascii="Symbol" w:hAnsi="Symbol" w:hint="default"/>
      </w:rPr>
    </w:lvl>
    <w:lvl w:ilvl="7" w:tplc="04190003" w:tentative="1">
      <w:start w:val="1"/>
      <w:numFmt w:val="bullet"/>
      <w:lvlText w:val="o"/>
      <w:lvlJc w:val="left"/>
      <w:pPr>
        <w:tabs>
          <w:tab w:val="num" w:pos="5703"/>
        </w:tabs>
        <w:ind w:left="5703" w:hanging="360"/>
      </w:pPr>
      <w:rPr>
        <w:rFonts w:ascii="Courier New" w:hAnsi="Courier New" w:cs="Courier New" w:hint="default"/>
      </w:rPr>
    </w:lvl>
    <w:lvl w:ilvl="8" w:tplc="04190005" w:tentative="1">
      <w:start w:val="1"/>
      <w:numFmt w:val="bullet"/>
      <w:lvlText w:val=""/>
      <w:lvlJc w:val="left"/>
      <w:pPr>
        <w:tabs>
          <w:tab w:val="num" w:pos="6423"/>
        </w:tabs>
        <w:ind w:left="6423" w:hanging="360"/>
      </w:pPr>
      <w:rPr>
        <w:rFonts w:ascii="Wingdings" w:hAnsi="Wingdings" w:hint="default"/>
      </w:rPr>
    </w:lvl>
  </w:abstractNum>
  <w:abstractNum w:abstractNumId="92">
    <w:nsid w:val="55821F10"/>
    <w:multiLevelType w:val="multilevel"/>
    <w:tmpl w:val="8C20094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3">
    <w:nsid w:val="5584756B"/>
    <w:multiLevelType w:val="multilevel"/>
    <w:tmpl w:val="5B6EFDA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nsid w:val="57425A4D"/>
    <w:multiLevelType w:val="multilevel"/>
    <w:tmpl w:val="DA94003E"/>
    <w:lvl w:ilvl="0">
      <w:start w:val="1"/>
      <w:numFmt w:val="decimal"/>
      <w:lvlText w:val="%1."/>
      <w:lvlJc w:val="left"/>
      <w:pPr>
        <w:ind w:left="720" w:hanging="360"/>
      </w:pPr>
      <w:rPr>
        <w:rFonts w:eastAsiaTheme="minorEastAsia" w:hint="default"/>
      </w:rPr>
    </w:lvl>
    <w:lvl w:ilvl="1">
      <w:start w:val="1"/>
      <w:numFmt w:val="decimal"/>
      <w:isLgl/>
      <w:lvlText w:val="%1.%2."/>
      <w:lvlJc w:val="left"/>
      <w:pPr>
        <w:ind w:left="1190" w:hanging="585"/>
      </w:pPr>
      <w:rPr>
        <w:rFonts w:eastAsiaTheme="minorEastAsia" w:hint="default"/>
      </w:rPr>
    </w:lvl>
    <w:lvl w:ilvl="2">
      <w:start w:val="1"/>
      <w:numFmt w:val="decimal"/>
      <w:isLgl/>
      <w:lvlText w:val="%1.%2.%3."/>
      <w:lvlJc w:val="left"/>
      <w:pPr>
        <w:ind w:left="1570" w:hanging="720"/>
      </w:pPr>
      <w:rPr>
        <w:rFonts w:eastAsiaTheme="minorEastAsia" w:hint="default"/>
      </w:rPr>
    </w:lvl>
    <w:lvl w:ilvl="3">
      <w:start w:val="1"/>
      <w:numFmt w:val="decimal"/>
      <w:isLgl/>
      <w:lvlText w:val="%1.%2.%3.%4."/>
      <w:lvlJc w:val="left"/>
      <w:pPr>
        <w:ind w:left="1815" w:hanging="720"/>
      </w:pPr>
      <w:rPr>
        <w:rFonts w:eastAsiaTheme="minorEastAsia" w:hint="default"/>
      </w:rPr>
    </w:lvl>
    <w:lvl w:ilvl="4">
      <w:start w:val="1"/>
      <w:numFmt w:val="decimal"/>
      <w:isLgl/>
      <w:lvlText w:val="%1.%2.%3.%4.%5."/>
      <w:lvlJc w:val="left"/>
      <w:pPr>
        <w:ind w:left="2420" w:hanging="1080"/>
      </w:pPr>
      <w:rPr>
        <w:rFonts w:eastAsiaTheme="minorEastAsia" w:hint="default"/>
      </w:rPr>
    </w:lvl>
    <w:lvl w:ilvl="5">
      <w:start w:val="1"/>
      <w:numFmt w:val="decimal"/>
      <w:isLgl/>
      <w:lvlText w:val="%1.%2.%3.%4.%5.%6."/>
      <w:lvlJc w:val="left"/>
      <w:pPr>
        <w:ind w:left="2665" w:hanging="1080"/>
      </w:pPr>
      <w:rPr>
        <w:rFonts w:eastAsiaTheme="minorEastAsia" w:hint="default"/>
      </w:rPr>
    </w:lvl>
    <w:lvl w:ilvl="6">
      <w:start w:val="1"/>
      <w:numFmt w:val="decimal"/>
      <w:isLgl/>
      <w:lvlText w:val="%1.%2.%3.%4.%5.%6.%7."/>
      <w:lvlJc w:val="left"/>
      <w:pPr>
        <w:ind w:left="3270" w:hanging="1440"/>
      </w:pPr>
      <w:rPr>
        <w:rFonts w:eastAsiaTheme="minorEastAsia" w:hint="default"/>
      </w:rPr>
    </w:lvl>
    <w:lvl w:ilvl="7">
      <w:start w:val="1"/>
      <w:numFmt w:val="decimal"/>
      <w:isLgl/>
      <w:lvlText w:val="%1.%2.%3.%4.%5.%6.%7.%8."/>
      <w:lvlJc w:val="left"/>
      <w:pPr>
        <w:ind w:left="3515" w:hanging="1440"/>
      </w:pPr>
      <w:rPr>
        <w:rFonts w:eastAsiaTheme="minorEastAsia" w:hint="default"/>
      </w:rPr>
    </w:lvl>
    <w:lvl w:ilvl="8">
      <w:start w:val="1"/>
      <w:numFmt w:val="decimal"/>
      <w:isLgl/>
      <w:lvlText w:val="%1.%2.%3.%4.%5.%6.%7.%8.%9."/>
      <w:lvlJc w:val="left"/>
      <w:pPr>
        <w:ind w:left="4120" w:hanging="1800"/>
      </w:pPr>
      <w:rPr>
        <w:rFonts w:eastAsiaTheme="minorEastAsia" w:hint="default"/>
      </w:rPr>
    </w:lvl>
  </w:abstractNum>
  <w:abstractNum w:abstractNumId="95">
    <w:nsid w:val="57EA7B43"/>
    <w:multiLevelType w:val="hybridMultilevel"/>
    <w:tmpl w:val="01B285AC"/>
    <w:lvl w:ilvl="0" w:tplc="D4A6A15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6">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5D1C5739"/>
    <w:multiLevelType w:val="multilevel"/>
    <w:tmpl w:val="0419001F"/>
    <w:lvl w:ilvl="0">
      <w:start w:val="1"/>
      <w:numFmt w:val="decimal"/>
      <w:lvlText w:val="%1."/>
      <w:lvlJc w:val="left"/>
      <w:pPr>
        <w:tabs>
          <w:tab w:val="num" w:pos="1211"/>
        </w:tabs>
        <w:ind w:left="1211"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8">
    <w:nsid w:val="5DBA6B36"/>
    <w:multiLevelType w:val="multilevel"/>
    <w:tmpl w:val="C636B500"/>
    <w:lvl w:ilvl="0">
      <w:start w:val="1"/>
      <w:numFmt w:val="decimal"/>
      <w:lvlText w:val="%1."/>
      <w:lvlJc w:val="left"/>
      <w:pPr>
        <w:ind w:left="1070" w:hanging="360"/>
      </w:pPr>
      <w:rPr>
        <w:rFonts w:hint="default"/>
      </w:rPr>
    </w:lvl>
    <w:lvl w:ilvl="1">
      <w:start w:val="2"/>
      <w:numFmt w:val="decimal"/>
      <w:isLgl/>
      <w:lvlText w:val="%1.%2."/>
      <w:lvlJc w:val="left"/>
      <w:pPr>
        <w:ind w:left="1250" w:hanging="54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99">
    <w:nsid w:val="5E5B013B"/>
    <w:multiLevelType w:val="hybridMultilevel"/>
    <w:tmpl w:val="AACCD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5E67685C"/>
    <w:multiLevelType w:val="multilevel"/>
    <w:tmpl w:val="37BC93E0"/>
    <w:lvl w:ilvl="0">
      <w:start w:val="1"/>
      <w:numFmt w:val="decimal"/>
      <w:lvlText w:val="%1."/>
      <w:legacy w:legacy="1" w:legacySpace="0" w:legacyIndent="283"/>
      <w:lvlJc w:val="left"/>
      <w:pPr>
        <w:ind w:left="283" w:hanging="283"/>
      </w:pPr>
    </w:lvl>
    <w:lvl w:ilvl="1">
      <w:start w:val="2"/>
      <w:numFmt w:val="decimal"/>
      <w:isLgl/>
      <w:lvlText w:val="%1.%2."/>
      <w:lvlJc w:val="left"/>
      <w:pPr>
        <w:ind w:left="1234" w:hanging="52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01">
    <w:nsid w:val="5F72540D"/>
    <w:multiLevelType w:val="multilevel"/>
    <w:tmpl w:val="596CDEAC"/>
    <w:lvl w:ilvl="0">
      <w:start w:val="1"/>
      <w:numFmt w:val="decimal"/>
      <w:lvlText w:val="%1."/>
      <w:legacy w:legacy="1" w:legacySpace="0" w:legacyIndent="353"/>
      <w:lvlJc w:val="left"/>
      <w:rPr>
        <w:rFonts w:ascii="Times New Roman" w:hAnsi="Times New Roman" w:cs="Times New Roman"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2">
    <w:nsid w:val="60D5255F"/>
    <w:multiLevelType w:val="hybridMultilevel"/>
    <w:tmpl w:val="D62260AE"/>
    <w:lvl w:ilvl="0" w:tplc="F9C48E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61902518"/>
    <w:multiLevelType w:val="multilevel"/>
    <w:tmpl w:val="A5542A66"/>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4">
    <w:nsid w:val="6191436E"/>
    <w:multiLevelType w:val="multilevel"/>
    <w:tmpl w:val="11A08766"/>
    <w:lvl w:ilvl="0">
      <w:start w:val="1"/>
      <w:numFmt w:val="decimal"/>
      <w:lvlText w:val="%1."/>
      <w:lvlJc w:val="left"/>
      <w:pPr>
        <w:ind w:left="720" w:hanging="360"/>
      </w:pPr>
    </w:lvl>
    <w:lvl w:ilvl="1">
      <w:start w:val="2"/>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5">
    <w:nsid w:val="62622724"/>
    <w:multiLevelType w:val="hybridMultilevel"/>
    <w:tmpl w:val="7968EF50"/>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62AF23CC"/>
    <w:multiLevelType w:val="multilevel"/>
    <w:tmpl w:val="3174AA26"/>
    <w:lvl w:ilvl="0">
      <w:start w:val="1"/>
      <w:numFmt w:val="decimal"/>
      <w:lvlText w:val="%1."/>
      <w:lvlJc w:val="left"/>
      <w:pPr>
        <w:ind w:left="928" w:hanging="360"/>
      </w:pPr>
      <w:rPr>
        <w:rFonts w:hint="default"/>
      </w:rPr>
    </w:lvl>
    <w:lvl w:ilvl="1">
      <w:start w:val="2"/>
      <w:numFmt w:val="decimal"/>
      <w:isLgl/>
      <w:lvlText w:val="%1.%2."/>
      <w:lvlJc w:val="left"/>
      <w:pPr>
        <w:ind w:left="1178" w:hanging="54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498" w:hanging="720"/>
      </w:pPr>
      <w:rPr>
        <w:rFonts w:hint="default"/>
      </w:rPr>
    </w:lvl>
    <w:lvl w:ilvl="4">
      <w:start w:val="1"/>
      <w:numFmt w:val="decimal"/>
      <w:isLgl/>
      <w:lvlText w:val="%1.%2.%3.%4.%5."/>
      <w:lvlJc w:val="left"/>
      <w:pPr>
        <w:ind w:left="1928" w:hanging="1080"/>
      </w:pPr>
      <w:rPr>
        <w:rFonts w:hint="default"/>
      </w:rPr>
    </w:lvl>
    <w:lvl w:ilvl="5">
      <w:start w:val="1"/>
      <w:numFmt w:val="decimal"/>
      <w:isLgl/>
      <w:lvlText w:val="%1.%2.%3.%4.%5.%6."/>
      <w:lvlJc w:val="left"/>
      <w:pPr>
        <w:ind w:left="1998" w:hanging="1080"/>
      </w:pPr>
      <w:rPr>
        <w:rFonts w:hint="default"/>
      </w:rPr>
    </w:lvl>
    <w:lvl w:ilvl="6">
      <w:start w:val="1"/>
      <w:numFmt w:val="decimal"/>
      <w:isLgl/>
      <w:lvlText w:val="%1.%2.%3.%4.%5.%6.%7."/>
      <w:lvlJc w:val="left"/>
      <w:pPr>
        <w:ind w:left="2428" w:hanging="1440"/>
      </w:pPr>
      <w:rPr>
        <w:rFonts w:hint="default"/>
      </w:rPr>
    </w:lvl>
    <w:lvl w:ilvl="7">
      <w:start w:val="1"/>
      <w:numFmt w:val="decimal"/>
      <w:isLgl/>
      <w:lvlText w:val="%1.%2.%3.%4.%5.%6.%7.%8."/>
      <w:lvlJc w:val="left"/>
      <w:pPr>
        <w:ind w:left="2498" w:hanging="1440"/>
      </w:pPr>
      <w:rPr>
        <w:rFonts w:hint="default"/>
      </w:rPr>
    </w:lvl>
    <w:lvl w:ilvl="8">
      <w:start w:val="1"/>
      <w:numFmt w:val="decimal"/>
      <w:isLgl/>
      <w:lvlText w:val="%1.%2.%3.%4.%5.%6.%7.%8.%9."/>
      <w:lvlJc w:val="left"/>
      <w:pPr>
        <w:ind w:left="2928" w:hanging="1800"/>
      </w:pPr>
      <w:rPr>
        <w:rFonts w:hint="default"/>
      </w:rPr>
    </w:lvl>
  </w:abstractNum>
  <w:abstractNum w:abstractNumId="107">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08">
    <w:nsid w:val="6300374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09">
    <w:nsid w:val="64DB75F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0">
    <w:nsid w:val="65A5271C"/>
    <w:multiLevelType w:val="singleLevel"/>
    <w:tmpl w:val="79DC4BA0"/>
    <w:lvl w:ilvl="0">
      <w:start w:val="1"/>
      <w:numFmt w:val="decimal"/>
      <w:lvlText w:val="%1."/>
      <w:legacy w:legacy="1" w:legacySpace="0" w:legacyIndent="353"/>
      <w:lvlJc w:val="left"/>
      <w:rPr>
        <w:rFonts w:ascii="Times New Roman" w:hAnsi="Times New Roman" w:cs="Times New Roman" w:hint="default"/>
      </w:rPr>
    </w:lvl>
  </w:abstractNum>
  <w:abstractNum w:abstractNumId="111">
    <w:nsid w:val="664B23A3"/>
    <w:multiLevelType w:val="multilevel"/>
    <w:tmpl w:val="C12AE244"/>
    <w:lvl w:ilvl="0">
      <w:start w:val="1"/>
      <w:numFmt w:val="decimal"/>
      <w:lvlText w:val="%1."/>
      <w:lvlJc w:val="left"/>
      <w:pPr>
        <w:ind w:left="720" w:hanging="360"/>
      </w:pPr>
      <w:rPr>
        <w:rFonts w:hint="default"/>
      </w:r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12">
    <w:nsid w:val="66727865"/>
    <w:multiLevelType w:val="hybridMultilevel"/>
    <w:tmpl w:val="D7F09F8E"/>
    <w:lvl w:ilvl="0" w:tplc="A7B07514">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674937E4"/>
    <w:multiLevelType w:val="hybridMultilevel"/>
    <w:tmpl w:val="101EB41A"/>
    <w:lvl w:ilvl="0" w:tplc="E4BC7E30">
      <w:start w:val="1"/>
      <w:numFmt w:val="decimal"/>
      <w:lvlText w:val="%1."/>
      <w:lvlJc w:val="left"/>
      <w:pPr>
        <w:ind w:left="1066" w:hanging="360"/>
      </w:pPr>
      <w:rPr>
        <w:rFonts w:hint="default"/>
        <w:b w:val="0"/>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114">
    <w:nsid w:val="67AC0DE2"/>
    <w:multiLevelType w:val="multilevel"/>
    <w:tmpl w:val="D2BC21C0"/>
    <w:lvl w:ilvl="0">
      <w:start w:val="1"/>
      <w:numFmt w:val="decimal"/>
      <w:lvlText w:val="%1."/>
      <w:lvlJc w:val="left"/>
      <w:pPr>
        <w:ind w:left="452" w:hanging="360"/>
      </w:pPr>
      <w:rPr>
        <w:rFonts w:hint="default"/>
      </w:rPr>
    </w:lvl>
    <w:lvl w:ilvl="1">
      <w:start w:val="2"/>
      <w:numFmt w:val="decimal"/>
      <w:isLgl/>
      <w:lvlText w:val="%1.%2."/>
      <w:lvlJc w:val="left"/>
      <w:pPr>
        <w:ind w:left="1234" w:hanging="525"/>
      </w:pPr>
      <w:rPr>
        <w:rFonts w:hint="default"/>
      </w:rPr>
    </w:lvl>
    <w:lvl w:ilvl="2">
      <w:start w:val="1"/>
      <w:numFmt w:val="decimal"/>
      <w:isLgl/>
      <w:lvlText w:val="%1.%2.%3."/>
      <w:lvlJc w:val="left"/>
      <w:pPr>
        <w:ind w:left="2046" w:hanging="720"/>
      </w:pPr>
      <w:rPr>
        <w:rFonts w:hint="default"/>
      </w:rPr>
    </w:lvl>
    <w:lvl w:ilvl="3">
      <w:start w:val="1"/>
      <w:numFmt w:val="decimal"/>
      <w:isLgl/>
      <w:lvlText w:val="%1.%2.%3.%4."/>
      <w:lvlJc w:val="left"/>
      <w:pPr>
        <w:ind w:left="2663" w:hanging="720"/>
      </w:pPr>
      <w:rPr>
        <w:rFonts w:hint="default"/>
      </w:rPr>
    </w:lvl>
    <w:lvl w:ilvl="4">
      <w:start w:val="1"/>
      <w:numFmt w:val="decimal"/>
      <w:isLgl/>
      <w:lvlText w:val="%1.%2.%3.%4.%5."/>
      <w:lvlJc w:val="left"/>
      <w:pPr>
        <w:ind w:left="3640" w:hanging="1080"/>
      </w:pPr>
      <w:rPr>
        <w:rFonts w:hint="default"/>
      </w:rPr>
    </w:lvl>
    <w:lvl w:ilvl="5">
      <w:start w:val="1"/>
      <w:numFmt w:val="decimal"/>
      <w:isLgl/>
      <w:lvlText w:val="%1.%2.%3.%4.%5.%6."/>
      <w:lvlJc w:val="left"/>
      <w:pPr>
        <w:ind w:left="4257" w:hanging="1080"/>
      </w:pPr>
      <w:rPr>
        <w:rFonts w:hint="default"/>
      </w:rPr>
    </w:lvl>
    <w:lvl w:ilvl="6">
      <w:start w:val="1"/>
      <w:numFmt w:val="decimal"/>
      <w:isLgl/>
      <w:lvlText w:val="%1.%2.%3.%4.%5.%6.%7."/>
      <w:lvlJc w:val="left"/>
      <w:pPr>
        <w:ind w:left="5234" w:hanging="1440"/>
      </w:pPr>
      <w:rPr>
        <w:rFonts w:hint="default"/>
      </w:rPr>
    </w:lvl>
    <w:lvl w:ilvl="7">
      <w:start w:val="1"/>
      <w:numFmt w:val="decimal"/>
      <w:isLgl/>
      <w:lvlText w:val="%1.%2.%3.%4.%5.%6.%7.%8."/>
      <w:lvlJc w:val="left"/>
      <w:pPr>
        <w:ind w:left="5851" w:hanging="1440"/>
      </w:pPr>
      <w:rPr>
        <w:rFonts w:hint="default"/>
      </w:rPr>
    </w:lvl>
    <w:lvl w:ilvl="8">
      <w:start w:val="1"/>
      <w:numFmt w:val="decimal"/>
      <w:isLgl/>
      <w:lvlText w:val="%1.%2.%3.%4.%5.%6.%7.%8.%9."/>
      <w:lvlJc w:val="left"/>
      <w:pPr>
        <w:ind w:left="6828" w:hanging="1800"/>
      </w:pPr>
      <w:rPr>
        <w:rFonts w:hint="default"/>
      </w:rPr>
    </w:lvl>
  </w:abstractNum>
  <w:abstractNum w:abstractNumId="115">
    <w:nsid w:val="681E1BAD"/>
    <w:multiLevelType w:val="multilevel"/>
    <w:tmpl w:val="5A54C720"/>
    <w:lvl w:ilvl="0">
      <w:start w:val="1"/>
      <w:numFmt w:val="decimal"/>
      <w:lvlText w:val="%1."/>
      <w:lvlJc w:val="left"/>
      <w:pPr>
        <w:ind w:left="107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6">
    <w:nsid w:val="68A41FD0"/>
    <w:multiLevelType w:val="hybridMultilevel"/>
    <w:tmpl w:val="60622C00"/>
    <w:lvl w:ilvl="0" w:tplc="A4E466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nsid w:val="6ED70CC6"/>
    <w:multiLevelType w:val="singleLevel"/>
    <w:tmpl w:val="79DC4BA0"/>
    <w:lvl w:ilvl="0">
      <w:start w:val="1"/>
      <w:numFmt w:val="decimal"/>
      <w:lvlText w:val="%1."/>
      <w:legacy w:legacy="1" w:legacySpace="0" w:legacyIndent="353"/>
      <w:lvlJc w:val="left"/>
      <w:rPr>
        <w:rFonts w:ascii="Times New Roman" w:hAnsi="Times New Roman" w:cs="Times New Roman" w:hint="default"/>
      </w:rPr>
    </w:lvl>
  </w:abstractNum>
  <w:abstractNum w:abstractNumId="118">
    <w:nsid w:val="708869AD"/>
    <w:multiLevelType w:val="hybridMultilevel"/>
    <w:tmpl w:val="E00852B2"/>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9">
    <w:nsid w:val="71395754"/>
    <w:multiLevelType w:val="hybridMultilevel"/>
    <w:tmpl w:val="F04C1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nsid w:val="71FB01C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2">
    <w:nsid w:val="724503E5"/>
    <w:multiLevelType w:val="multilevel"/>
    <w:tmpl w:val="31D636BA"/>
    <w:lvl w:ilvl="0">
      <w:start w:val="1"/>
      <w:numFmt w:val="decimal"/>
      <w:lvlText w:val="%1."/>
      <w:lvlJc w:val="left"/>
      <w:pPr>
        <w:ind w:left="720" w:hanging="360"/>
      </w:pPr>
    </w:lvl>
    <w:lvl w:ilvl="1">
      <w:start w:val="1"/>
      <w:numFmt w:val="decimal"/>
      <w:isLgl/>
      <w:lvlText w:val="%1.%2."/>
      <w:lvlJc w:val="left"/>
      <w:pPr>
        <w:ind w:left="1069" w:hanging="360"/>
      </w:pPr>
      <w:rPr>
        <w:rFonts w:eastAsiaTheme="minorEastAsia" w:hint="default"/>
      </w:rPr>
    </w:lvl>
    <w:lvl w:ilvl="2">
      <w:start w:val="1"/>
      <w:numFmt w:val="decimal"/>
      <w:isLgl/>
      <w:lvlText w:val="%1.%2.%3."/>
      <w:lvlJc w:val="left"/>
      <w:pPr>
        <w:ind w:left="1778" w:hanging="720"/>
      </w:pPr>
      <w:rPr>
        <w:rFonts w:eastAsiaTheme="minorEastAsia" w:hint="default"/>
      </w:rPr>
    </w:lvl>
    <w:lvl w:ilvl="3">
      <w:start w:val="1"/>
      <w:numFmt w:val="decimal"/>
      <w:isLgl/>
      <w:lvlText w:val="%1.%2.%3.%4."/>
      <w:lvlJc w:val="left"/>
      <w:pPr>
        <w:ind w:left="2127" w:hanging="720"/>
      </w:pPr>
      <w:rPr>
        <w:rFonts w:eastAsiaTheme="minorEastAsia" w:hint="default"/>
      </w:rPr>
    </w:lvl>
    <w:lvl w:ilvl="4">
      <w:start w:val="1"/>
      <w:numFmt w:val="decimal"/>
      <w:isLgl/>
      <w:lvlText w:val="%1.%2.%3.%4.%5."/>
      <w:lvlJc w:val="left"/>
      <w:pPr>
        <w:ind w:left="2836" w:hanging="1080"/>
      </w:pPr>
      <w:rPr>
        <w:rFonts w:eastAsiaTheme="minorEastAsia" w:hint="default"/>
      </w:rPr>
    </w:lvl>
    <w:lvl w:ilvl="5">
      <w:start w:val="1"/>
      <w:numFmt w:val="decimal"/>
      <w:isLgl/>
      <w:lvlText w:val="%1.%2.%3.%4.%5.%6."/>
      <w:lvlJc w:val="left"/>
      <w:pPr>
        <w:ind w:left="3185" w:hanging="1080"/>
      </w:pPr>
      <w:rPr>
        <w:rFonts w:eastAsiaTheme="minorEastAsia" w:hint="default"/>
      </w:rPr>
    </w:lvl>
    <w:lvl w:ilvl="6">
      <w:start w:val="1"/>
      <w:numFmt w:val="decimal"/>
      <w:isLgl/>
      <w:lvlText w:val="%1.%2.%3.%4.%5.%6.%7."/>
      <w:lvlJc w:val="left"/>
      <w:pPr>
        <w:ind w:left="3894" w:hanging="1440"/>
      </w:pPr>
      <w:rPr>
        <w:rFonts w:eastAsiaTheme="minorEastAsia" w:hint="default"/>
      </w:rPr>
    </w:lvl>
    <w:lvl w:ilvl="7">
      <w:start w:val="1"/>
      <w:numFmt w:val="decimal"/>
      <w:isLgl/>
      <w:lvlText w:val="%1.%2.%3.%4.%5.%6.%7.%8."/>
      <w:lvlJc w:val="left"/>
      <w:pPr>
        <w:ind w:left="4243" w:hanging="1440"/>
      </w:pPr>
      <w:rPr>
        <w:rFonts w:eastAsiaTheme="minorEastAsia" w:hint="default"/>
      </w:rPr>
    </w:lvl>
    <w:lvl w:ilvl="8">
      <w:start w:val="1"/>
      <w:numFmt w:val="decimal"/>
      <w:isLgl/>
      <w:lvlText w:val="%1.%2.%3.%4.%5.%6.%7.%8.%9."/>
      <w:lvlJc w:val="left"/>
      <w:pPr>
        <w:ind w:left="4952" w:hanging="1800"/>
      </w:pPr>
      <w:rPr>
        <w:rFonts w:eastAsiaTheme="minorEastAsia" w:hint="default"/>
      </w:rPr>
    </w:lvl>
  </w:abstractNum>
  <w:abstractNum w:abstractNumId="123">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74E25FF6"/>
    <w:multiLevelType w:val="hybridMultilevel"/>
    <w:tmpl w:val="411649DA"/>
    <w:lvl w:ilvl="0" w:tplc="00C4AB10">
      <w:numFmt w:val="bullet"/>
      <w:lvlText w:val="-"/>
      <w:lvlJc w:val="left"/>
      <w:pPr>
        <w:tabs>
          <w:tab w:val="num" w:pos="1068"/>
        </w:tabs>
        <w:ind w:left="1068" w:hanging="708"/>
      </w:pPr>
      <w:rPr>
        <w:rFonts w:ascii="Times New Roman" w:eastAsia="Times New Roman" w:hAnsi="Times New Roman" w:cs="Times New Roman" w:hint="default"/>
      </w:rPr>
    </w:lvl>
    <w:lvl w:ilvl="1" w:tplc="F78200FE">
      <w:start w:val="1"/>
      <w:numFmt w:val="bullet"/>
      <w:lvlText w:val="-"/>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5">
    <w:nsid w:val="7696321E"/>
    <w:multiLevelType w:val="hybridMultilevel"/>
    <w:tmpl w:val="BE46135C"/>
    <w:lvl w:ilvl="0" w:tplc="57D60DF0">
      <w:start w:val="4"/>
      <w:numFmt w:val="bullet"/>
      <w:lvlText w:val="-"/>
      <w:lvlJc w:val="left"/>
      <w:pPr>
        <w:ind w:left="1854" w:hanging="360"/>
      </w:pPr>
      <w:rPr>
        <w:rFonts w:ascii="Times New Roman" w:eastAsia="Calibri"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6">
    <w:nsid w:val="77357603"/>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7">
    <w:nsid w:val="78D56117"/>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8">
    <w:nsid w:val="7A01567A"/>
    <w:multiLevelType w:val="hybridMultilevel"/>
    <w:tmpl w:val="A6660572"/>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9">
    <w:nsid w:val="7B0421C6"/>
    <w:multiLevelType w:val="hybridMultilevel"/>
    <w:tmpl w:val="ACEEA4AE"/>
    <w:lvl w:ilvl="0" w:tplc="E42E5A88">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0">
    <w:nsid w:val="7BE558BB"/>
    <w:multiLevelType w:val="multilevel"/>
    <w:tmpl w:val="DCECFF2C"/>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1">
    <w:nsid w:val="7F675D22"/>
    <w:multiLevelType w:val="hybridMultilevel"/>
    <w:tmpl w:val="89ECB43C"/>
    <w:lvl w:ilvl="0" w:tplc="E418FDAE">
      <w:start w:val="1"/>
      <w:numFmt w:val="decimal"/>
      <w:lvlText w:val="%1."/>
      <w:lvlJc w:val="left"/>
      <w:pPr>
        <w:ind w:left="786" w:hanging="360"/>
      </w:pPr>
      <w:rPr>
        <w:rFonts w:eastAsia="Times New Roman" w:hint="default"/>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lvlOverride w:ilvl="0">
      <w:lvl w:ilvl="0">
        <w:start w:val="65535"/>
        <w:numFmt w:val="bullet"/>
        <w:lvlText w:val="-"/>
        <w:legacy w:legacy="1" w:legacySpace="0" w:legacyIndent="705"/>
        <w:lvlJc w:val="left"/>
        <w:rPr>
          <w:rFonts w:ascii="Times New Roman" w:hAnsi="Times New Roman" w:cs="Times New Roman" w:hint="default"/>
        </w:rPr>
      </w:lvl>
    </w:lvlOverride>
  </w:num>
  <w:num w:numId="2">
    <w:abstractNumId w:val="62"/>
  </w:num>
  <w:num w:numId="3">
    <w:abstractNumId w:val="89"/>
  </w:num>
  <w:num w:numId="4">
    <w:abstractNumId w:val="39"/>
  </w:num>
  <w:num w:numId="5">
    <w:abstractNumId w:val="129"/>
  </w:num>
  <w:num w:numId="6">
    <w:abstractNumId w:val="51"/>
  </w:num>
  <w:num w:numId="7">
    <w:abstractNumId w:val="35"/>
  </w:num>
  <w:num w:numId="8">
    <w:abstractNumId w:val="71"/>
  </w:num>
  <w:num w:numId="9">
    <w:abstractNumId w:val="29"/>
  </w:num>
  <w:num w:numId="10">
    <w:abstractNumId w:val="57"/>
  </w:num>
  <w:num w:numId="11">
    <w:abstractNumId w:val="117"/>
  </w:num>
  <w:num w:numId="12">
    <w:abstractNumId w:val="80"/>
  </w:num>
  <w:num w:numId="13">
    <w:abstractNumId w:val="27"/>
  </w:num>
  <w:num w:numId="14">
    <w:abstractNumId w:val="110"/>
  </w:num>
  <w:num w:numId="15">
    <w:abstractNumId w:val="1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2"/>
  </w:num>
  <w:num w:numId="17">
    <w:abstractNumId w:val="106"/>
  </w:num>
  <w:num w:numId="18">
    <w:abstractNumId w:val="93"/>
  </w:num>
  <w:num w:numId="19">
    <w:abstractNumId w:val="84"/>
  </w:num>
  <w:num w:numId="20">
    <w:abstractNumId w:val="114"/>
  </w:num>
  <w:num w:numId="21">
    <w:abstractNumId w:val="112"/>
  </w:num>
  <w:num w:numId="22">
    <w:abstractNumId w:val="118"/>
  </w:num>
  <w:num w:numId="23">
    <w:abstractNumId w:val="128"/>
  </w:num>
  <w:num w:numId="24">
    <w:abstractNumId w:val="58"/>
  </w:num>
  <w:num w:numId="25">
    <w:abstractNumId w:val="94"/>
  </w:num>
  <w:num w:numId="26">
    <w:abstractNumId w:val="64"/>
  </w:num>
  <w:num w:numId="27">
    <w:abstractNumId w:val="28"/>
  </w:num>
  <w:num w:numId="28">
    <w:abstractNumId w:val="43"/>
  </w:num>
  <w:num w:numId="29">
    <w:abstractNumId w:val="47"/>
  </w:num>
  <w:num w:numId="30">
    <w:abstractNumId w:val="70"/>
  </w:num>
  <w:num w:numId="31">
    <w:abstractNumId w:val="40"/>
  </w:num>
  <w:num w:numId="32">
    <w:abstractNumId w:val="59"/>
  </w:num>
  <w:num w:numId="33">
    <w:abstractNumId w:val="54"/>
  </w:num>
  <w:num w:numId="34">
    <w:abstractNumId w:val="97"/>
  </w:num>
  <w:num w:numId="35">
    <w:abstractNumId w:val="111"/>
  </w:num>
  <w:num w:numId="36">
    <w:abstractNumId w:val="83"/>
  </w:num>
  <w:num w:numId="37">
    <w:abstractNumId w:val="16"/>
  </w:num>
  <w:num w:numId="38">
    <w:abstractNumId w:val="87"/>
  </w:num>
  <w:num w:numId="39">
    <w:abstractNumId w:val="85"/>
  </w:num>
  <w:num w:numId="40">
    <w:abstractNumId w:val="90"/>
  </w:num>
  <w:num w:numId="41">
    <w:abstractNumId w:val="116"/>
  </w:num>
  <w:num w:numId="42">
    <w:abstractNumId w:val="101"/>
  </w:num>
  <w:num w:numId="43">
    <w:abstractNumId w:val="17"/>
  </w:num>
  <w:num w:numId="44">
    <w:abstractNumId w:val="41"/>
  </w:num>
  <w:num w:numId="45">
    <w:abstractNumId w:val="81"/>
  </w:num>
  <w:num w:numId="46">
    <w:abstractNumId w:val="95"/>
  </w:num>
  <w:num w:numId="47">
    <w:abstractNumId w:val="73"/>
  </w:num>
  <w:num w:numId="48">
    <w:abstractNumId w:val="45"/>
  </w:num>
  <w:num w:numId="49">
    <w:abstractNumId w:val="15"/>
  </w:num>
  <w:num w:numId="50">
    <w:abstractNumId w:val="69"/>
  </w:num>
  <w:num w:numId="51">
    <w:abstractNumId w:val="100"/>
  </w:num>
  <w:num w:numId="52">
    <w:abstractNumId w:val="19"/>
  </w:num>
  <w:num w:numId="53">
    <w:abstractNumId w:val="125"/>
  </w:num>
  <w:num w:numId="54">
    <w:abstractNumId w:val="37"/>
  </w:num>
  <w:num w:numId="55">
    <w:abstractNumId w:val="49"/>
  </w:num>
  <w:num w:numId="56">
    <w:abstractNumId w:val="63"/>
  </w:num>
  <w:num w:numId="57">
    <w:abstractNumId w:val="102"/>
  </w:num>
  <w:num w:numId="58">
    <w:abstractNumId w:val="52"/>
  </w:num>
  <w:num w:numId="59">
    <w:abstractNumId w:val="115"/>
  </w:num>
  <w:num w:numId="60">
    <w:abstractNumId w:val="14"/>
  </w:num>
  <w:num w:numId="61">
    <w:abstractNumId w:val="79"/>
  </w:num>
  <w:num w:numId="62">
    <w:abstractNumId w:val="56"/>
  </w:num>
  <w:num w:numId="63">
    <w:abstractNumId w:val="22"/>
  </w:num>
  <w:num w:numId="64">
    <w:abstractNumId w:val="46"/>
  </w:num>
  <w:num w:numId="65">
    <w:abstractNumId w:val="122"/>
  </w:num>
  <w:num w:numId="66">
    <w:abstractNumId w:val="91"/>
  </w:num>
  <w:num w:numId="67">
    <w:abstractNumId w:val="36"/>
  </w:num>
  <w:num w:numId="68">
    <w:abstractNumId w:val="123"/>
  </w:num>
  <w:num w:numId="69">
    <w:abstractNumId w:val="23"/>
  </w:num>
  <w:num w:numId="70">
    <w:abstractNumId w:val="68"/>
  </w:num>
  <w:num w:numId="71">
    <w:abstractNumId w:val="92"/>
  </w:num>
  <w:num w:numId="72">
    <w:abstractNumId w:val="119"/>
  </w:num>
  <w:num w:numId="73">
    <w:abstractNumId w:val="53"/>
  </w:num>
  <w:num w:numId="74">
    <w:abstractNumId w:val="131"/>
  </w:num>
  <w:num w:numId="75">
    <w:abstractNumId w:val="11"/>
  </w:num>
  <w:num w:numId="76">
    <w:abstractNumId w:val="8"/>
  </w:num>
  <w:num w:numId="77">
    <w:abstractNumId w:val="10"/>
  </w:num>
  <w:num w:numId="78">
    <w:abstractNumId w:val="9"/>
  </w:num>
  <w:num w:numId="79">
    <w:abstractNumId w:val="7"/>
  </w:num>
  <w:num w:numId="80">
    <w:abstractNumId w:val="12"/>
  </w:num>
  <w:num w:numId="81">
    <w:abstractNumId w:val="13"/>
  </w:num>
  <w:num w:numId="82">
    <w:abstractNumId w:val="113"/>
  </w:num>
  <w:num w:numId="83">
    <w:abstractNumId w:val="18"/>
  </w:num>
  <w:num w:numId="84">
    <w:abstractNumId w:val="38"/>
  </w:num>
  <w:num w:numId="85">
    <w:abstractNumId w:val="20"/>
  </w:num>
  <w:num w:numId="86">
    <w:abstractNumId w:val="96"/>
  </w:num>
  <w:num w:numId="87">
    <w:abstractNumId w:val="120"/>
  </w:num>
  <w:num w:numId="88">
    <w:abstractNumId w:val="48"/>
  </w:num>
  <w:num w:numId="89">
    <w:abstractNumId w:val="104"/>
  </w:num>
  <w:num w:numId="90">
    <w:abstractNumId w:val="25"/>
  </w:num>
  <w:num w:numId="91">
    <w:abstractNumId w:val="82"/>
  </w:num>
  <w:num w:numId="92">
    <w:abstractNumId w:val="34"/>
  </w:num>
  <w:num w:numId="93">
    <w:abstractNumId w:val="66"/>
  </w:num>
  <w:num w:numId="94">
    <w:abstractNumId w:val="44"/>
  </w:num>
  <w:num w:numId="95">
    <w:abstractNumId w:val="74"/>
  </w:num>
  <w:num w:numId="96">
    <w:abstractNumId w:val="78"/>
  </w:num>
  <w:num w:numId="97">
    <w:abstractNumId w:val="42"/>
  </w:num>
  <w:num w:numId="98">
    <w:abstractNumId w:val="55"/>
  </w:num>
  <w:num w:numId="99">
    <w:abstractNumId w:val="130"/>
  </w:num>
  <w:num w:numId="100">
    <w:abstractNumId w:val="26"/>
  </w:num>
  <w:num w:numId="101">
    <w:abstractNumId w:val="76"/>
  </w:num>
  <w:num w:numId="102">
    <w:abstractNumId w:val="105"/>
  </w:num>
  <w:num w:numId="103">
    <w:abstractNumId w:val="98"/>
  </w:num>
  <w:num w:numId="104">
    <w:abstractNumId w:val="103"/>
  </w:num>
  <w:num w:numId="105">
    <w:abstractNumId w:val="99"/>
  </w:num>
  <w:num w:numId="106">
    <w:abstractNumId w:val="32"/>
  </w:num>
  <w:num w:numId="107">
    <w:abstractNumId w:val="127"/>
  </w:num>
  <w:num w:numId="108">
    <w:abstractNumId w:val="24"/>
  </w:num>
  <w:num w:numId="109">
    <w:abstractNumId w:val="88"/>
  </w:num>
  <w:num w:numId="110">
    <w:abstractNumId w:val="121"/>
  </w:num>
  <w:num w:numId="111">
    <w:abstractNumId w:val="30"/>
  </w:num>
  <w:num w:numId="112">
    <w:abstractNumId w:val="75"/>
  </w:num>
  <w:num w:numId="113">
    <w:abstractNumId w:val="50"/>
  </w:num>
  <w:num w:numId="114">
    <w:abstractNumId w:val="108"/>
  </w:num>
  <w:num w:numId="115">
    <w:abstractNumId w:val="61"/>
  </w:num>
  <w:num w:numId="116">
    <w:abstractNumId w:val="67"/>
  </w:num>
  <w:num w:numId="117">
    <w:abstractNumId w:val="109"/>
  </w:num>
  <w:num w:numId="118">
    <w:abstractNumId w:val="33"/>
  </w:num>
  <w:num w:numId="119">
    <w:abstractNumId w:val="107"/>
  </w:num>
  <w:num w:numId="120">
    <w:abstractNumId w:val="31"/>
  </w:num>
  <w:num w:numId="121">
    <w:abstractNumId w:val="21"/>
  </w:num>
  <w:num w:numId="122">
    <w:abstractNumId w:val="77"/>
  </w:num>
  <w:num w:numId="123">
    <w:abstractNumId w:val="126"/>
  </w:num>
  <w:num w:numId="124">
    <w:abstractNumId w:val="60"/>
  </w:num>
  <w:num w:numId="125">
    <w:abstractNumId w:val="65"/>
  </w:num>
  <w:num w:numId="126">
    <w:abstractNumId w:val="86"/>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0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32053"/>
    <w:rsid w:val="00000753"/>
    <w:rsid w:val="00001119"/>
    <w:rsid w:val="0000160F"/>
    <w:rsid w:val="000034D2"/>
    <w:rsid w:val="0000452A"/>
    <w:rsid w:val="000065E9"/>
    <w:rsid w:val="0000699D"/>
    <w:rsid w:val="000075C5"/>
    <w:rsid w:val="0001023D"/>
    <w:rsid w:val="00010804"/>
    <w:rsid w:val="00011B9D"/>
    <w:rsid w:val="00011E61"/>
    <w:rsid w:val="00014385"/>
    <w:rsid w:val="0001483F"/>
    <w:rsid w:val="00015874"/>
    <w:rsid w:val="000202B2"/>
    <w:rsid w:val="00020302"/>
    <w:rsid w:val="00020E16"/>
    <w:rsid w:val="00022568"/>
    <w:rsid w:val="000235CF"/>
    <w:rsid w:val="00023626"/>
    <w:rsid w:val="000241F3"/>
    <w:rsid w:val="000254BE"/>
    <w:rsid w:val="00025DB6"/>
    <w:rsid w:val="000265E8"/>
    <w:rsid w:val="00027BA6"/>
    <w:rsid w:val="000318B0"/>
    <w:rsid w:val="00031A03"/>
    <w:rsid w:val="0003216A"/>
    <w:rsid w:val="0003268E"/>
    <w:rsid w:val="000367E8"/>
    <w:rsid w:val="00040591"/>
    <w:rsid w:val="00040608"/>
    <w:rsid w:val="000413ED"/>
    <w:rsid w:val="000416D8"/>
    <w:rsid w:val="00041D2F"/>
    <w:rsid w:val="00043C0A"/>
    <w:rsid w:val="0004499B"/>
    <w:rsid w:val="00045965"/>
    <w:rsid w:val="000464F7"/>
    <w:rsid w:val="00047AE0"/>
    <w:rsid w:val="000509AF"/>
    <w:rsid w:val="00052B51"/>
    <w:rsid w:val="000548F1"/>
    <w:rsid w:val="00055A94"/>
    <w:rsid w:val="0005618D"/>
    <w:rsid w:val="00057321"/>
    <w:rsid w:val="000574A6"/>
    <w:rsid w:val="000578B8"/>
    <w:rsid w:val="000652F0"/>
    <w:rsid w:val="000655AB"/>
    <w:rsid w:val="000675A5"/>
    <w:rsid w:val="00067B51"/>
    <w:rsid w:val="00071009"/>
    <w:rsid w:val="0007123E"/>
    <w:rsid w:val="00071D1D"/>
    <w:rsid w:val="00076179"/>
    <w:rsid w:val="00080EBA"/>
    <w:rsid w:val="000810A7"/>
    <w:rsid w:val="000815F7"/>
    <w:rsid w:val="00081734"/>
    <w:rsid w:val="00082543"/>
    <w:rsid w:val="00083393"/>
    <w:rsid w:val="00083B88"/>
    <w:rsid w:val="0008565C"/>
    <w:rsid w:val="0009444E"/>
    <w:rsid w:val="000951CC"/>
    <w:rsid w:val="00095D1F"/>
    <w:rsid w:val="000A0A83"/>
    <w:rsid w:val="000A1456"/>
    <w:rsid w:val="000A1BD6"/>
    <w:rsid w:val="000A6365"/>
    <w:rsid w:val="000A6EED"/>
    <w:rsid w:val="000A7B90"/>
    <w:rsid w:val="000A7DB9"/>
    <w:rsid w:val="000B0AE9"/>
    <w:rsid w:val="000B0E8C"/>
    <w:rsid w:val="000B2E22"/>
    <w:rsid w:val="000B3037"/>
    <w:rsid w:val="000B3895"/>
    <w:rsid w:val="000B3CA5"/>
    <w:rsid w:val="000B6282"/>
    <w:rsid w:val="000B6B62"/>
    <w:rsid w:val="000C07BC"/>
    <w:rsid w:val="000C1C76"/>
    <w:rsid w:val="000C1C80"/>
    <w:rsid w:val="000C2567"/>
    <w:rsid w:val="000C2610"/>
    <w:rsid w:val="000C2758"/>
    <w:rsid w:val="000C2A3D"/>
    <w:rsid w:val="000C2A85"/>
    <w:rsid w:val="000C77B8"/>
    <w:rsid w:val="000C794D"/>
    <w:rsid w:val="000C7CC8"/>
    <w:rsid w:val="000C7E6E"/>
    <w:rsid w:val="000C7F18"/>
    <w:rsid w:val="000D0072"/>
    <w:rsid w:val="000D0524"/>
    <w:rsid w:val="000D1062"/>
    <w:rsid w:val="000D1EBD"/>
    <w:rsid w:val="000D2147"/>
    <w:rsid w:val="000D2460"/>
    <w:rsid w:val="000D33C1"/>
    <w:rsid w:val="000D4E32"/>
    <w:rsid w:val="000D5BEF"/>
    <w:rsid w:val="000D63CF"/>
    <w:rsid w:val="000D6E85"/>
    <w:rsid w:val="000D7A2C"/>
    <w:rsid w:val="000E02CA"/>
    <w:rsid w:val="000E0332"/>
    <w:rsid w:val="000E070A"/>
    <w:rsid w:val="000E2026"/>
    <w:rsid w:val="000E2C41"/>
    <w:rsid w:val="000E506C"/>
    <w:rsid w:val="000E5762"/>
    <w:rsid w:val="000E714D"/>
    <w:rsid w:val="000E7757"/>
    <w:rsid w:val="000F0B7D"/>
    <w:rsid w:val="000F14E3"/>
    <w:rsid w:val="000F1643"/>
    <w:rsid w:val="000F2452"/>
    <w:rsid w:val="000F27D8"/>
    <w:rsid w:val="000F3299"/>
    <w:rsid w:val="000F558D"/>
    <w:rsid w:val="000F6942"/>
    <w:rsid w:val="000F6CFF"/>
    <w:rsid w:val="000F7B12"/>
    <w:rsid w:val="00100602"/>
    <w:rsid w:val="00101449"/>
    <w:rsid w:val="00101855"/>
    <w:rsid w:val="00102161"/>
    <w:rsid w:val="00102D48"/>
    <w:rsid w:val="00103889"/>
    <w:rsid w:val="001052F5"/>
    <w:rsid w:val="00105B24"/>
    <w:rsid w:val="0010698A"/>
    <w:rsid w:val="00106A13"/>
    <w:rsid w:val="00107533"/>
    <w:rsid w:val="0011057A"/>
    <w:rsid w:val="001119E5"/>
    <w:rsid w:val="001136AC"/>
    <w:rsid w:val="0011373C"/>
    <w:rsid w:val="00117D8F"/>
    <w:rsid w:val="0012053E"/>
    <w:rsid w:val="001207FB"/>
    <w:rsid w:val="001211AD"/>
    <w:rsid w:val="00121F3B"/>
    <w:rsid w:val="001239C3"/>
    <w:rsid w:val="00124F6A"/>
    <w:rsid w:val="001275D2"/>
    <w:rsid w:val="00130809"/>
    <w:rsid w:val="00130DCD"/>
    <w:rsid w:val="0013379F"/>
    <w:rsid w:val="00134F2C"/>
    <w:rsid w:val="001350BD"/>
    <w:rsid w:val="00140BA2"/>
    <w:rsid w:val="00140EF2"/>
    <w:rsid w:val="00141175"/>
    <w:rsid w:val="001412DD"/>
    <w:rsid w:val="0014157F"/>
    <w:rsid w:val="00142359"/>
    <w:rsid w:val="001444AB"/>
    <w:rsid w:val="00144739"/>
    <w:rsid w:val="00145159"/>
    <w:rsid w:val="001454EA"/>
    <w:rsid w:val="00145FE2"/>
    <w:rsid w:val="00146D2A"/>
    <w:rsid w:val="00150995"/>
    <w:rsid w:val="001519FE"/>
    <w:rsid w:val="00152993"/>
    <w:rsid w:val="00152AFA"/>
    <w:rsid w:val="001602D1"/>
    <w:rsid w:val="00161185"/>
    <w:rsid w:val="00161C4A"/>
    <w:rsid w:val="001640BE"/>
    <w:rsid w:val="001645E4"/>
    <w:rsid w:val="00164A9F"/>
    <w:rsid w:val="00164E8A"/>
    <w:rsid w:val="00164F25"/>
    <w:rsid w:val="00167F2F"/>
    <w:rsid w:val="001705D1"/>
    <w:rsid w:val="00170A95"/>
    <w:rsid w:val="001725F0"/>
    <w:rsid w:val="00173857"/>
    <w:rsid w:val="00173914"/>
    <w:rsid w:val="001762A5"/>
    <w:rsid w:val="00177D01"/>
    <w:rsid w:val="001805C9"/>
    <w:rsid w:val="00184580"/>
    <w:rsid w:val="00184B4A"/>
    <w:rsid w:val="0018507C"/>
    <w:rsid w:val="00186464"/>
    <w:rsid w:val="0019062C"/>
    <w:rsid w:val="00191F92"/>
    <w:rsid w:val="0019230C"/>
    <w:rsid w:val="001926ED"/>
    <w:rsid w:val="00192FDB"/>
    <w:rsid w:val="00193624"/>
    <w:rsid w:val="00193E39"/>
    <w:rsid w:val="00194C39"/>
    <w:rsid w:val="00195CD5"/>
    <w:rsid w:val="00196734"/>
    <w:rsid w:val="0019707B"/>
    <w:rsid w:val="001977FD"/>
    <w:rsid w:val="00197A6B"/>
    <w:rsid w:val="001A0096"/>
    <w:rsid w:val="001A153F"/>
    <w:rsid w:val="001A1993"/>
    <w:rsid w:val="001A1D67"/>
    <w:rsid w:val="001A4A9C"/>
    <w:rsid w:val="001A593C"/>
    <w:rsid w:val="001A60BA"/>
    <w:rsid w:val="001A656B"/>
    <w:rsid w:val="001A66AF"/>
    <w:rsid w:val="001A72AA"/>
    <w:rsid w:val="001B0072"/>
    <w:rsid w:val="001B02B8"/>
    <w:rsid w:val="001B0B95"/>
    <w:rsid w:val="001B29FB"/>
    <w:rsid w:val="001B2FBF"/>
    <w:rsid w:val="001B3371"/>
    <w:rsid w:val="001B37F9"/>
    <w:rsid w:val="001B3D3B"/>
    <w:rsid w:val="001B48CC"/>
    <w:rsid w:val="001B4B55"/>
    <w:rsid w:val="001B5746"/>
    <w:rsid w:val="001B634F"/>
    <w:rsid w:val="001B6B6B"/>
    <w:rsid w:val="001B6BFE"/>
    <w:rsid w:val="001C00DB"/>
    <w:rsid w:val="001C1F1B"/>
    <w:rsid w:val="001C680B"/>
    <w:rsid w:val="001C7289"/>
    <w:rsid w:val="001C741D"/>
    <w:rsid w:val="001C7F20"/>
    <w:rsid w:val="001C7F4A"/>
    <w:rsid w:val="001D0AB0"/>
    <w:rsid w:val="001D1676"/>
    <w:rsid w:val="001D17D8"/>
    <w:rsid w:val="001D4B85"/>
    <w:rsid w:val="001D5725"/>
    <w:rsid w:val="001D59FF"/>
    <w:rsid w:val="001D5C0A"/>
    <w:rsid w:val="001D5CAF"/>
    <w:rsid w:val="001D6FFE"/>
    <w:rsid w:val="001E38BB"/>
    <w:rsid w:val="001E3E50"/>
    <w:rsid w:val="001E5A6C"/>
    <w:rsid w:val="001E6208"/>
    <w:rsid w:val="001E7621"/>
    <w:rsid w:val="001E7FBD"/>
    <w:rsid w:val="001F0BE1"/>
    <w:rsid w:val="001F21E4"/>
    <w:rsid w:val="001F2B32"/>
    <w:rsid w:val="001F35D5"/>
    <w:rsid w:val="001F440E"/>
    <w:rsid w:val="001F65B5"/>
    <w:rsid w:val="001F691A"/>
    <w:rsid w:val="00205282"/>
    <w:rsid w:val="002061CA"/>
    <w:rsid w:val="00206B1A"/>
    <w:rsid w:val="00206D6B"/>
    <w:rsid w:val="002100F0"/>
    <w:rsid w:val="002105FB"/>
    <w:rsid w:val="00210718"/>
    <w:rsid w:val="0021152C"/>
    <w:rsid w:val="002118AB"/>
    <w:rsid w:val="00211D3C"/>
    <w:rsid w:val="00212519"/>
    <w:rsid w:val="0021345F"/>
    <w:rsid w:val="002162B4"/>
    <w:rsid w:val="00220B27"/>
    <w:rsid w:val="00221856"/>
    <w:rsid w:val="00222AF1"/>
    <w:rsid w:val="00223DB2"/>
    <w:rsid w:val="00224978"/>
    <w:rsid w:val="002258C8"/>
    <w:rsid w:val="00230D98"/>
    <w:rsid w:val="00230EAA"/>
    <w:rsid w:val="00231387"/>
    <w:rsid w:val="002318EF"/>
    <w:rsid w:val="00232053"/>
    <w:rsid w:val="00232664"/>
    <w:rsid w:val="00232AFB"/>
    <w:rsid w:val="002335FB"/>
    <w:rsid w:val="00234AFE"/>
    <w:rsid w:val="00235EE7"/>
    <w:rsid w:val="00237CF4"/>
    <w:rsid w:val="0024079A"/>
    <w:rsid w:val="00242563"/>
    <w:rsid w:val="00242BD5"/>
    <w:rsid w:val="002432C5"/>
    <w:rsid w:val="00243385"/>
    <w:rsid w:val="002434C9"/>
    <w:rsid w:val="00244A15"/>
    <w:rsid w:val="00244BD8"/>
    <w:rsid w:val="00245532"/>
    <w:rsid w:val="002460F5"/>
    <w:rsid w:val="00250675"/>
    <w:rsid w:val="002512C0"/>
    <w:rsid w:val="00251CF5"/>
    <w:rsid w:val="002544E8"/>
    <w:rsid w:val="00254553"/>
    <w:rsid w:val="00256320"/>
    <w:rsid w:val="00257184"/>
    <w:rsid w:val="00257232"/>
    <w:rsid w:val="00257358"/>
    <w:rsid w:val="00257F82"/>
    <w:rsid w:val="00262363"/>
    <w:rsid w:val="002637E6"/>
    <w:rsid w:val="00263B50"/>
    <w:rsid w:val="0026564F"/>
    <w:rsid w:val="00265758"/>
    <w:rsid w:val="002679A0"/>
    <w:rsid w:val="00267A1D"/>
    <w:rsid w:val="00271889"/>
    <w:rsid w:val="00271911"/>
    <w:rsid w:val="00271B8E"/>
    <w:rsid w:val="0027221D"/>
    <w:rsid w:val="00273103"/>
    <w:rsid w:val="00273577"/>
    <w:rsid w:val="002735BB"/>
    <w:rsid w:val="00273778"/>
    <w:rsid w:val="00274177"/>
    <w:rsid w:val="00276782"/>
    <w:rsid w:val="00276BAD"/>
    <w:rsid w:val="0027753C"/>
    <w:rsid w:val="00280B3C"/>
    <w:rsid w:val="0028222A"/>
    <w:rsid w:val="00284FDB"/>
    <w:rsid w:val="0028701B"/>
    <w:rsid w:val="00287493"/>
    <w:rsid w:val="00294099"/>
    <w:rsid w:val="0029718E"/>
    <w:rsid w:val="0029720E"/>
    <w:rsid w:val="002A0524"/>
    <w:rsid w:val="002A0F1C"/>
    <w:rsid w:val="002A11A5"/>
    <w:rsid w:val="002A3F87"/>
    <w:rsid w:val="002A4166"/>
    <w:rsid w:val="002A41BA"/>
    <w:rsid w:val="002A4344"/>
    <w:rsid w:val="002A5A60"/>
    <w:rsid w:val="002A5E70"/>
    <w:rsid w:val="002A6E71"/>
    <w:rsid w:val="002A6F29"/>
    <w:rsid w:val="002B1428"/>
    <w:rsid w:val="002B1808"/>
    <w:rsid w:val="002B203F"/>
    <w:rsid w:val="002B5194"/>
    <w:rsid w:val="002B78B1"/>
    <w:rsid w:val="002C01BB"/>
    <w:rsid w:val="002C0BA8"/>
    <w:rsid w:val="002C10A6"/>
    <w:rsid w:val="002C1E2F"/>
    <w:rsid w:val="002C3229"/>
    <w:rsid w:val="002C3965"/>
    <w:rsid w:val="002C3B4D"/>
    <w:rsid w:val="002D03A8"/>
    <w:rsid w:val="002D1CA3"/>
    <w:rsid w:val="002D3259"/>
    <w:rsid w:val="002D46D5"/>
    <w:rsid w:val="002D5D35"/>
    <w:rsid w:val="002D5DAE"/>
    <w:rsid w:val="002E06DC"/>
    <w:rsid w:val="002E277F"/>
    <w:rsid w:val="002E37FA"/>
    <w:rsid w:val="002E4EFA"/>
    <w:rsid w:val="002E7460"/>
    <w:rsid w:val="002F140F"/>
    <w:rsid w:val="002F20C5"/>
    <w:rsid w:val="002F2610"/>
    <w:rsid w:val="002F2CF2"/>
    <w:rsid w:val="002F386C"/>
    <w:rsid w:val="002F3DC2"/>
    <w:rsid w:val="002F57CC"/>
    <w:rsid w:val="002F5FF3"/>
    <w:rsid w:val="00301CAA"/>
    <w:rsid w:val="0030338A"/>
    <w:rsid w:val="003036D4"/>
    <w:rsid w:val="003038F4"/>
    <w:rsid w:val="0030443E"/>
    <w:rsid w:val="003053BD"/>
    <w:rsid w:val="0030614C"/>
    <w:rsid w:val="003063C1"/>
    <w:rsid w:val="00306BED"/>
    <w:rsid w:val="00306E88"/>
    <w:rsid w:val="00307246"/>
    <w:rsid w:val="00307F77"/>
    <w:rsid w:val="0031197A"/>
    <w:rsid w:val="003119EF"/>
    <w:rsid w:val="00312825"/>
    <w:rsid w:val="0031295A"/>
    <w:rsid w:val="00312C32"/>
    <w:rsid w:val="00312F06"/>
    <w:rsid w:val="0031345C"/>
    <w:rsid w:val="00314164"/>
    <w:rsid w:val="00315042"/>
    <w:rsid w:val="00316DCB"/>
    <w:rsid w:val="00317F7A"/>
    <w:rsid w:val="003208D7"/>
    <w:rsid w:val="003211A6"/>
    <w:rsid w:val="00321C3D"/>
    <w:rsid w:val="00322F03"/>
    <w:rsid w:val="00323B79"/>
    <w:rsid w:val="0032527D"/>
    <w:rsid w:val="00325EE6"/>
    <w:rsid w:val="00327619"/>
    <w:rsid w:val="00327665"/>
    <w:rsid w:val="00331AF2"/>
    <w:rsid w:val="00331E67"/>
    <w:rsid w:val="0033291D"/>
    <w:rsid w:val="0033348E"/>
    <w:rsid w:val="003335C1"/>
    <w:rsid w:val="00333C73"/>
    <w:rsid w:val="0033529A"/>
    <w:rsid w:val="00335A58"/>
    <w:rsid w:val="00335E05"/>
    <w:rsid w:val="00350026"/>
    <w:rsid w:val="0035057D"/>
    <w:rsid w:val="00350B9A"/>
    <w:rsid w:val="00354DFF"/>
    <w:rsid w:val="00355809"/>
    <w:rsid w:val="00355BDD"/>
    <w:rsid w:val="003561F0"/>
    <w:rsid w:val="003600F7"/>
    <w:rsid w:val="00361404"/>
    <w:rsid w:val="00363479"/>
    <w:rsid w:val="00363A80"/>
    <w:rsid w:val="00363D28"/>
    <w:rsid w:val="00364BE5"/>
    <w:rsid w:val="00366232"/>
    <w:rsid w:val="00366AAE"/>
    <w:rsid w:val="00370720"/>
    <w:rsid w:val="00371E60"/>
    <w:rsid w:val="00372317"/>
    <w:rsid w:val="00373138"/>
    <w:rsid w:val="00375AA9"/>
    <w:rsid w:val="003761E5"/>
    <w:rsid w:val="003762D2"/>
    <w:rsid w:val="003767CB"/>
    <w:rsid w:val="00377EC2"/>
    <w:rsid w:val="003822F6"/>
    <w:rsid w:val="00385CBC"/>
    <w:rsid w:val="003906D0"/>
    <w:rsid w:val="00390B30"/>
    <w:rsid w:val="00392DD8"/>
    <w:rsid w:val="003931EA"/>
    <w:rsid w:val="003940E1"/>
    <w:rsid w:val="00396811"/>
    <w:rsid w:val="0039688A"/>
    <w:rsid w:val="003968FF"/>
    <w:rsid w:val="00396AC8"/>
    <w:rsid w:val="003A0E85"/>
    <w:rsid w:val="003A1A9D"/>
    <w:rsid w:val="003A242F"/>
    <w:rsid w:val="003A407D"/>
    <w:rsid w:val="003A454E"/>
    <w:rsid w:val="003A5168"/>
    <w:rsid w:val="003A53FA"/>
    <w:rsid w:val="003A5F50"/>
    <w:rsid w:val="003A6157"/>
    <w:rsid w:val="003A6407"/>
    <w:rsid w:val="003B033D"/>
    <w:rsid w:val="003B1349"/>
    <w:rsid w:val="003B3E57"/>
    <w:rsid w:val="003B3F67"/>
    <w:rsid w:val="003B42DF"/>
    <w:rsid w:val="003B5D98"/>
    <w:rsid w:val="003B65DA"/>
    <w:rsid w:val="003B7D1C"/>
    <w:rsid w:val="003C2ECB"/>
    <w:rsid w:val="003C5E28"/>
    <w:rsid w:val="003C64B0"/>
    <w:rsid w:val="003C674E"/>
    <w:rsid w:val="003C6B13"/>
    <w:rsid w:val="003D0A18"/>
    <w:rsid w:val="003D0B46"/>
    <w:rsid w:val="003D13CC"/>
    <w:rsid w:val="003D308A"/>
    <w:rsid w:val="003D3399"/>
    <w:rsid w:val="003D47B2"/>
    <w:rsid w:val="003D663A"/>
    <w:rsid w:val="003E0A70"/>
    <w:rsid w:val="003E1870"/>
    <w:rsid w:val="003E5FB5"/>
    <w:rsid w:val="003F0B58"/>
    <w:rsid w:val="003F0F62"/>
    <w:rsid w:val="003F2157"/>
    <w:rsid w:val="003F2D46"/>
    <w:rsid w:val="003F346A"/>
    <w:rsid w:val="003F5750"/>
    <w:rsid w:val="003F5C44"/>
    <w:rsid w:val="003F6ABF"/>
    <w:rsid w:val="003F7B2C"/>
    <w:rsid w:val="003F7FB2"/>
    <w:rsid w:val="00400372"/>
    <w:rsid w:val="00401D7F"/>
    <w:rsid w:val="00402286"/>
    <w:rsid w:val="00402E46"/>
    <w:rsid w:val="00402F0A"/>
    <w:rsid w:val="00404510"/>
    <w:rsid w:val="004045FE"/>
    <w:rsid w:val="00404C83"/>
    <w:rsid w:val="00405488"/>
    <w:rsid w:val="00405D84"/>
    <w:rsid w:val="00407F95"/>
    <w:rsid w:val="00410580"/>
    <w:rsid w:val="0041156E"/>
    <w:rsid w:val="00413F0C"/>
    <w:rsid w:val="004145CD"/>
    <w:rsid w:val="00414C5E"/>
    <w:rsid w:val="004151D0"/>
    <w:rsid w:val="00416274"/>
    <w:rsid w:val="00417629"/>
    <w:rsid w:val="00417FFB"/>
    <w:rsid w:val="00420C83"/>
    <w:rsid w:val="004210F9"/>
    <w:rsid w:val="00421894"/>
    <w:rsid w:val="00421D68"/>
    <w:rsid w:val="00422F44"/>
    <w:rsid w:val="00423154"/>
    <w:rsid w:val="00425993"/>
    <w:rsid w:val="00426915"/>
    <w:rsid w:val="00431C71"/>
    <w:rsid w:val="0043223B"/>
    <w:rsid w:val="004328CC"/>
    <w:rsid w:val="00432EE8"/>
    <w:rsid w:val="00432F31"/>
    <w:rsid w:val="00433366"/>
    <w:rsid w:val="00435A29"/>
    <w:rsid w:val="00435D2A"/>
    <w:rsid w:val="004364D8"/>
    <w:rsid w:val="00437BF2"/>
    <w:rsid w:val="00437CF8"/>
    <w:rsid w:val="00440BFE"/>
    <w:rsid w:val="00440C4D"/>
    <w:rsid w:val="004412DC"/>
    <w:rsid w:val="00445B66"/>
    <w:rsid w:val="00446A9D"/>
    <w:rsid w:val="00452C13"/>
    <w:rsid w:val="00453CCA"/>
    <w:rsid w:val="0045609E"/>
    <w:rsid w:val="00457DC6"/>
    <w:rsid w:val="00460101"/>
    <w:rsid w:val="00460B22"/>
    <w:rsid w:val="00461F3A"/>
    <w:rsid w:val="0046213D"/>
    <w:rsid w:val="00463F9A"/>
    <w:rsid w:val="00465B8C"/>
    <w:rsid w:val="00466318"/>
    <w:rsid w:val="00466639"/>
    <w:rsid w:val="00466FAD"/>
    <w:rsid w:val="004670E2"/>
    <w:rsid w:val="00470BC3"/>
    <w:rsid w:val="00471F08"/>
    <w:rsid w:val="004768A2"/>
    <w:rsid w:val="00476C52"/>
    <w:rsid w:val="004801BA"/>
    <w:rsid w:val="0048137C"/>
    <w:rsid w:val="0048371D"/>
    <w:rsid w:val="0048401E"/>
    <w:rsid w:val="004848DC"/>
    <w:rsid w:val="00485B32"/>
    <w:rsid w:val="004864C2"/>
    <w:rsid w:val="00486E8A"/>
    <w:rsid w:val="004900EE"/>
    <w:rsid w:val="004907BE"/>
    <w:rsid w:val="004908B7"/>
    <w:rsid w:val="00491860"/>
    <w:rsid w:val="00493BA8"/>
    <w:rsid w:val="0049402C"/>
    <w:rsid w:val="004949A0"/>
    <w:rsid w:val="00494C61"/>
    <w:rsid w:val="00495110"/>
    <w:rsid w:val="00495E6F"/>
    <w:rsid w:val="004A0FBB"/>
    <w:rsid w:val="004A11D9"/>
    <w:rsid w:val="004A19CF"/>
    <w:rsid w:val="004A423E"/>
    <w:rsid w:val="004A4C89"/>
    <w:rsid w:val="004A4F84"/>
    <w:rsid w:val="004A4FE0"/>
    <w:rsid w:val="004A5712"/>
    <w:rsid w:val="004B2A9B"/>
    <w:rsid w:val="004B47BF"/>
    <w:rsid w:val="004B6220"/>
    <w:rsid w:val="004C07A3"/>
    <w:rsid w:val="004C786A"/>
    <w:rsid w:val="004C7E9E"/>
    <w:rsid w:val="004D64C7"/>
    <w:rsid w:val="004D7950"/>
    <w:rsid w:val="004E208C"/>
    <w:rsid w:val="004E2A76"/>
    <w:rsid w:val="004E2DEC"/>
    <w:rsid w:val="004E2FE3"/>
    <w:rsid w:val="004E32F9"/>
    <w:rsid w:val="004E36DD"/>
    <w:rsid w:val="004E3AD9"/>
    <w:rsid w:val="004E48C1"/>
    <w:rsid w:val="004E6A04"/>
    <w:rsid w:val="004E7490"/>
    <w:rsid w:val="004E7836"/>
    <w:rsid w:val="004E7EB4"/>
    <w:rsid w:val="004F0E3B"/>
    <w:rsid w:val="004F1789"/>
    <w:rsid w:val="004F1C1E"/>
    <w:rsid w:val="004F37C3"/>
    <w:rsid w:val="004F6EF8"/>
    <w:rsid w:val="00502581"/>
    <w:rsid w:val="005041A7"/>
    <w:rsid w:val="00506572"/>
    <w:rsid w:val="00506586"/>
    <w:rsid w:val="00506E33"/>
    <w:rsid w:val="0051229C"/>
    <w:rsid w:val="00512B91"/>
    <w:rsid w:val="00512E78"/>
    <w:rsid w:val="0051636A"/>
    <w:rsid w:val="00517E72"/>
    <w:rsid w:val="005202E5"/>
    <w:rsid w:val="00520A81"/>
    <w:rsid w:val="00520F7E"/>
    <w:rsid w:val="005210AF"/>
    <w:rsid w:val="005239B3"/>
    <w:rsid w:val="00524963"/>
    <w:rsid w:val="0052592C"/>
    <w:rsid w:val="00526E9E"/>
    <w:rsid w:val="00526F0F"/>
    <w:rsid w:val="00527C19"/>
    <w:rsid w:val="00530560"/>
    <w:rsid w:val="00533882"/>
    <w:rsid w:val="0053629B"/>
    <w:rsid w:val="005371C3"/>
    <w:rsid w:val="005411BF"/>
    <w:rsid w:val="005415CD"/>
    <w:rsid w:val="00542389"/>
    <w:rsid w:val="00545E68"/>
    <w:rsid w:val="00546439"/>
    <w:rsid w:val="005476D9"/>
    <w:rsid w:val="00550CE4"/>
    <w:rsid w:val="00551C71"/>
    <w:rsid w:val="00551F4A"/>
    <w:rsid w:val="005530C5"/>
    <w:rsid w:val="00553E0D"/>
    <w:rsid w:val="005567F4"/>
    <w:rsid w:val="00556F8E"/>
    <w:rsid w:val="005570C0"/>
    <w:rsid w:val="00557809"/>
    <w:rsid w:val="00560048"/>
    <w:rsid w:val="00561EE6"/>
    <w:rsid w:val="00561EFD"/>
    <w:rsid w:val="005677B2"/>
    <w:rsid w:val="005710D7"/>
    <w:rsid w:val="00571396"/>
    <w:rsid w:val="00571815"/>
    <w:rsid w:val="00573C4C"/>
    <w:rsid w:val="00573F96"/>
    <w:rsid w:val="00575E9A"/>
    <w:rsid w:val="00577D4E"/>
    <w:rsid w:val="00581990"/>
    <w:rsid w:val="00582974"/>
    <w:rsid w:val="00582F24"/>
    <w:rsid w:val="00584320"/>
    <w:rsid w:val="00586728"/>
    <w:rsid w:val="00587803"/>
    <w:rsid w:val="00591067"/>
    <w:rsid w:val="00591A4B"/>
    <w:rsid w:val="0059222D"/>
    <w:rsid w:val="00593961"/>
    <w:rsid w:val="00595012"/>
    <w:rsid w:val="00595CD4"/>
    <w:rsid w:val="00595F8C"/>
    <w:rsid w:val="0059627A"/>
    <w:rsid w:val="00596832"/>
    <w:rsid w:val="00597381"/>
    <w:rsid w:val="005A0F55"/>
    <w:rsid w:val="005A253E"/>
    <w:rsid w:val="005A367F"/>
    <w:rsid w:val="005A3682"/>
    <w:rsid w:val="005A4241"/>
    <w:rsid w:val="005A523A"/>
    <w:rsid w:val="005A5354"/>
    <w:rsid w:val="005A71B8"/>
    <w:rsid w:val="005B0DCF"/>
    <w:rsid w:val="005B0E41"/>
    <w:rsid w:val="005B20A9"/>
    <w:rsid w:val="005B218D"/>
    <w:rsid w:val="005B2656"/>
    <w:rsid w:val="005B6F3A"/>
    <w:rsid w:val="005B7A3F"/>
    <w:rsid w:val="005C1216"/>
    <w:rsid w:val="005C200A"/>
    <w:rsid w:val="005C3BF8"/>
    <w:rsid w:val="005C46B5"/>
    <w:rsid w:val="005C63C5"/>
    <w:rsid w:val="005C6486"/>
    <w:rsid w:val="005C707E"/>
    <w:rsid w:val="005D0184"/>
    <w:rsid w:val="005D02C0"/>
    <w:rsid w:val="005D1789"/>
    <w:rsid w:val="005D1D51"/>
    <w:rsid w:val="005D47AE"/>
    <w:rsid w:val="005D639F"/>
    <w:rsid w:val="005D698A"/>
    <w:rsid w:val="005D7826"/>
    <w:rsid w:val="005E1576"/>
    <w:rsid w:val="005E1D85"/>
    <w:rsid w:val="005E1EEE"/>
    <w:rsid w:val="005E394E"/>
    <w:rsid w:val="005E45FB"/>
    <w:rsid w:val="005E4D96"/>
    <w:rsid w:val="005E627F"/>
    <w:rsid w:val="005F3083"/>
    <w:rsid w:val="005F49DC"/>
    <w:rsid w:val="005F7098"/>
    <w:rsid w:val="005F7FDD"/>
    <w:rsid w:val="00601997"/>
    <w:rsid w:val="00601BD6"/>
    <w:rsid w:val="00602A84"/>
    <w:rsid w:val="00603867"/>
    <w:rsid w:val="00603DEE"/>
    <w:rsid w:val="00605B04"/>
    <w:rsid w:val="006062B1"/>
    <w:rsid w:val="006070AC"/>
    <w:rsid w:val="006078AF"/>
    <w:rsid w:val="006117AF"/>
    <w:rsid w:val="00611B04"/>
    <w:rsid w:val="00614340"/>
    <w:rsid w:val="00614A52"/>
    <w:rsid w:val="00615010"/>
    <w:rsid w:val="00615901"/>
    <w:rsid w:val="00615F0C"/>
    <w:rsid w:val="00616D65"/>
    <w:rsid w:val="00617EF4"/>
    <w:rsid w:val="006206E4"/>
    <w:rsid w:val="00621FE6"/>
    <w:rsid w:val="006226BC"/>
    <w:rsid w:val="006239FF"/>
    <w:rsid w:val="00627B3E"/>
    <w:rsid w:val="0063135C"/>
    <w:rsid w:val="006318C0"/>
    <w:rsid w:val="0063235D"/>
    <w:rsid w:val="00632529"/>
    <w:rsid w:val="0063279E"/>
    <w:rsid w:val="00632936"/>
    <w:rsid w:val="00632A56"/>
    <w:rsid w:val="006330BD"/>
    <w:rsid w:val="0064143C"/>
    <w:rsid w:val="00643C48"/>
    <w:rsid w:val="006468A0"/>
    <w:rsid w:val="0064737B"/>
    <w:rsid w:val="00647747"/>
    <w:rsid w:val="00650E7E"/>
    <w:rsid w:val="006513C5"/>
    <w:rsid w:val="00651809"/>
    <w:rsid w:val="00652912"/>
    <w:rsid w:val="00655610"/>
    <w:rsid w:val="00655620"/>
    <w:rsid w:val="0065643C"/>
    <w:rsid w:val="00656E32"/>
    <w:rsid w:val="00656E73"/>
    <w:rsid w:val="0065718F"/>
    <w:rsid w:val="006601E7"/>
    <w:rsid w:val="00660FF1"/>
    <w:rsid w:val="0066291D"/>
    <w:rsid w:val="0066425A"/>
    <w:rsid w:val="0066568A"/>
    <w:rsid w:val="006678A9"/>
    <w:rsid w:val="00670284"/>
    <w:rsid w:val="00670AA1"/>
    <w:rsid w:val="006718C8"/>
    <w:rsid w:val="00672F04"/>
    <w:rsid w:val="00675D2A"/>
    <w:rsid w:val="006767F7"/>
    <w:rsid w:val="00676D72"/>
    <w:rsid w:val="00680262"/>
    <w:rsid w:val="0068230A"/>
    <w:rsid w:val="006827DB"/>
    <w:rsid w:val="006828A8"/>
    <w:rsid w:val="00682B4F"/>
    <w:rsid w:val="00682C18"/>
    <w:rsid w:val="00683B4B"/>
    <w:rsid w:val="00683FB7"/>
    <w:rsid w:val="0068421F"/>
    <w:rsid w:val="00686AF8"/>
    <w:rsid w:val="00686BCF"/>
    <w:rsid w:val="00687993"/>
    <w:rsid w:val="006908B1"/>
    <w:rsid w:val="00690A3C"/>
    <w:rsid w:val="00690C7C"/>
    <w:rsid w:val="0069367B"/>
    <w:rsid w:val="00693946"/>
    <w:rsid w:val="00693D4B"/>
    <w:rsid w:val="00693DD4"/>
    <w:rsid w:val="00695B4B"/>
    <w:rsid w:val="00696C95"/>
    <w:rsid w:val="006A133E"/>
    <w:rsid w:val="006A1EFD"/>
    <w:rsid w:val="006A292F"/>
    <w:rsid w:val="006A3CC0"/>
    <w:rsid w:val="006A3EC5"/>
    <w:rsid w:val="006A4018"/>
    <w:rsid w:val="006A429E"/>
    <w:rsid w:val="006A5367"/>
    <w:rsid w:val="006A5ACD"/>
    <w:rsid w:val="006A6F77"/>
    <w:rsid w:val="006A72AD"/>
    <w:rsid w:val="006A7401"/>
    <w:rsid w:val="006A75F5"/>
    <w:rsid w:val="006B3369"/>
    <w:rsid w:val="006B4833"/>
    <w:rsid w:val="006B5CC4"/>
    <w:rsid w:val="006C0508"/>
    <w:rsid w:val="006C283E"/>
    <w:rsid w:val="006C29D0"/>
    <w:rsid w:val="006C3764"/>
    <w:rsid w:val="006C46CC"/>
    <w:rsid w:val="006C4BE6"/>
    <w:rsid w:val="006C4D79"/>
    <w:rsid w:val="006C6AAB"/>
    <w:rsid w:val="006C6EB1"/>
    <w:rsid w:val="006D40DD"/>
    <w:rsid w:val="006D44B6"/>
    <w:rsid w:val="006D50BC"/>
    <w:rsid w:val="006D51FD"/>
    <w:rsid w:val="006D6317"/>
    <w:rsid w:val="006E0AF8"/>
    <w:rsid w:val="006E1BB9"/>
    <w:rsid w:val="006E1FAB"/>
    <w:rsid w:val="006E2E89"/>
    <w:rsid w:val="006E3182"/>
    <w:rsid w:val="006E35F7"/>
    <w:rsid w:val="006E5CF6"/>
    <w:rsid w:val="006E78B4"/>
    <w:rsid w:val="006F0110"/>
    <w:rsid w:val="006F0F9E"/>
    <w:rsid w:val="006F19FE"/>
    <w:rsid w:val="006F1B16"/>
    <w:rsid w:val="006F21AD"/>
    <w:rsid w:val="006F4D1F"/>
    <w:rsid w:val="006F5704"/>
    <w:rsid w:val="006F5708"/>
    <w:rsid w:val="006F5EF0"/>
    <w:rsid w:val="006F5F42"/>
    <w:rsid w:val="006F6D79"/>
    <w:rsid w:val="006F709E"/>
    <w:rsid w:val="00700CF9"/>
    <w:rsid w:val="007028A2"/>
    <w:rsid w:val="00702C99"/>
    <w:rsid w:val="0070311C"/>
    <w:rsid w:val="00703866"/>
    <w:rsid w:val="00703C4C"/>
    <w:rsid w:val="007064C7"/>
    <w:rsid w:val="00706A12"/>
    <w:rsid w:val="007114DB"/>
    <w:rsid w:val="00713099"/>
    <w:rsid w:val="00715D90"/>
    <w:rsid w:val="00715FB7"/>
    <w:rsid w:val="0071736D"/>
    <w:rsid w:val="00720748"/>
    <w:rsid w:val="0072111C"/>
    <w:rsid w:val="007216E7"/>
    <w:rsid w:val="00721B80"/>
    <w:rsid w:val="00721FD9"/>
    <w:rsid w:val="00722393"/>
    <w:rsid w:val="007223C2"/>
    <w:rsid w:val="00723F44"/>
    <w:rsid w:val="0072440B"/>
    <w:rsid w:val="0072566F"/>
    <w:rsid w:val="0072638F"/>
    <w:rsid w:val="00726691"/>
    <w:rsid w:val="00727C2A"/>
    <w:rsid w:val="00730C2D"/>
    <w:rsid w:val="0073134C"/>
    <w:rsid w:val="00731415"/>
    <w:rsid w:val="00731859"/>
    <w:rsid w:val="0073221F"/>
    <w:rsid w:val="00732653"/>
    <w:rsid w:val="00732701"/>
    <w:rsid w:val="00735B4C"/>
    <w:rsid w:val="00735F41"/>
    <w:rsid w:val="007414AA"/>
    <w:rsid w:val="0074197F"/>
    <w:rsid w:val="00741D15"/>
    <w:rsid w:val="00742E0A"/>
    <w:rsid w:val="00744029"/>
    <w:rsid w:val="00745EF1"/>
    <w:rsid w:val="00746630"/>
    <w:rsid w:val="00746693"/>
    <w:rsid w:val="00747274"/>
    <w:rsid w:val="00747B78"/>
    <w:rsid w:val="00747DF2"/>
    <w:rsid w:val="0075012C"/>
    <w:rsid w:val="00751603"/>
    <w:rsid w:val="00751BBA"/>
    <w:rsid w:val="00751DC3"/>
    <w:rsid w:val="0075208D"/>
    <w:rsid w:val="00755139"/>
    <w:rsid w:val="00755C3C"/>
    <w:rsid w:val="00756C14"/>
    <w:rsid w:val="007573D5"/>
    <w:rsid w:val="00757514"/>
    <w:rsid w:val="00760D71"/>
    <w:rsid w:val="00760DBC"/>
    <w:rsid w:val="00760E55"/>
    <w:rsid w:val="00760E78"/>
    <w:rsid w:val="00761DCA"/>
    <w:rsid w:val="007625D3"/>
    <w:rsid w:val="00762ED5"/>
    <w:rsid w:val="007652C4"/>
    <w:rsid w:val="00767033"/>
    <w:rsid w:val="007674E6"/>
    <w:rsid w:val="007711A3"/>
    <w:rsid w:val="007721D9"/>
    <w:rsid w:val="007725AC"/>
    <w:rsid w:val="0077626D"/>
    <w:rsid w:val="00776DEF"/>
    <w:rsid w:val="00777128"/>
    <w:rsid w:val="007819C9"/>
    <w:rsid w:val="00781FBC"/>
    <w:rsid w:val="00782FFB"/>
    <w:rsid w:val="00783530"/>
    <w:rsid w:val="007849C8"/>
    <w:rsid w:val="007852E7"/>
    <w:rsid w:val="007877A6"/>
    <w:rsid w:val="00787AB9"/>
    <w:rsid w:val="007912DC"/>
    <w:rsid w:val="00792232"/>
    <w:rsid w:val="00793947"/>
    <w:rsid w:val="00793C37"/>
    <w:rsid w:val="00795D54"/>
    <w:rsid w:val="00795E94"/>
    <w:rsid w:val="007A1033"/>
    <w:rsid w:val="007A2CB7"/>
    <w:rsid w:val="007A358F"/>
    <w:rsid w:val="007A3642"/>
    <w:rsid w:val="007A4066"/>
    <w:rsid w:val="007A665E"/>
    <w:rsid w:val="007A7633"/>
    <w:rsid w:val="007B04F1"/>
    <w:rsid w:val="007B0F16"/>
    <w:rsid w:val="007B1B0C"/>
    <w:rsid w:val="007B3ACF"/>
    <w:rsid w:val="007B3F30"/>
    <w:rsid w:val="007C02CC"/>
    <w:rsid w:val="007C077D"/>
    <w:rsid w:val="007C48E6"/>
    <w:rsid w:val="007C4978"/>
    <w:rsid w:val="007C7A0C"/>
    <w:rsid w:val="007D091B"/>
    <w:rsid w:val="007D0BE3"/>
    <w:rsid w:val="007D16A0"/>
    <w:rsid w:val="007D1939"/>
    <w:rsid w:val="007D1ABC"/>
    <w:rsid w:val="007D28C9"/>
    <w:rsid w:val="007D4A7F"/>
    <w:rsid w:val="007D7029"/>
    <w:rsid w:val="007E04A0"/>
    <w:rsid w:val="007E0AFF"/>
    <w:rsid w:val="007E5152"/>
    <w:rsid w:val="007F013C"/>
    <w:rsid w:val="007F0EAC"/>
    <w:rsid w:val="007F1B7C"/>
    <w:rsid w:val="007F26CC"/>
    <w:rsid w:val="007F2926"/>
    <w:rsid w:val="007F43EA"/>
    <w:rsid w:val="007F56A7"/>
    <w:rsid w:val="007F6101"/>
    <w:rsid w:val="007F682D"/>
    <w:rsid w:val="007F7855"/>
    <w:rsid w:val="00800C89"/>
    <w:rsid w:val="008017A0"/>
    <w:rsid w:val="00801886"/>
    <w:rsid w:val="00801EE4"/>
    <w:rsid w:val="00802BB8"/>
    <w:rsid w:val="00812D8D"/>
    <w:rsid w:val="00813558"/>
    <w:rsid w:val="00813B12"/>
    <w:rsid w:val="00814404"/>
    <w:rsid w:val="008156CA"/>
    <w:rsid w:val="00815A95"/>
    <w:rsid w:val="0082155E"/>
    <w:rsid w:val="00826453"/>
    <w:rsid w:val="00831B91"/>
    <w:rsid w:val="0083378E"/>
    <w:rsid w:val="00833991"/>
    <w:rsid w:val="00835E04"/>
    <w:rsid w:val="00835F05"/>
    <w:rsid w:val="0083639F"/>
    <w:rsid w:val="008377F8"/>
    <w:rsid w:val="00840464"/>
    <w:rsid w:val="008406E8"/>
    <w:rsid w:val="00841B2D"/>
    <w:rsid w:val="00842293"/>
    <w:rsid w:val="00843005"/>
    <w:rsid w:val="00844397"/>
    <w:rsid w:val="00845354"/>
    <w:rsid w:val="008459CB"/>
    <w:rsid w:val="00846078"/>
    <w:rsid w:val="008465D3"/>
    <w:rsid w:val="00850109"/>
    <w:rsid w:val="00850B80"/>
    <w:rsid w:val="0085214C"/>
    <w:rsid w:val="00852310"/>
    <w:rsid w:val="008525F0"/>
    <w:rsid w:val="0085289D"/>
    <w:rsid w:val="00852D21"/>
    <w:rsid w:val="00853DEA"/>
    <w:rsid w:val="00853E2C"/>
    <w:rsid w:val="00854324"/>
    <w:rsid w:val="008545FC"/>
    <w:rsid w:val="00854635"/>
    <w:rsid w:val="00854859"/>
    <w:rsid w:val="008560A7"/>
    <w:rsid w:val="0085645E"/>
    <w:rsid w:val="00856C9B"/>
    <w:rsid w:val="00857083"/>
    <w:rsid w:val="008601C6"/>
    <w:rsid w:val="00860B8B"/>
    <w:rsid w:val="008626A6"/>
    <w:rsid w:val="00862DFA"/>
    <w:rsid w:val="00863008"/>
    <w:rsid w:val="00866409"/>
    <w:rsid w:val="00872024"/>
    <w:rsid w:val="0087245A"/>
    <w:rsid w:val="00873C31"/>
    <w:rsid w:val="008753A9"/>
    <w:rsid w:val="00875D46"/>
    <w:rsid w:val="00876262"/>
    <w:rsid w:val="0087781D"/>
    <w:rsid w:val="008803B2"/>
    <w:rsid w:val="008814F7"/>
    <w:rsid w:val="00881CBD"/>
    <w:rsid w:val="008822A0"/>
    <w:rsid w:val="00882446"/>
    <w:rsid w:val="00883CCC"/>
    <w:rsid w:val="0088409B"/>
    <w:rsid w:val="008846B9"/>
    <w:rsid w:val="00887E55"/>
    <w:rsid w:val="00890C2F"/>
    <w:rsid w:val="00891165"/>
    <w:rsid w:val="008911E6"/>
    <w:rsid w:val="00891856"/>
    <w:rsid w:val="00891C13"/>
    <w:rsid w:val="00891DBF"/>
    <w:rsid w:val="00893A70"/>
    <w:rsid w:val="00893F6A"/>
    <w:rsid w:val="00895292"/>
    <w:rsid w:val="0089610F"/>
    <w:rsid w:val="00896552"/>
    <w:rsid w:val="00897ED5"/>
    <w:rsid w:val="00897F3B"/>
    <w:rsid w:val="008A1536"/>
    <w:rsid w:val="008A1D60"/>
    <w:rsid w:val="008A33C2"/>
    <w:rsid w:val="008A34FB"/>
    <w:rsid w:val="008A47A0"/>
    <w:rsid w:val="008A6CB8"/>
    <w:rsid w:val="008A6F92"/>
    <w:rsid w:val="008A7C58"/>
    <w:rsid w:val="008B07FE"/>
    <w:rsid w:val="008B12B6"/>
    <w:rsid w:val="008B3B1A"/>
    <w:rsid w:val="008B4CCF"/>
    <w:rsid w:val="008B55AF"/>
    <w:rsid w:val="008B56A9"/>
    <w:rsid w:val="008B5CC1"/>
    <w:rsid w:val="008C2434"/>
    <w:rsid w:val="008C2814"/>
    <w:rsid w:val="008C2893"/>
    <w:rsid w:val="008C3514"/>
    <w:rsid w:val="008C576B"/>
    <w:rsid w:val="008C5FA9"/>
    <w:rsid w:val="008C736F"/>
    <w:rsid w:val="008C7BDA"/>
    <w:rsid w:val="008C7D60"/>
    <w:rsid w:val="008D198E"/>
    <w:rsid w:val="008D265B"/>
    <w:rsid w:val="008D28B4"/>
    <w:rsid w:val="008D3AB0"/>
    <w:rsid w:val="008D4AF0"/>
    <w:rsid w:val="008D537D"/>
    <w:rsid w:val="008D5EE1"/>
    <w:rsid w:val="008E1019"/>
    <w:rsid w:val="008E12B7"/>
    <w:rsid w:val="008E1367"/>
    <w:rsid w:val="008E2A9B"/>
    <w:rsid w:val="008E328F"/>
    <w:rsid w:val="008E39BF"/>
    <w:rsid w:val="008E39E1"/>
    <w:rsid w:val="008E416A"/>
    <w:rsid w:val="008E490C"/>
    <w:rsid w:val="008E6B03"/>
    <w:rsid w:val="008E7025"/>
    <w:rsid w:val="008F0FE3"/>
    <w:rsid w:val="008F260F"/>
    <w:rsid w:val="008F3FB1"/>
    <w:rsid w:val="008F428E"/>
    <w:rsid w:val="008F6208"/>
    <w:rsid w:val="008F6926"/>
    <w:rsid w:val="009003DC"/>
    <w:rsid w:val="00901240"/>
    <w:rsid w:val="009021DA"/>
    <w:rsid w:val="00902F4D"/>
    <w:rsid w:val="0090438C"/>
    <w:rsid w:val="00906EAB"/>
    <w:rsid w:val="00907884"/>
    <w:rsid w:val="0091061E"/>
    <w:rsid w:val="00910E32"/>
    <w:rsid w:val="009111D1"/>
    <w:rsid w:val="0091262E"/>
    <w:rsid w:val="00913360"/>
    <w:rsid w:val="00913E8C"/>
    <w:rsid w:val="009158AC"/>
    <w:rsid w:val="009166F3"/>
    <w:rsid w:val="00916D92"/>
    <w:rsid w:val="00920045"/>
    <w:rsid w:val="00920065"/>
    <w:rsid w:val="009207F6"/>
    <w:rsid w:val="009210BD"/>
    <w:rsid w:val="009210E4"/>
    <w:rsid w:val="0092168D"/>
    <w:rsid w:val="00923D6B"/>
    <w:rsid w:val="0092584E"/>
    <w:rsid w:val="00925F9E"/>
    <w:rsid w:val="00926511"/>
    <w:rsid w:val="009272B7"/>
    <w:rsid w:val="00932566"/>
    <w:rsid w:val="009348DF"/>
    <w:rsid w:val="009368B7"/>
    <w:rsid w:val="00940746"/>
    <w:rsid w:val="009413DD"/>
    <w:rsid w:val="00941B0A"/>
    <w:rsid w:val="009421F7"/>
    <w:rsid w:val="00942665"/>
    <w:rsid w:val="00944138"/>
    <w:rsid w:val="009477BB"/>
    <w:rsid w:val="00950F11"/>
    <w:rsid w:val="00951256"/>
    <w:rsid w:val="009526FB"/>
    <w:rsid w:val="00952E47"/>
    <w:rsid w:val="0095411B"/>
    <w:rsid w:val="00955332"/>
    <w:rsid w:val="00956B55"/>
    <w:rsid w:val="00956CCA"/>
    <w:rsid w:val="009607B1"/>
    <w:rsid w:val="00960C6D"/>
    <w:rsid w:val="00961CCA"/>
    <w:rsid w:val="009631F9"/>
    <w:rsid w:val="00964FD9"/>
    <w:rsid w:val="0096590A"/>
    <w:rsid w:val="00967D08"/>
    <w:rsid w:val="00970970"/>
    <w:rsid w:val="00970A7C"/>
    <w:rsid w:val="009714B5"/>
    <w:rsid w:val="009716E2"/>
    <w:rsid w:val="00972164"/>
    <w:rsid w:val="00972900"/>
    <w:rsid w:val="00974987"/>
    <w:rsid w:val="00975383"/>
    <w:rsid w:val="009760B6"/>
    <w:rsid w:val="00976909"/>
    <w:rsid w:val="009770A0"/>
    <w:rsid w:val="00977617"/>
    <w:rsid w:val="00980AE1"/>
    <w:rsid w:val="00980E4E"/>
    <w:rsid w:val="00981034"/>
    <w:rsid w:val="00985136"/>
    <w:rsid w:val="0098781C"/>
    <w:rsid w:val="0099141E"/>
    <w:rsid w:val="00992089"/>
    <w:rsid w:val="009939A4"/>
    <w:rsid w:val="00994C47"/>
    <w:rsid w:val="00996F4A"/>
    <w:rsid w:val="009A1B50"/>
    <w:rsid w:val="009A1CB6"/>
    <w:rsid w:val="009A3410"/>
    <w:rsid w:val="009A4DC6"/>
    <w:rsid w:val="009A5256"/>
    <w:rsid w:val="009A5D24"/>
    <w:rsid w:val="009A6A06"/>
    <w:rsid w:val="009A7071"/>
    <w:rsid w:val="009A7DD9"/>
    <w:rsid w:val="009B01E9"/>
    <w:rsid w:val="009B07BB"/>
    <w:rsid w:val="009B17AB"/>
    <w:rsid w:val="009B3C97"/>
    <w:rsid w:val="009B46BA"/>
    <w:rsid w:val="009B48A4"/>
    <w:rsid w:val="009B6A7E"/>
    <w:rsid w:val="009B6DCF"/>
    <w:rsid w:val="009B7510"/>
    <w:rsid w:val="009B7F2B"/>
    <w:rsid w:val="009C0DDC"/>
    <w:rsid w:val="009C129D"/>
    <w:rsid w:val="009C17B2"/>
    <w:rsid w:val="009C2C8D"/>
    <w:rsid w:val="009C3082"/>
    <w:rsid w:val="009C41AB"/>
    <w:rsid w:val="009C5A12"/>
    <w:rsid w:val="009D045E"/>
    <w:rsid w:val="009D0A51"/>
    <w:rsid w:val="009D139C"/>
    <w:rsid w:val="009D1C6B"/>
    <w:rsid w:val="009D2F14"/>
    <w:rsid w:val="009D307E"/>
    <w:rsid w:val="009D56BA"/>
    <w:rsid w:val="009D598F"/>
    <w:rsid w:val="009D5B28"/>
    <w:rsid w:val="009D7FD2"/>
    <w:rsid w:val="009E19F0"/>
    <w:rsid w:val="009E3CB0"/>
    <w:rsid w:val="009E63ED"/>
    <w:rsid w:val="009E727D"/>
    <w:rsid w:val="009E75A8"/>
    <w:rsid w:val="009E7DEB"/>
    <w:rsid w:val="009F2791"/>
    <w:rsid w:val="009F2D1F"/>
    <w:rsid w:val="009F2E9F"/>
    <w:rsid w:val="009F79DE"/>
    <w:rsid w:val="00A03300"/>
    <w:rsid w:val="00A05189"/>
    <w:rsid w:val="00A05AB1"/>
    <w:rsid w:val="00A115D1"/>
    <w:rsid w:val="00A129C1"/>
    <w:rsid w:val="00A14D30"/>
    <w:rsid w:val="00A15443"/>
    <w:rsid w:val="00A15BA8"/>
    <w:rsid w:val="00A16C5C"/>
    <w:rsid w:val="00A17998"/>
    <w:rsid w:val="00A200AC"/>
    <w:rsid w:val="00A20F54"/>
    <w:rsid w:val="00A21DCD"/>
    <w:rsid w:val="00A233CC"/>
    <w:rsid w:val="00A23909"/>
    <w:rsid w:val="00A23A97"/>
    <w:rsid w:val="00A24BA4"/>
    <w:rsid w:val="00A24C98"/>
    <w:rsid w:val="00A2570C"/>
    <w:rsid w:val="00A25944"/>
    <w:rsid w:val="00A30242"/>
    <w:rsid w:val="00A302F7"/>
    <w:rsid w:val="00A30E01"/>
    <w:rsid w:val="00A31441"/>
    <w:rsid w:val="00A32FB9"/>
    <w:rsid w:val="00A33675"/>
    <w:rsid w:val="00A3373C"/>
    <w:rsid w:val="00A33C31"/>
    <w:rsid w:val="00A35F83"/>
    <w:rsid w:val="00A36CDA"/>
    <w:rsid w:val="00A40BDD"/>
    <w:rsid w:val="00A4177C"/>
    <w:rsid w:val="00A431EC"/>
    <w:rsid w:val="00A43546"/>
    <w:rsid w:val="00A43F0C"/>
    <w:rsid w:val="00A44371"/>
    <w:rsid w:val="00A458AA"/>
    <w:rsid w:val="00A4698B"/>
    <w:rsid w:val="00A47EE6"/>
    <w:rsid w:val="00A510C6"/>
    <w:rsid w:val="00A51A79"/>
    <w:rsid w:val="00A524DD"/>
    <w:rsid w:val="00A52D7C"/>
    <w:rsid w:val="00A538A2"/>
    <w:rsid w:val="00A53A52"/>
    <w:rsid w:val="00A54ED7"/>
    <w:rsid w:val="00A550BC"/>
    <w:rsid w:val="00A55898"/>
    <w:rsid w:val="00A5772A"/>
    <w:rsid w:val="00A63C4C"/>
    <w:rsid w:val="00A64BBE"/>
    <w:rsid w:val="00A64C64"/>
    <w:rsid w:val="00A6648E"/>
    <w:rsid w:val="00A66798"/>
    <w:rsid w:val="00A67491"/>
    <w:rsid w:val="00A708DC"/>
    <w:rsid w:val="00A70E60"/>
    <w:rsid w:val="00A717AC"/>
    <w:rsid w:val="00A717BB"/>
    <w:rsid w:val="00A73CE1"/>
    <w:rsid w:val="00A751FD"/>
    <w:rsid w:val="00A7655B"/>
    <w:rsid w:val="00A7666F"/>
    <w:rsid w:val="00A76FEB"/>
    <w:rsid w:val="00A77AE6"/>
    <w:rsid w:val="00A81996"/>
    <w:rsid w:val="00A81C66"/>
    <w:rsid w:val="00A81F12"/>
    <w:rsid w:val="00A8243F"/>
    <w:rsid w:val="00A82BA1"/>
    <w:rsid w:val="00A8491F"/>
    <w:rsid w:val="00A84B4B"/>
    <w:rsid w:val="00A8704D"/>
    <w:rsid w:val="00A87465"/>
    <w:rsid w:val="00A87B2D"/>
    <w:rsid w:val="00A91201"/>
    <w:rsid w:val="00A928B4"/>
    <w:rsid w:val="00A929E4"/>
    <w:rsid w:val="00A94CD5"/>
    <w:rsid w:val="00A94E0B"/>
    <w:rsid w:val="00A95037"/>
    <w:rsid w:val="00A96AAD"/>
    <w:rsid w:val="00A96C9C"/>
    <w:rsid w:val="00AA18FA"/>
    <w:rsid w:val="00AA2C49"/>
    <w:rsid w:val="00AA3ADD"/>
    <w:rsid w:val="00AA7639"/>
    <w:rsid w:val="00AA78C8"/>
    <w:rsid w:val="00AA7EFB"/>
    <w:rsid w:val="00AB083F"/>
    <w:rsid w:val="00AB2B40"/>
    <w:rsid w:val="00AB2EC5"/>
    <w:rsid w:val="00AB338A"/>
    <w:rsid w:val="00AB3892"/>
    <w:rsid w:val="00AB424B"/>
    <w:rsid w:val="00AB5AC4"/>
    <w:rsid w:val="00AB6584"/>
    <w:rsid w:val="00AB6ABF"/>
    <w:rsid w:val="00AB7222"/>
    <w:rsid w:val="00AB759A"/>
    <w:rsid w:val="00AB7997"/>
    <w:rsid w:val="00AB7E82"/>
    <w:rsid w:val="00AC134A"/>
    <w:rsid w:val="00AC193F"/>
    <w:rsid w:val="00AC499E"/>
    <w:rsid w:val="00AC6F51"/>
    <w:rsid w:val="00AC73B5"/>
    <w:rsid w:val="00AD0AA1"/>
    <w:rsid w:val="00AD0F38"/>
    <w:rsid w:val="00AD207B"/>
    <w:rsid w:val="00AD2C9F"/>
    <w:rsid w:val="00AD2CDD"/>
    <w:rsid w:val="00AD3DCE"/>
    <w:rsid w:val="00AD3F95"/>
    <w:rsid w:val="00AD4923"/>
    <w:rsid w:val="00AD5EF8"/>
    <w:rsid w:val="00AE12BF"/>
    <w:rsid w:val="00AE226D"/>
    <w:rsid w:val="00AE262C"/>
    <w:rsid w:val="00AE27D3"/>
    <w:rsid w:val="00AE2C3D"/>
    <w:rsid w:val="00AE4090"/>
    <w:rsid w:val="00AE5D3D"/>
    <w:rsid w:val="00AE6B36"/>
    <w:rsid w:val="00AE6D36"/>
    <w:rsid w:val="00AF0005"/>
    <w:rsid w:val="00AF1093"/>
    <w:rsid w:val="00AF2C8B"/>
    <w:rsid w:val="00AF45C9"/>
    <w:rsid w:val="00AF5B0E"/>
    <w:rsid w:val="00AF70ED"/>
    <w:rsid w:val="00AF73C6"/>
    <w:rsid w:val="00AF7C2E"/>
    <w:rsid w:val="00AF7D0A"/>
    <w:rsid w:val="00AF7EDE"/>
    <w:rsid w:val="00B00169"/>
    <w:rsid w:val="00B005E7"/>
    <w:rsid w:val="00B007C7"/>
    <w:rsid w:val="00B013AD"/>
    <w:rsid w:val="00B0434D"/>
    <w:rsid w:val="00B04753"/>
    <w:rsid w:val="00B051A4"/>
    <w:rsid w:val="00B07285"/>
    <w:rsid w:val="00B07AB7"/>
    <w:rsid w:val="00B10F50"/>
    <w:rsid w:val="00B13D34"/>
    <w:rsid w:val="00B13EE4"/>
    <w:rsid w:val="00B14B58"/>
    <w:rsid w:val="00B15D2E"/>
    <w:rsid w:val="00B16174"/>
    <w:rsid w:val="00B167A5"/>
    <w:rsid w:val="00B16E50"/>
    <w:rsid w:val="00B17698"/>
    <w:rsid w:val="00B2015F"/>
    <w:rsid w:val="00B21200"/>
    <w:rsid w:val="00B22898"/>
    <w:rsid w:val="00B22B67"/>
    <w:rsid w:val="00B23B35"/>
    <w:rsid w:val="00B24CF8"/>
    <w:rsid w:val="00B2529F"/>
    <w:rsid w:val="00B2568D"/>
    <w:rsid w:val="00B25C5E"/>
    <w:rsid w:val="00B2602A"/>
    <w:rsid w:val="00B26CC4"/>
    <w:rsid w:val="00B26D34"/>
    <w:rsid w:val="00B27A13"/>
    <w:rsid w:val="00B30086"/>
    <w:rsid w:val="00B302D4"/>
    <w:rsid w:val="00B317AB"/>
    <w:rsid w:val="00B320F9"/>
    <w:rsid w:val="00B321C1"/>
    <w:rsid w:val="00B32CAE"/>
    <w:rsid w:val="00B3410A"/>
    <w:rsid w:val="00B34F55"/>
    <w:rsid w:val="00B35734"/>
    <w:rsid w:val="00B358FF"/>
    <w:rsid w:val="00B36198"/>
    <w:rsid w:val="00B3638E"/>
    <w:rsid w:val="00B369F5"/>
    <w:rsid w:val="00B36A39"/>
    <w:rsid w:val="00B36E6F"/>
    <w:rsid w:val="00B36FA2"/>
    <w:rsid w:val="00B37963"/>
    <w:rsid w:val="00B409B5"/>
    <w:rsid w:val="00B410E8"/>
    <w:rsid w:val="00B41DC6"/>
    <w:rsid w:val="00B4593F"/>
    <w:rsid w:val="00B46483"/>
    <w:rsid w:val="00B52975"/>
    <w:rsid w:val="00B52B58"/>
    <w:rsid w:val="00B52EBD"/>
    <w:rsid w:val="00B53676"/>
    <w:rsid w:val="00B5370F"/>
    <w:rsid w:val="00B5412A"/>
    <w:rsid w:val="00B54420"/>
    <w:rsid w:val="00B55DC9"/>
    <w:rsid w:val="00B571DA"/>
    <w:rsid w:val="00B5735F"/>
    <w:rsid w:val="00B57844"/>
    <w:rsid w:val="00B600F5"/>
    <w:rsid w:val="00B6307A"/>
    <w:rsid w:val="00B63275"/>
    <w:rsid w:val="00B638B8"/>
    <w:rsid w:val="00B64163"/>
    <w:rsid w:val="00B64236"/>
    <w:rsid w:val="00B64249"/>
    <w:rsid w:val="00B65AE9"/>
    <w:rsid w:val="00B6629E"/>
    <w:rsid w:val="00B70C08"/>
    <w:rsid w:val="00B7112C"/>
    <w:rsid w:val="00B71976"/>
    <w:rsid w:val="00B71BC8"/>
    <w:rsid w:val="00B73B4A"/>
    <w:rsid w:val="00B75CBA"/>
    <w:rsid w:val="00B77AAB"/>
    <w:rsid w:val="00B80209"/>
    <w:rsid w:val="00B81124"/>
    <w:rsid w:val="00B82633"/>
    <w:rsid w:val="00B8292B"/>
    <w:rsid w:val="00B82C79"/>
    <w:rsid w:val="00B83647"/>
    <w:rsid w:val="00B86A41"/>
    <w:rsid w:val="00B86E8A"/>
    <w:rsid w:val="00B90F0D"/>
    <w:rsid w:val="00B93120"/>
    <w:rsid w:val="00B948EE"/>
    <w:rsid w:val="00B96FAF"/>
    <w:rsid w:val="00B97B85"/>
    <w:rsid w:val="00B97D54"/>
    <w:rsid w:val="00BA0B1E"/>
    <w:rsid w:val="00BA13F8"/>
    <w:rsid w:val="00BA2BDF"/>
    <w:rsid w:val="00BA2DE3"/>
    <w:rsid w:val="00BA30C9"/>
    <w:rsid w:val="00BA424B"/>
    <w:rsid w:val="00BB0853"/>
    <w:rsid w:val="00BB093E"/>
    <w:rsid w:val="00BB1356"/>
    <w:rsid w:val="00BB16F0"/>
    <w:rsid w:val="00BB18B3"/>
    <w:rsid w:val="00BB43D4"/>
    <w:rsid w:val="00BB631B"/>
    <w:rsid w:val="00BB667F"/>
    <w:rsid w:val="00BC05AB"/>
    <w:rsid w:val="00BC102B"/>
    <w:rsid w:val="00BC2DD0"/>
    <w:rsid w:val="00BC48D3"/>
    <w:rsid w:val="00BC5319"/>
    <w:rsid w:val="00BC5FE9"/>
    <w:rsid w:val="00BC7513"/>
    <w:rsid w:val="00BD0B63"/>
    <w:rsid w:val="00BD1A48"/>
    <w:rsid w:val="00BD21DB"/>
    <w:rsid w:val="00BD28F9"/>
    <w:rsid w:val="00BD4AF8"/>
    <w:rsid w:val="00BD5707"/>
    <w:rsid w:val="00BD6325"/>
    <w:rsid w:val="00BD68B6"/>
    <w:rsid w:val="00BE0722"/>
    <w:rsid w:val="00BE0BDC"/>
    <w:rsid w:val="00BE1B71"/>
    <w:rsid w:val="00BE1F6E"/>
    <w:rsid w:val="00BE2034"/>
    <w:rsid w:val="00BE2215"/>
    <w:rsid w:val="00BE3D43"/>
    <w:rsid w:val="00BE3EDD"/>
    <w:rsid w:val="00BE46ED"/>
    <w:rsid w:val="00BE573E"/>
    <w:rsid w:val="00BE67BD"/>
    <w:rsid w:val="00BF12EA"/>
    <w:rsid w:val="00BF1AD8"/>
    <w:rsid w:val="00BF1B61"/>
    <w:rsid w:val="00BF3FEC"/>
    <w:rsid w:val="00BF5CDC"/>
    <w:rsid w:val="00BF5EA6"/>
    <w:rsid w:val="00BF665A"/>
    <w:rsid w:val="00BF670B"/>
    <w:rsid w:val="00BF6D16"/>
    <w:rsid w:val="00BF7113"/>
    <w:rsid w:val="00BF7ACC"/>
    <w:rsid w:val="00BF7EB9"/>
    <w:rsid w:val="00C0041D"/>
    <w:rsid w:val="00C014F8"/>
    <w:rsid w:val="00C01ACB"/>
    <w:rsid w:val="00C02221"/>
    <w:rsid w:val="00C02700"/>
    <w:rsid w:val="00C02C4F"/>
    <w:rsid w:val="00C04CA1"/>
    <w:rsid w:val="00C058AA"/>
    <w:rsid w:val="00C064F1"/>
    <w:rsid w:val="00C06BAA"/>
    <w:rsid w:val="00C07C9D"/>
    <w:rsid w:val="00C10248"/>
    <w:rsid w:val="00C10424"/>
    <w:rsid w:val="00C10470"/>
    <w:rsid w:val="00C11271"/>
    <w:rsid w:val="00C12066"/>
    <w:rsid w:val="00C120EC"/>
    <w:rsid w:val="00C12118"/>
    <w:rsid w:val="00C12840"/>
    <w:rsid w:val="00C143EB"/>
    <w:rsid w:val="00C14973"/>
    <w:rsid w:val="00C15843"/>
    <w:rsid w:val="00C175FA"/>
    <w:rsid w:val="00C179B6"/>
    <w:rsid w:val="00C211BD"/>
    <w:rsid w:val="00C213A5"/>
    <w:rsid w:val="00C22CB6"/>
    <w:rsid w:val="00C23DFB"/>
    <w:rsid w:val="00C256F7"/>
    <w:rsid w:val="00C265FB"/>
    <w:rsid w:val="00C266F9"/>
    <w:rsid w:val="00C310D0"/>
    <w:rsid w:val="00C322DC"/>
    <w:rsid w:val="00C327A5"/>
    <w:rsid w:val="00C35945"/>
    <w:rsid w:val="00C35AF1"/>
    <w:rsid w:val="00C366BD"/>
    <w:rsid w:val="00C41A2A"/>
    <w:rsid w:val="00C42EA2"/>
    <w:rsid w:val="00C436E4"/>
    <w:rsid w:val="00C45F52"/>
    <w:rsid w:val="00C506C9"/>
    <w:rsid w:val="00C50D21"/>
    <w:rsid w:val="00C51C48"/>
    <w:rsid w:val="00C52D51"/>
    <w:rsid w:val="00C53466"/>
    <w:rsid w:val="00C53A62"/>
    <w:rsid w:val="00C55F5B"/>
    <w:rsid w:val="00C5604A"/>
    <w:rsid w:val="00C561DD"/>
    <w:rsid w:val="00C563A6"/>
    <w:rsid w:val="00C570A1"/>
    <w:rsid w:val="00C57358"/>
    <w:rsid w:val="00C6099A"/>
    <w:rsid w:val="00C62EF1"/>
    <w:rsid w:val="00C634E3"/>
    <w:rsid w:val="00C6387E"/>
    <w:rsid w:val="00C64021"/>
    <w:rsid w:val="00C65766"/>
    <w:rsid w:val="00C659DE"/>
    <w:rsid w:val="00C66403"/>
    <w:rsid w:val="00C710A9"/>
    <w:rsid w:val="00C720D0"/>
    <w:rsid w:val="00C72120"/>
    <w:rsid w:val="00C74E8C"/>
    <w:rsid w:val="00C757B9"/>
    <w:rsid w:val="00C772DC"/>
    <w:rsid w:val="00C7794A"/>
    <w:rsid w:val="00C77FE3"/>
    <w:rsid w:val="00C80D5A"/>
    <w:rsid w:val="00C8120E"/>
    <w:rsid w:val="00C821B5"/>
    <w:rsid w:val="00C82A0A"/>
    <w:rsid w:val="00C82B6A"/>
    <w:rsid w:val="00C83708"/>
    <w:rsid w:val="00C85731"/>
    <w:rsid w:val="00C86A37"/>
    <w:rsid w:val="00C87232"/>
    <w:rsid w:val="00C87294"/>
    <w:rsid w:val="00C877A6"/>
    <w:rsid w:val="00C90564"/>
    <w:rsid w:val="00C91144"/>
    <w:rsid w:val="00C91B97"/>
    <w:rsid w:val="00C927F6"/>
    <w:rsid w:val="00C9289D"/>
    <w:rsid w:val="00C95474"/>
    <w:rsid w:val="00C96284"/>
    <w:rsid w:val="00C96522"/>
    <w:rsid w:val="00C9789E"/>
    <w:rsid w:val="00CA0199"/>
    <w:rsid w:val="00CA3F38"/>
    <w:rsid w:val="00CA6715"/>
    <w:rsid w:val="00CA6804"/>
    <w:rsid w:val="00CA6A3E"/>
    <w:rsid w:val="00CA6C58"/>
    <w:rsid w:val="00CA704E"/>
    <w:rsid w:val="00CA7923"/>
    <w:rsid w:val="00CB1438"/>
    <w:rsid w:val="00CB3A1D"/>
    <w:rsid w:val="00CB40E6"/>
    <w:rsid w:val="00CB43EE"/>
    <w:rsid w:val="00CB46C0"/>
    <w:rsid w:val="00CB471E"/>
    <w:rsid w:val="00CB4992"/>
    <w:rsid w:val="00CB7222"/>
    <w:rsid w:val="00CB73BF"/>
    <w:rsid w:val="00CC216D"/>
    <w:rsid w:val="00CC3CED"/>
    <w:rsid w:val="00CC4910"/>
    <w:rsid w:val="00CC4A11"/>
    <w:rsid w:val="00CC7061"/>
    <w:rsid w:val="00CC7E76"/>
    <w:rsid w:val="00CD118A"/>
    <w:rsid w:val="00CD1F31"/>
    <w:rsid w:val="00CD2DC7"/>
    <w:rsid w:val="00CD5BB5"/>
    <w:rsid w:val="00CD67FF"/>
    <w:rsid w:val="00CD7467"/>
    <w:rsid w:val="00CD7731"/>
    <w:rsid w:val="00CE1ADA"/>
    <w:rsid w:val="00CE27B5"/>
    <w:rsid w:val="00CE51D0"/>
    <w:rsid w:val="00CE5625"/>
    <w:rsid w:val="00CE5B5D"/>
    <w:rsid w:val="00CE6360"/>
    <w:rsid w:val="00CE6A99"/>
    <w:rsid w:val="00CE7083"/>
    <w:rsid w:val="00CE7161"/>
    <w:rsid w:val="00CF0A5F"/>
    <w:rsid w:val="00CF2937"/>
    <w:rsid w:val="00CF3CBE"/>
    <w:rsid w:val="00CF5BB6"/>
    <w:rsid w:val="00D00D4C"/>
    <w:rsid w:val="00D01875"/>
    <w:rsid w:val="00D01B60"/>
    <w:rsid w:val="00D04E5C"/>
    <w:rsid w:val="00D0669F"/>
    <w:rsid w:val="00D07F65"/>
    <w:rsid w:val="00D10325"/>
    <w:rsid w:val="00D104B1"/>
    <w:rsid w:val="00D13A56"/>
    <w:rsid w:val="00D1401D"/>
    <w:rsid w:val="00D1549C"/>
    <w:rsid w:val="00D15BB3"/>
    <w:rsid w:val="00D15C99"/>
    <w:rsid w:val="00D15EC2"/>
    <w:rsid w:val="00D21595"/>
    <w:rsid w:val="00D23192"/>
    <w:rsid w:val="00D236E1"/>
    <w:rsid w:val="00D2425A"/>
    <w:rsid w:val="00D24C3D"/>
    <w:rsid w:val="00D26A8D"/>
    <w:rsid w:val="00D27351"/>
    <w:rsid w:val="00D273E8"/>
    <w:rsid w:val="00D274CD"/>
    <w:rsid w:val="00D27A09"/>
    <w:rsid w:val="00D27F76"/>
    <w:rsid w:val="00D33CEF"/>
    <w:rsid w:val="00D3468D"/>
    <w:rsid w:val="00D34C8E"/>
    <w:rsid w:val="00D34EC1"/>
    <w:rsid w:val="00D3621E"/>
    <w:rsid w:val="00D37BFC"/>
    <w:rsid w:val="00D37C3D"/>
    <w:rsid w:val="00D40A67"/>
    <w:rsid w:val="00D40B26"/>
    <w:rsid w:val="00D428D5"/>
    <w:rsid w:val="00D42DC4"/>
    <w:rsid w:val="00D431D4"/>
    <w:rsid w:val="00D43549"/>
    <w:rsid w:val="00D43574"/>
    <w:rsid w:val="00D43671"/>
    <w:rsid w:val="00D45CF8"/>
    <w:rsid w:val="00D522AD"/>
    <w:rsid w:val="00D524F6"/>
    <w:rsid w:val="00D52C2D"/>
    <w:rsid w:val="00D52DAA"/>
    <w:rsid w:val="00D53BEE"/>
    <w:rsid w:val="00D54A83"/>
    <w:rsid w:val="00D5530A"/>
    <w:rsid w:val="00D555E1"/>
    <w:rsid w:val="00D55626"/>
    <w:rsid w:val="00D563EA"/>
    <w:rsid w:val="00D568DD"/>
    <w:rsid w:val="00D5738C"/>
    <w:rsid w:val="00D576E4"/>
    <w:rsid w:val="00D5779D"/>
    <w:rsid w:val="00D61E65"/>
    <w:rsid w:val="00D62FE5"/>
    <w:rsid w:val="00D6366E"/>
    <w:rsid w:val="00D66A92"/>
    <w:rsid w:val="00D70E24"/>
    <w:rsid w:val="00D71964"/>
    <w:rsid w:val="00D739B1"/>
    <w:rsid w:val="00D73B43"/>
    <w:rsid w:val="00D73DB0"/>
    <w:rsid w:val="00D7501B"/>
    <w:rsid w:val="00D753BC"/>
    <w:rsid w:val="00D75C6C"/>
    <w:rsid w:val="00D768D9"/>
    <w:rsid w:val="00D76A46"/>
    <w:rsid w:val="00D80235"/>
    <w:rsid w:val="00D814C7"/>
    <w:rsid w:val="00D826C0"/>
    <w:rsid w:val="00D83F57"/>
    <w:rsid w:val="00D871F2"/>
    <w:rsid w:val="00D8747B"/>
    <w:rsid w:val="00D8778E"/>
    <w:rsid w:val="00D87838"/>
    <w:rsid w:val="00D90661"/>
    <w:rsid w:val="00D90EE6"/>
    <w:rsid w:val="00D912B6"/>
    <w:rsid w:val="00D94F98"/>
    <w:rsid w:val="00D95CEF"/>
    <w:rsid w:val="00D96D25"/>
    <w:rsid w:val="00D97702"/>
    <w:rsid w:val="00DA10F0"/>
    <w:rsid w:val="00DA2E68"/>
    <w:rsid w:val="00DA3CDF"/>
    <w:rsid w:val="00DA6396"/>
    <w:rsid w:val="00DA7E5B"/>
    <w:rsid w:val="00DB2D8B"/>
    <w:rsid w:val="00DB5339"/>
    <w:rsid w:val="00DB5535"/>
    <w:rsid w:val="00DB5B61"/>
    <w:rsid w:val="00DB617D"/>
    <w:rsid w:val="00DC0C78"/>
    <w:rsid w:val="00DC2204"/>
    <w:rsid w:val="00DC28E6"/>
    <w:rsid w:val="00DC3278"/>
    <w:rsid w:val="00DC37F0"/>
    <w:rsid w:val="00DC493D"/>
    <w:rsid w:val="00DC67AF"/>
    <w:rsid w:val="00DC7196"/>
    <w:rsid w:val="00DD12E9"/>
    <w:rsid w:val="00DD18E7"/>
    <w:rsid w:val="00DD36A2"/>
    <w:rsid w:val="00DD3D03"/>
    <w:rsid w:val="00DD62B9"/>
    <w:rsid w:val="00DD6333"/>
    <w:rsid w:val="00DD752D"/>
    <w:rsid w:val="00DE0861"/>
    <w:rsid w:val="00DE0F4A"/>
    <w:rsid w:val="00DE18CC"/>
    <w:rsid w:val="00DE2602"/>
    <w:rsid w:val="00DE5868"/>
    <w:rsid w:val="00DE59AC"/>
    <w:rsid w:val="00DE696A"/>
    <w:rsid w:val="00DF07BD"/>
    <w:rsid w:val="00DF10CC"/>
    <w:rsid w:val="00DF2E59"/>
    <w:rsid w:val="00DF4687"/>
    <w:rsid w:val="00DF4756"/>
    <w:rsid w:val="00DF6B58"/>
    <w:rsid w:val="00DF73D3"/>
    <w:rsid w:val="00DF7DD4"/>
    <w:rsid w:val="00E004A0"/>
    <w:rsid w:val="00E02A8E"/>
    <w:rsid w:val="00E04C0B"/>
    <w:rsid w:val="00E050E2"/>
    <w:rsid w:val="00E05317"/>
    <w:rsid w:val="00E06601"/>
    <w:rsid w:val="00E10AC6"/>
    <w:rsid w:val="00E1182F"/>
    <w:rsid w:val="00E11CF5"/>
    <w:rsid w:val="00E157DB"/>
    <w:rsid w:val="00E15ECC"/>
    <w:rsid w:val="00E20328"/>
    <w:rsid w:val="00E20848"/>
    <w:rsid w:val="00E20DFB"/>
    <w:rsid w:val="00E20E49"/>
    <w:rsid w:val="00E21BEA"/>
    <w:rsid w:val="00E23100"/>
    <w:rsid w:val="00E23959"/>
    <w:rsid w:val="00E2410B"/>
    <w:rsid w:val="00E242A5"/>
    <w:rsid w:val="00E31068"/>
    <w:rsid w:val="00E313BB"/>
    <w:rsid w:val="00E319C9"/>
    <w:rsid w:val="00E3357B"/>
    <w:rsid w:val="00E33ABB"/>
    <w:rsid w:val="00E34EC3"/>
    <w:rsid w:val="00E35D5C"/>
    <w:rsid w:val="00E360F3"/>
    <w:rsid w:val="00E36D97"/>
    <w:rsid w:val="00E409E0"/>
    <w:rsid w:val="00E411F5"/>
    <w:rsid w:val="00E41AC1"/>
    <w:rsid w:val="00E42223"/>
    <w:rsid w:val="00E4275E"/>
    <w:rsid w:val="00E42FD4"/>
    <w:rsid w:val="00E431A0"/>
    <w:rsid w:val="00E437D8"/>
    <w:rsid w:val="00E511BE"/>
    <w:rsid w:val="00E5153A"/>
    <w:rsid w:val="00E51D70"/>
    <w:rsid w:val="00E523BD"/>
    <w:rsid w:val="00E5398C"/>
    <w:rsid w:val="00E53DA8"/>
    <w:rsid w:val="00E560E7"/>
    <w:rsid w:val="00E6123E"/>
    <w:rsid w:val="00E61F7A"/>
    <w:rsid w:val="00E6212B"/>
    <w:rsid w:val="00E62BC7"/>
    <w:rsid w:val="00E655AE"/>
    <w:rsid w:val="00E6780C"/>
    <w:rsid w:val="00E67DD9"/>
    <w:rsid w:val="00E7081A"/>
    <w:rsid w:val="00E7459C"/>
    <w:rsid w:val="00E74BE1"/>
    <w:rsid w:val="00E75A83"/>
    <w:rsid w:val="00E75D4E"/>
    <w:rsid w:val="00E80529"/>
    <w:rsid w:val="00E81C89"/>
    <w:rsid w:val="00E82068"/>
    <w:rsid w:val="00E83D8C"/>
    <w:rsid w:val="00E842BF"/>
    <w:rsid w:val="00E84D7F"/>
    <w:rsid w:val="00E85C44"/>
    <w:rsid w:val="00E91317"/>
    <w:rsid w:val="00E91E24"/>
    <w:rsid w:val="00E92FD9"/>
    <w:rsid w:val="00E93182"/>
    <w:rsid w:val="00E94AF5"/>
    <w:rsid w:val="00E95D97"/>
    <w:rsid w:val="00E96753"/>
    <w:rsid w:val="00EA00EB"/>
    <w:rsid w:val="00EA1298"/>
    <w:rsid w:val="00EA13B9"/>
    <w:rsid w:val="00EA161C"/>
    <w:rsid w:val="00EA30A9"/>
    <w:rsid w:val="00EA4563"/>
    <w:rsid w:val="00EA4697"/>
    <w:rsid w:val="00EA5870"/>
    <w:rsid w:val="00EA5E78"/>
    <w:rsid w:val="00EA5ED8"/>
    <w:rsid w:val="00EA5FD7"/>
    <w:rsid w:val="00EA665F"/>
    <w:rsid w:val="00EA7558"/>
    <w:rsid w:val="00EB016A"/>
    <w:rsid w:val="00EB1B4B"/>
    <w:rsid w:val="00EB2A1E"/>
    <w:rsid w:val="00EB34F6"/>
    <w:rsid w:val="00EB3FF6"/>
    <w:rsid w:val="00EB40BB"/>
    <w:rsid w:val="00EB5190"/>
    <w:rsid w:val="00EB5D0F"/>
    <w:rsid w:val="00EB6456"/>
    <w:rsid w:val="00EB717D"/>
    <w:rsid w:val="00EC0F4E"/>
    <w:rsid w:val="00EC3D6D"/>
    <w:rsid w:val="00EC47F4"/>
    <w:rsid w:val="00EC4945"/>
    <w:rsid w:val="00EC5998"/>
    <w:rsid w:val="00ED1D34"/>
    <w:rsid w:val="00ED2929"/>
    <w:rsid w:val="00ED4D34"/>
    <w:rsid w:val="00ED4EBB"/>
    <w:rsid w:val="00ED4F87"/>
    <w:rsid w:val="00EE0CE4"/>
    <w:rsid w:val="00EE2FD0"/>
    <w:rsid w:val="00EE2FDA"/>
    <w:rsid w:val="00EE4AD0"/>
    <w:rsid w:val="00EE61F2"/>
    <w:rsid w:val="00EE6E0A"/>
    <w:rsid w:val="00EF1D48"/>
    <w:rsid w:val="00EF49FE"/>
    <w:rsid w:val="00EF6119"/>
    <w:rsid w:val="00EF6D0C"/>
    <w:rsid w:val="00EF7627"/>
    <w:rsid w:val="00F00501"/>
    <w:rsid w:val="00F03E73"/>
    <w:rsid w:val="00F0676F"/>
    <w:rsid w:val="00F0696D"/>
    <w:rsid w:val="00F072CC"/>
    <w:rsid w:val="00F07894"/>
    <w:rsid w:val="00F108D1"/>
    <w:rsid w:val="00F10912"/>
    <w:rsid w:val="00F11ED9"/>
    <w:rsid w:val="00F14E0B"/>
    <w:rsid w:val="00F16C09"/>
    <w:rsid w:val="00F1704A"/>
    <w:rsid w:val="00F17682"/>
    <w:rsid w:val="00F1788A"/>
    <w:rsid w:val="00F2066D"/>
    <w:rsid w:val="00F210F3"/>
    <w:rsid w:val="00F21AF6"/>
    <w:rsid w:val="00F222B6"/>
    <w:rsid w:val="00F22EA2"/>
    <w:rsid w:val="00F24C78"/>
    <w:rsid w:val="00F25102"/>
    <w:rsid w:val="00F260FB"/>
    <w:rsid w:val="00F27419"/>
    <w:rsid w:val="00F27AC1"/>
    <w:rsid w:val="00F32268"/>
    <w:rsid w:val="00F322CD"/>
    <w:rsid w:val="00F3385B"/>
    <w:rsid w:val="00F33A55"/>
    <w:rsid w:val="00F34C7C"/>
    <w:rsid w:val="00F377AB"/>
    <w:rsid w:val="00F449E2"/>
    <w:rsid w:val="00F44ABB"/>
    <w:rsid w:val="00F45B50"/>
    <w:rsid w:val="00F46548"/>
    <w:rsid w:val="00F46F0C"/>
    <w:rsid w:val="00F4707D"/>
    <w:rsid w:val="00F500BB"/>
    <w:rsid w:val="00F5143D"/>
    <w:rsid w:val="00F537BA"/>
    <w:rsid w:val="00F548D4"/>
    <w:rsid w:val="00F56F2C"/>
    <w:rsid w:val="00F570B6"/>
    <w:rsid w:val="00F5725E"/>
    <w:rsid w:val="00F573C0"/>
    <w:rsid w:val="00F57919"/>
    <w:rsid w:val="00F57970"/>
    <w:rsid w:val="00F60D14"/>
    <w:rsid w:val="00F6318A"/>
    <w:rsid w:val="00F6530E"/>
    <w:rsid w:val="00F67C6E"/>
    <w:rsid w:val="00F70D6A"/>
    <w:rsid w:val="00F76D27"/>
    <w:rsid w:val="00F80AFA"/>
    <w:rsid w:val="00F80E59"/>
    <w:rsid w:val="00F82AE1"/>
    <w:rsid w:val="00F82F66"/>
    <w:rsid w:val="00F83371"/>
    <w:rsid w:val="00F836CA"/>
    <w:rsid w:val="00F84793"/>
    <w:rsid w:val="00F85814"/>
    <w:rsid w:val="00F86638"/>
    <w:rsid w:val="00F87F9C"/>
    <w:rsid w:val="00F916E7"/>
    <w:rsid w:val="00F94FF8"/>
    <w:rsid w:val="00F956AA"/>
    <w:rsid w:val="00F9585D"/>
    <w:rsid w:val="00F96059"/>
    <w:rsid w:val="00F96157"/>
    <w:rsid w:val="00F9654B"/>
    <w:rsid w:val="00F96B1E"/>
    <w:rsid w:val="00FA2E5D"/>
    <w:rsid w:val="00FA540A"/>
    <w:rsid w:val="00FA7F4F"/>
    <w:rsid w:val="00FB0322"/>
    <w:rsid w:val="00FB0E83"/>
    <w:rsid w:val="00FB1C69"/>
    <w:rsid w:val="00FB1DA0"/>
    <w:rsid w:val="00FB2405"/>
    <w:rsid w:val="00FB2B6F"/>
    <w:rsid w:val="00FB4428"/>
    <w:rsid w:val="00FB456B"/>
    <w:rsid w:val="00FB4607"/>
    <w:rsid w:val="00FB4B2A"/>
    <w:rsid w:val="00FB5A9A"/>
    <w:rsid w:val="00FB5B90"/>
    <w:rsid w:val="00FB6E91"/>
    <w:rsid w:val="00FB77B4"/>
    <w:rsid w:val="00FC2505"/>
    <w:rsid w:val="00FC4451"/>
    <w:rsid w:val="00FC5565"/>
    <w:rsid w:val="00FC5589"/>
    <w:rsid w:val="00FC57AE"/>
    <w:rsid w:val="00FC5B12"/>
    <w:rsid w:val="00FC7CFD"/>
    <w:rsid w:val="00FD0691"/>
    <w:rsid w:val="00FD0DFA"/>
    <w:rsid w:val="00FD20A8"/>
    <w:rsid w:val="00FD400B"/>
    <w:rsid w:val="00FD66F5"/>
    <w:rsid w:val="00FE003C"/>
    <w:rsid w:val="00FE1217"/>
    <w:rsid w:val="00FE1F8C"/>
    <w:rsid w:val="00FE25DE"/>
    <w:rsid w:val="00FE260A"/>
    <w:rsid w:val="00FE2AEB"/>
    <w:rsid w:val="00FE3EBB"/>
    <w:rsid w:val="00FE5218"/>
    <w:rsid w:val="00FE5C86"/>
    <w:rsid w:val="00FE5DB7"/>
    <w:rsid w:val="00FE63B6"/>
    <w:rsid w:val="00FE7340"/>
    <w:rsid w:val="00FE79DE"/>
    <w:rsid w:val="00FF08E3"/>
    <w:rsid w:val="00FF1C73"/>
    <w:rsid w:val="00FF2DD2"/>
    <w:rsid w:val="00FF423E"/>
    <w:rsid w:val="00FF55C6"/>
    <w:rsid w:val="00FF7C48"/>
    <w:rsid w:val="00FF7E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57E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6F77"/>
    <w:pPr>
      <w:widowControl w:val="0"/>
      <w:autoSpaceDE w:val="0"/>
      <w:autoSpaceDN w:val="0"/>
      <w:adjustRightInd w:val="0"/>
      <w:spacing w:after="0" w:line="240" w:lineRule="auto"/>
    </w:pPr>
    <w:rPr>
      <w:rFonts w:ascii="Times New Roman" w:hAnsi="Times New Roman" w:cs="Times New Roman"/>
      <w:sz w:val="20"/>
      <w:szCs w:val="20"/>
    </w:rPr>
  </w:style>
  <w:style w:type="paragraph" w:styleId="1">
    <w:name w:val="heading 1"/>
    <w:basedOn w:val="a0"/>
    <w:next w:val="a0"/>
    <w:link w:val="10"/>
    <w:uiPriority w:val="9"/>
    <w:qFormat/>
    <w:rsid w:val="000F329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9"/>
    <w:qFormat/>
    <w:rsid w:val="004E2FE3"/>
    <w:pPr>
      <w:keepNext/>
      <w:widowControl/>
      <w:autoSpaceDE/>
      <w:autoSpaceDN/>
      <w:adjustRightInd/>
      <w:spacing w:before="240" w:after="60"/>
      <w:outlineLvl w:val="1"/>
    </w:pPr>
    <w:rPr>
      <w:rFonts w:ascii="Arial" w:eastAsia="Times New Roman" w:hAnsi="Arial"/>
      <w:b/>
      <w:bCs/>
      <w:i/>
      <w:iCs/>
      <w:sz w:val="28"/>
      <w:szCs w:val="28"/>
    </w:rPr>
  </w:style>
  <w:style w:type="paragraph" w:styleId="3">
    <w:name w:val="heading 3"/>
    <w:basedOn w:val="a0"/>
    <w:next w:val="a0"/>
    <w:link w:val="30"/>
    <w:uiPriority w:val="99"/>
    <w:qFormat/>
    <w:rsid w:val="000F3299"/>
    <w:pPr>
      <w:keepNext/>
      <w:widowControl/>
      <w:autoSpaceDE/>
      <w:autoSpaceDN/>
      <w:adjustRightInd/>
      <w:spacing w:before="240" w:after="60"/>
      <w:ind w:left="2160" w:hanging="360"/>
      <w:outlineLvl w:val="2"/>
    </w:pPr>
    <w:rPr>
      <w:rFonts w:ascii="Arial" w:eastAsia="Times New Roman" w:hAnsi="Arial" w:cs="Arial"/>
      <w:b/>
      <w:bCs/>
      <w:sz w:val="26"/>
      <w:szCs w:val="26"/>
      <w:lang w:eastAsia="ar-SA"/>
    </w:rPr>
  </w:style>
  <w:style w:type="paragraph" w:styleId="4">
    <w:name w:val="heading 4"/>
    <w:basedOn w:val="a0"/>
    <w:link w:val="40"/>
    <w:uiPriority w:val="99"/>
    <w:qFormat/>
    <w:rsid w:val="000F3299"/>
    <w:pPr>
      <w:widowControl/>
      <w:autoSpaceDE/>
      <w:autoSpaceDN/>
      <w:adjustRightInd/>
      <w:spacing w:before="100" w:beforeAutospacing="1" w:after="100" w:afterAutospacing="1"/>
      <w:outlineLvl w:val="3"/>
    </w:pPr>
    <w:rPr>
      <w:rFonts w:eastAsia="Times New Roman"/>
      <w:b/>
      <w:bCs/>
      <w:sz w:val="24"/>
      <w:szCs w:val="24"/>
    </w:rPr>
  </w:style>
  <w:style w:type="paragraph" w:styleId="5">
    <w:name w:val="heading 5"/>
    <w:basedOn w:val="a0"/>
    <w:next w:val="a0"/>
    <w:link w:val="50"/>
    <w:uiPriority w:val="9"/>
    <w:rsid w:val="0005618D"/>
    <w:pPr>
      <w:keepNext/>
      <w:keepLines/>
      <w:widowControl/>
      <w:autoSpaceDE/>
      <w:autoSpaceDN/>
      <w:adjustRightInd/>
      <w:spacing w:before="220" w:after="40"/>
      <w:contextualSpacing/>
      <w:outlineLvl w:val="4"/>
    </w:pPr>
    <w:rPr>
      <w:rFonts w:eastAsia="PMingLiU"/>
      <w:b/>
      <w:color w:val="000000"/>
      <w:sz w:val="22"/>
      <w:szCs w:val="22"/>
    </w:rPr>
  </w:style>
  <w:style w:type="paragraph" w:styleId="6">
    <w:name w:val="heading 6"/>
    <w:basedOn w:val="a0"/>
    <w:next w:val="a0"/>
    <w:link w:val="60"/>
    <w:uiPriority w:val="9"/>
    <w:rsid w:val="0005618D"/>
    <w:pPr>
      <w:keepNext/>
      <w:keepLines/>
      <w:widowControl/>
      <w:autoSpaceDE/>
      <w:autoSpaceDN/>
      <w:adjustRightInd/>
      <w:spacing w:before="200" w:after="40"/>
      <w:contextualSpacing/>
      <w:outlineLvl w:val="5"/>
    </w:pPr>
    <w:rPr>
      <w:rFonts w:eastAsia="PMingLiU"/>
      <w:b/>
      <w:color w:val="000000"/>
    </w:rPr>
  </w:style>
  <w:style w:type="paragraph" w:styleId="7">
    <w:name w:val="heading 7"/>
    <w:basedOn w:val="a0"/>
    <w:next w:val="a0"/>
    <w:link w:val="70"/>
    <w:uiPriority w:val="99"/>
    <w:unhideWhenUsed/>
    <w:qFormat/>
    <w:rsid w:val="0005618D"/>
    <w:pPr>
      <w:widowControl/>
      <w:autoSpaceDE/>
      <w:autoSpaceDN/>
      <w:adjustRightInd/>
      <w:spacing w:before="240" w:after="60" w:line="259" w:lineRule="auto"/>
      <w:outlineLvl w:val="6"/>
    </w:pPr>
    <w:rPr>
      <w:rFonts w:ascii="Calibri" w:eastAsia="Times New Roman" w:hAnsi="Calibri"/>
      <w:sz w:val="24"/>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0F3299"/>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1"/>
    <w:link w:val="3"/>
    <w:uiPriority w:val="99"/>
    <w:rsid w:val="000F3299"/>
    <w:rPr>
      <w:rFonts w:ascii="Arial" w:eastAsia="Times New Roman" w:hAnsi="Arial" w:cs="Arial"/>
      <w:b/>
      <w:bCs/>
      <w:sz w:val="26"/>
      <w:szCs w:val="26"/>
      <w:lang w:eastAsia="ar-SA"/>
    </w:rPr>
  </w:style>
  <w:style w:type="character" w:customStyle="1" w:styleId="40">
    <w:name w:val="Заголовок 4 Знак"/>
    <w:basedOn w:val="a1"/>
    <w:link w:val="4"/>
    <w:uiPriority w:val="99"/>
    <w:rsid w:val="000F3299"/>
    <w:rPr>
      <w:rFonts w:ascii="Times New Roman" w:eastAsia="Times New Roman" w:hAnsi="Times New Roman" w:cs="Times New Roman"/>
      <w:b/>
      <w:bCs/>
      <w:sz w:val="24"/>
      <w:szCs w:val="24"/>
    </w:rPr>
  </w:style>
  <w:style w:type="paragraph" w:styleId="a4">
    <w:name w:val="List Paragraph"/>
    <w:aliases w:val="Содержание. 2 уровень"/>
    <w:basedOn w:val="a0"/>
    <w:link w:val="a5"/>
    <w:uiPriority w:val="34"/>
    <w:qFormat/>
    <w:rsid w:val="00A3373C"/>
    <w:pPr>
      <w:ind w:left="720"/>
      <w:contextualSpacing/>
    </w:pPr>
  </w:style>
  <w:style w:type="character" w:customStyle="1" w:styleId="a5">
    <w:name w:val="Абзац списка Знак"/>
    <w:aliases w:val="Содержание. 2 уровень Знак"/>
    <w:link w:val="a4"/>
    <w:uiPriority w:val="34"/>
    <w:qFormat/>
    <w:rsid w:val="00720748"/>
    <w:rPr>
      <w:rFonts w:ascii="Times New Roman" w:hAnsi="Times New Roman" w:cs="Times New Roman"/>
      <w:sz w:val="20"/>
      <w:szCs w:val="20"/>
    </w:rPr>
  </w:style>
  <w:style w:type="paragraph" w:styleId="a6">
    <w:name w:val="header"/>
    <w:basedOn w:val="a0"/>
    <w:link w:val="a7"/>
    <w:uiPriority w:val="99"/>
    <w:unhideWhenUsed/>
    <w:rsid w:val="00887E55"/>
    <w:pPr>
      <w:tabs>
        <w:tab w:val="center" w:pos="4677"/>
        <w:tab w:val="right" w:pos="9355"/>
      </w:tabs>
    </w:pPr>
  </w:style>
  <w:style w:type="character" w:customStyle="1" w:styleId="a7">
    <w:name w:val="Верхний колонтитул Знак"/>
    <w:basedOn w:val="a1"/>
    <w:link w:val="a6"/>
    <w:uiPriority w:val="99"/>
    <w:rsid w:val="00887E55"/>
    <w:rPr>
      <w:rFonts w:ascii="Times New Roman" w:hAnsi="Times New Roman" w:cs="Times New Roman"/>
      <w:sz w:val="20"/>
      <w:szCs w:val="20"/>
    </w:rPr>
  </w:style>
  <w:style w:type="paragraph" w:styleId="a8">
    <w:name w:val="footer"/>
    <w:aliases w:val="Нижний колонтитул Знак Знак Знак,Нижний колонтитул1,Нижний колонтитул Знак Знак"/>
    <w:basedOn w:val="a0"/>
    <w:link w:val="a9"/>
    <w:uiPriority w:val="99"/>
    <w:unhideWhenUsed/>
    <w:rsid w:val="00887E55"/>
    <w:pPr>
      <w:tabs>
        <w:tab w:val="center" w:pos="4677"/>
        <w:tab w:val="right" w:pos="9355"/>
      </w:tabs>
    </w:p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1"/>
    <w:link w:val="a8"/>
    <w:uiPriority w:val="99"/>
    <w:rsid w:val="00887E55"/>
    <w:rPr>
      <w:rFonts w:ascii="Times New Roman" w:hAnsi="Times New Roman" w:cs="Times New Roman"/>
      <w:sz w:val="20"/>
      <w:szCs w:val="20"/>
    </w:rPr>
  </w:style>
  <w:style w:type="table" w:styleId="aa">
    <w:name w:val="Table Grid"/>
    <w:basedOn w:val="a2"/>
    <w:uiPriority w:val="39"/>
    <w:rsid w:val="000069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8601C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b">
    <w:name w:val="Прижатый влево"/>
    <w:basedOn w:val="a0"/>
    <w:next w:val="a0"/>
    <w:uiPriority w:val="99"/>
    <w:rsid w:val="00E84D7F"/>
    <w:rPr>
      <w:rFonts w:ascii="Arial" w:eastAsia="Times New Roman" w:hAnsi="Arial" w:cs="Arial"/>
      <w:sz w:val="26"/>
      <w:szCs w:val="26"/>
    </w:rPr>
  </w:style>
  <w:style w:type="character" w:styleId="ac">
    <w:name w:val="Strong"/>
    <w:basedOn w:val="a1"/>
    <w:uiPriority w:val="22"/>
    <w:qFormat/>
    <w:rsid w:val="00B15D2E"/>
    <w:rPr>
      <w:b/>
      <w:bCs/>
    </w:rPr>
  </w:style>
  <w:style w:type="character" w:customStyle="1" w:styleId="21">
    <w:name w:val="Основной текст (2)"/>
    <w:basedOn w:val="a1"/>
    <w:rsid w:val="008A7C58"/>
    <w:rPr>
      <w:rFonts w:ascii="Times New Roman" w:eastAsia="Times New Roman" w:hAnsi="Times New Roman" w:cs="Times New Roman"/>
      <w:b w:val="0"/>
      <w:bCs w:val="0"/>
      <w:i w:val="0"/>
      <w:iCs w:val="0"/>
      <w:smallCaps w:val="0"/>
      <w:strike w:val="0"/>
      <w:spacing w:val="0"/>
      <w:sz w:val="27"/>
      <w:szCs w:val="27"/>
    </w:rPr>
  </w:style>
  <w:style w:type="character" w:customStyle="1" w:styleId="213pt0pt">
    <w:name w:val="Основной текст (2) + 13 pt;Интервал 0 pt"/>
    <w:basedOn w:val="a1"/>
    <w:rsid w:val="008A7C58"/>
    <w:rPr>
      <w:rFonts w:ascii="Times New Roman" w:eastAsia="Times New Roman" w:hAnsi="Times New Roman" w:cs="Times New Roman"/>
      <w:b w:val="0"/>
      <w:bCs w:val="0"/>
      <w:i w:val="0"/>
      <w:iCs w:val="0"/>
      <w:smallCaps w:val="0"/>
      <w:strike w:val="0"/>
      <w:spacing w:val="10"/>
      <w:sz w:val="26"/>
      <w:szCs w:val="26"/>
    </w:rPr>
  </w:style>
  <w:style w:type="character" w:customStyle="1" w:styleId="s13">
    <w:name w:val="s13"/>
    <w:basedOn w:val="a1"/>
    <w:rsid w:val="00C85731"/>
  </w:style>
  <w:style w:type="paragraph" w:customStyle="1" w:styleId="11">
    <w:name w:val="Текст1"/>
    <w:basedOn w:val="a0"/>
    <w:rsid w:val="00C85731"/>
    <w:pPr>
      <w:widowControl/>
      <w:autoSpaceDE/>
      <w:autoSpaceDN/>
      <w:adjustRightInd/>
    </w:pPr>
    <w:rPr>
      <w:rFonts w:ascii="Consolas" w:eastAsia="Calibri" w:hAnsi="Consolas"/>
      <w:sz w:val="21"/>
      <w:szCs w:val="21"/>
      <w:lang w:eastAsia="ar-SA"/>
    </w:rPr>
  </w:style>
  <w:style w:type="paragraph" w:styleId="ad">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ae"/>
    <w:uiPriority w:val="99"/>
    <w:unhideWhenUsed/>
    <w:qFormat/>
    <w:rsid w:val="00AF7EDE"/>
    <w:pPr>
      <w:widowControl/>
      <w:autoSpaceDE/>
      <w:autoSpaceDN/>
      <w:adjustRightInd/>
      <w:spacing w:before="100" w:beforeAutospacing="1" w:after="100" w:afterAutospacing="1"/>
    </w:pPr>
    <w:rPr>
      <w:rFonts w:eastAsia="Times New Roman"/>
      <w:sz w:val="24"/>
      <w:szCs w:val="24"/>
    </w:rPr>
  </w:style>
  <w:style w:type="character" w:styleId="af">
    <w:name w:val="Hyperlink"/>
    <w:basedOn w:val="a1"/>
    <w:uiPriority w:val="99"/>
    <w:unhideWhenUsed/>
    <w:rsid w:val="00AF7EDE"/>
    <w:rPr>
      <w:color w:val="0000FF" w:themeColor="hyperlink"/>
      <w:u w:val="single"/>
    </w:rPr>
  </w:style>
  <w:style w:type="paragraph" w:styleId="af0">
    <w:name w:val="No Spacing"/>
    <w:link w:val="af1"/>
    <w:uiPriority w:val="1"/>
    <w:qFormat/>
    <w:rsid w:val="00D104B1"/>
    <w:pPr>
      <w:spacing w:after="0" w:line="240" w:lineRule="auto"/>
    </w:pPr>
    <w:rPr>
      <w:rFonts w:ascii="Calibri" w:eastAsia="Times New Roman" w:hAnsi="Calibri" w:cs="Times New Roman"/>
    </w:rPr>
  </w:style>
  <w:style w:type="character" w:customStyle="1" w:styleId="af1">
    <w:name w:val="Без интервала Знак"/>
    <w:basedOn w:val="a1"/>
    <w:link w:val="af0"/>
    <w:uiPriority w:val="1"/>
    <w:rsid w:val="000F3299"/>
    <w:rPr>
      <w:rFonts w:ascii="Calibri" w:eastAsia="Times New Roman" w:hAnsi="Calibri" w:cs="Times New Roman"/>
    </w:rPr>
  </w:style>
  <w:style w:type="paragraph" w:styleId="31">
    <w:name w:val="Body Text Indent 3"/>
    <w:basedOn w:val="a0"/>
    <w:link w:val="32"/>
    <w:uiPriority w:val="99"/>
    <w:rsid w:val="00D104B1"/>
    <w:pPr>
      <w:widowControl/>
      <w:autoSpaceDE/>
      <w:autoSpaceDN/>
      <w:adjustRightInd/>
      <w:spacing w:after="120"/>
      <w:ind w:left="283"/>
    </w:pPr>
    <w:rPr>
      <w:rFonts w:eastAsia="Times New Roman"/>
      <w:sz w:val="16"/>
      <w:szCs w:val="16"/>
    </w:rPr>
  </w:style>
  <w:style w:type="character" w:customStyle="1" w:styleId="32">
    <w:name w:val="Основной текст с отступом 3 Знак"/>
    <w:basedOn w:val="a1"/>
    <w:link w:val="31"/>
    <w:uiPriority w:val="99"/>
    <w:rsid w:val="00D104B1"/>
    <w:rPr>
      <w:rFonts w:ascii="Times New Roman" w:eastAsia="Times New Roman" w:hAnsi="Times New Roman" w:cs="Times New Roman"/>
      <w:sz w:val="16"/>
      <w:szCs w:val="16"/>
    </w:rPr>
  </w:style>
  <w:style w:type="paragraph" w:customStyle="1" w:styleId="Style14">
    <w:name w:val="Style14"/>
    <w:basedOn w:val="a0"/>
    <w:rsid w:val="00D104B1"/>
    <w:rPr>
      <w:rFonts w:eastAsia="Times New Roman"/>
      <w:sz w:val="24"/>
      <w:szCs w:val="24"/>
    </w:rPr>
  </w:style>
  <w:style w:type="character" w:customStyle="1" w:styleId="FontStyle29">
    <w:name w:val="Font Style29"/>
    <w:basedOn w:val="a1"/>
    <w:rsid w:val="00D104B1"/>
    <w:rPr>
      <w:rFonts w:ascii="Times New Roman" w:hAnsi="Times New Roman" w:cs="Times New Roman"/>
      <w:sz w:val="26"/>
      <w:szCs w:val="26"/>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3"/>
    <w:uiPriority w:val="99"/>
    <w:unhideWhenUsed/>
    <w:qFormat/>
    <w:rsid w:val="006F5EF0"/>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2"/>
    <w:uiPriority w:val="99"/>
    <w:rsid w:val="006F5EF0"/>
    <w:rPr>
      <w:rFonts w:ascii="Times New Roman" w:hAnsi="Times New Roman" w:cs="Times New Roman"/>
      <w:sz w:val="20"/>
      <w:szCs w:val="20"/>
    </w:rPr>
  </w:style>
  <w:style w:type="character" w:styleId="af4">
    <w:name w:val="footnote reference"/>
    <w:aliases w:val="Знак сноски-FN,Ciae niinee-FN,AЗнак сноски зел"/>
    <w:basedOn w:val="a1"/>
    <w:uiPriority w:val="99"/>
    <w:unhideWhenUsed/>
    <w:rsid w:val="006F5EF0"/>
    <w:rPr>
      <w:vertAlign w:val="superscript"/>
    </w:rPr>
  </w:style>
  <w:style w:type="paragraph" w:styleId="af5">
    <w:name w:val="Body Text"/>
    <w:basedOn w:val="a0"/>
    <w:link w:val="af6"/>
    <w:uiPriority w:val="99"/>
    <w:unhideWhenUsed/>
    <w:rsid w:val="000F3299"/>
    <w:pPr>
      <w:spacing w:after="120"/>
    </w:pPr>
  </w:style>
  <w:style w:type="character" w:customStyle="1" w:styleId="af6">
    <w:name w:val="Основной текст Знак"/>
    <w:basedOn w:val="a1"/>
    <w:link w:val="af5"/>
    <w:uiPriority w:val="99"/>
    <w:rsid w:val="000F3299"/>
    <w:rPr>
      <w:rFonts w:ascii="Times New Roman" w:hAnsi="Times New Roman" w:cs="Times New Roman"/>
      <w:sz w:val="20"/>
      <w:szCs w:val="20"/>
    </w:rPr>
  </w:style>
  <w:style w:type="paragraph" w:customStyle="1" w:styleId="af7">
    <w:name w:val="литер"/>
    <w:basedOn w:val="a0"/>
    <w:rsid w:val="000F3299"/>
    <w:pPr>
      <w:widowControl/>
      <w:autoSpaceDE/>
      <w:autoSpaceDN/>
      <w:adjustRightInd/>
      <w:ind w:left="397" w:hanging="397"/>
    </w:pPr>
    <w:rPr>
      <w:rFonts w:eastAsia="Times New Roman"/>
      <w:sz w:val="24"/>
      <w:szCs w:val="24"/>
    </w:rPr>
  </w:style>
  <w:style w:type="character" w:customStyle="1" w:styleId="41">
    <w:name w:val="Основной текст (4)_"/>
    <w:basedOn w:val="a1"/>
    <w:link w:val="42"/>
    <w:locked/>
    <w:rsid w:val="000F3299"/>
    <w:rPr>
      <w:rFonts w:ascii="Times New Roman" w:eastAsia="Times New Roman" w:hAnsi="Times New Roman" w:cs="Times New Roman"/>
      <w:sz w:val="19"/>
      <w:szCs w:val="19"/>
      <w:shd w:val="clear" w:color="auto" w:fill="FFFFFF"/>
    </w:rPr>
  </w:style>
  <w:style w:type="paragraph" w:customStyle="1" w:styleId="42">
    <w:name w:val="Основной текст (4)"/>
    <w:basedOn w:val="a0"/>
    <w:link w:val="41"/>
    <w:rsid w:val="000F3299"/>
    <w:pPr>
      <w:widowControl/>
      <w:shd w:val="clear" w:color="auto" w:fill="FFFFFF"/>
      <w:autoSpaceDE/>
      <w:autoSpaceDN/>
      <w:adjustRightInd/>
      <w:spacing w:after="60" w:line="0" w:lineRule="atLeast"/>
      <w:jc w:val="center"/>
    </w:pPr>
    <w:rPr>
      <w:rFonts w:eastAsia="Times New Roman"/>
      <w:sz w:val="19"/>
      <w:szCs w:val="19"/>
    </w:rPr>
  </w:style>
  <w:style w:type="character" w:styleId="af8">
    <w:name w:val="page number"/>
    <w:basedOn w:val="a1"/>
    <w:uiPriority w:val="99"/>
    <w:unhideWhenUsed/>
    <w:rsid w:val="000F3299"/>
  </w:style>
  <w:style w:type="paragraph" w:styleId="af9">
    <w:name w:val="Plain Text"/>
    <w:basedOn w:val="a0"/>
    <w:link w:val="afa"/>
    <w:uiPriority w:val="99"/>
    <w:rsid w:val="00D2425A"/>
    <w:pPr>
      <w:widowControl/>
      <w:autoSpaceDE/>
      <w:autoSpaceDN/>
      <w:adjustRightInd/>
    </w:pPr>
    <w:rPr>
      <w:rFonts w:ascii="Courier New" w:eastAsia="Times New Roman" w:hAnsi="Courier New"/>
    </w:rPr>
  </w:style>
  <w:style w:type="character" w:customStyle="1" w:styleId="afa">
    <w:name w:val="Текст Знак"/>
    <w:basedOn w:val="a1"/>
    <w:link w:val="af9"/>
    <w:uiPriority w:val="99"/>
    <w:rsid w:val="00D2425A"/>
    <w:rPr>
      <w:rFonts w:ascii="Courier New" w:eastAsia="Times New Roman" w:hAnsi="Courier New" w:cs="Times New Roman"/>
      <w:sz w:val="20"/>
      <w:szCs w:val="20"/>
    </w:rPr>
  </w:style>
  <w:style w:type="paragraph" w:styleId="afb">
    <w:name w:val="caption"/>
    <w:basedOn w:val="a0"/>
    <w:qFormat/>
    <w:rsid w:val="00BD1A48"/>
    <w:pPr>
      <w:widowControl/>
      <w:autoSpaceDE/>
      <w:autoSpaceDN/>
      <w:adjustRightInd/>
      <w:jc w:val="center"/>
    </w:pPr>
    <w:rPr>
      <w:rFonts w:eastAsia="Times New Roman"/>
      <w:sz w:val="24"/>
    </w:rPr>
  </w:style>
  <w:style w:type="table" w:customStyle="1" w:styleId="12">
    <w:name w:val="Сетка таблицы1"/>
    <w:basedOn w:val="a2"/>
    <w:next w:val="aa"/>
    <w:uiPriority w:val="59"/>
    <w:rsid w:val="00BD1A4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0"/>
    <w:link w:val="23"/>
    <w:uiPriority w:val="99"/>
    <w:unhideWhenUsed/>
    <w:rsid w:val="00F46548"/>
    <w:pPr>
      <w:spacing w:after="120" w:line="480" w:lineRule="auto"/>
    </w:pPr>
  </w:style>
  <w:style w:type="character" w:customStyle="1" w:styleId="23">
    <w:name w:val="Основной текст 2 Знак"/>
    <w:basedOn w:val="a1"/>
    <w:link w:val="22"/>
    <w:uiPriority w:val="99"/>
    <w:rsid w:val="00F46548"/>
    <w:rPr>
      <w:rFonts w:ascii="Times New Roman" w:hAnsi="Times New Roman" w:cs="Times New Roman"/>
      <w:sz w:val="20"/>
      <w:szCs w:val="20"/>
    </w:rPr>
  </w:style>
  <w:style w:type="paragraph" w:customStyle="1" w:styleId="210">
    <w:name w:val="Основной текст с отступом 21"/>
    <w:basedOn w:val="a0"/>
    <w:rsid w:val="00F46548"/>
    <w:pPr>
      <w:autoSpaceDE/>
      <w:autoSpaceDN/>
      <w:adjustRightInd/>
      <w:ind w:firstLine="567"/>
      <w:jc w:val="both"/>
    </w:pPr>
    <w:rPr>
      <w:rFonts w:eastAsia="Times New Roman"/>
      <w:sz w:val="28"/>
    </w:rPr>
  </w:style>
  <w:style w:type="paragraph" w:customStyle="1" w:styleId="211">
    <w:name w:val="Основной текст 21"/>
    <w:basedOn w:val="a0"/>
    <w:rsid w:val="00F46548"/>
    <w:pPr>
      <w:autoSpaceDE/>
      <w:autoSpaceDN/>
      <w:adjustRightInd/>
      <w:ind w:firstLine="580"/>
      <w:jc w:val="both"/>
    </w:pPr>
    <w:rPr>
      <w:rFonts w:eastAsia="Times New Roman"/>
      <w:spacing w:val="-4"/>
      <w:sz w:val="28"/>
    </w:rPr>
  </w:style>
  <w:style w:type="paragraph" w:customStyle="1" w:styleId="a">
    <w:name w:val="Перечисление для таблиц"/>
    <w:basedOn w:val="a0"/>
    <w:rsid w:val="002D1CA3"/>
    <w:pPr>
      <w:widowControl/>
      <w:numPr>
        <w:numId w:val="33"/>
      </w:numPr>
      <w:tabs>
        <w:tab w:val="clear" w:pos="644"/>
        <w:tab w:val="left" w:pos="227"/>
      </w:tabs>
      <w:autoSpaceDE/>
      <w:autoSpaceDN/>
      <w:adjustRightInd/>
      <w:ind w:left="227" w:hanging="227"/>
      <w:jc w:val="both"/>
    </w:pPr>
    <w:rPr>
      <w:rFonts w:eastAsia="Times New Roman"/>
      <w:sz w:val="22"/>
      <w:szCs w:val="22"/>
    </w:rPr>
  </w:style>
  <w:style w:type="table" w:customStyle="1" w:styleId="24">
    <w:name w:val="Сетка таблицы2"/>
    <w:basedOn w:val="a2"/>
    <w:next w:val="aa"/>
    <w:uiPriority w:val="39"/>
    <w:rsid w:val="002D1CA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basedOn w:val="a1"/>
    <w:rsid w:val="006F0F9E"/>
  </w:style>
  <w:style w:type="character" w:customStyle="1" w:styleId="WW8Num2z0">
    <w:name w:val="WW8Num2z0"/>
    <w:rsid w:val="009770A0"/>
    <w:rPr>
      <w:b/>
    </w:rPr>
  </w:style>
  <w:style w:type="character" w:customStyle="1" w:styleId="WW8Num3z0">
    <w:name w:val="WW8Num3z0"/>
    <w:rsid w:val="009770A0"/>
    <w:rPr>
      <w:rFonts w:ascii="OpenSymbol" w:hAnsi="OpenSymbol"/>
    </w:rPr>
  </w:style>
  <w:style w:type="character" w:customStyle="1" w:styleId="WW8Num4z0">
    <w:name w:val="WW8Num4z0"/>
    <w:rsid w:val="009770A0"/>
    <w:rPr>
      <w:b/>
    </w:rPr>
  </w:style>
  <w:style w:type="character" w:customStyle="1" w:styleId="WW8Num5z1">
    <w:name w:val="WW8Num5z1"/>
    <w:rsid w:val="009770A0"/>
    <w:rPr>
      <w:b/>
      <w:sz w:val="32"/>
    </w:rPr>
  </w:style>
  <w:style w:type="character" w:customStyle="1" w:styleId="WW8Num6z0">
    <w:name w:val="WW8Num6z0"/>
    <w:rsid w:val="009770A0"/>
    <w:rPr>
      <w:b/>
    </w:rPr>
  </w:style>
  <w:style w:type="character" w:customStyle="1" w:styleId="33">
    <w:name w:val="Основной шрифт абзаца3"/>
    <w:rsid w:val="009770A0"/>
  </w:style>
  <w:style w:type="character" w:customStyle="1" w:styleId="25">
    <w:name w:val="Основной шрифт абзаца2"/>
    <w:rsid w:val="009770A0"/>
  </w:style>
  <w:style w:type="character" w:customStyle="1" w:styleId="WW8Num9z0">
    <w:name w:val="WW8Num9z0"/>
    <w:rsid w:val="009770A0"/>
    <w:rPr>
      <w:rFonts w:ascii="Symbol" w:hAnsi="Symbol"/>
      <w:color w:val="000000"/>
      <w:sz w:val="16"/>
    </w:rPr>
  </w:style>
  <w:style w:type="character" w:customStyle="1" w:styleId="WW8Num9z1">
    <w:name w:val="WW8Num9z1"/>
    <w:rsid w:val="009770A0"/>
    <w:rPr>
      <w:rFonts w:ascii="Courier New" w:hAnsi="Courier New"/>
    </w:rPr>
  </w:style>
  <w:style w:type="character" w:customStyle="1" w:styleId="WW8Num9z2">
    <w:name w:val="WW8Num9z2"/>
    <w:rsid w:val="009770A0"/>
    <w:rPr>
      <w:rFonts w:ascii="Wingdings" w:hAnsi="Wingdings"/>
    </w:rPr>
  </w:style>
  <w:style w:type="character" w:customStyle="1" w:styleId="WW8Num9z3">
    <w:name w:val="WW8Num9z3"/>
    <w:rsid w:val="009770A0"/>
    <w:rPr>
      <w:rFonts w:ascii="Symbol" w:hAnsi="Symbol"/>
    </w:rPr>
  </w:style>
  <w:style w:type="character" w:customStyle="1" w:styleId="WW8Num13z1">
    <w:name w:val="WW8Num13z1"/>
    <w:rsid w:val="009770A0"/>
    <w:rPr>
      <w:b/>
      <w:sz w:val="32"/>
    </w:rPr>
  </w:style>
  <w:style w:type="character" w:customStyle="1" w:styleId="13">
    <w:name w:val="Основной шрифт абзаца1"/>
    <w:rsid w:val="009770A0"/>
  </w:style>
  <w:style w:type="character" w:customStyle="1" w:styleId="14">
    <w:name w:val="Знак Знак1"/>
    <w:rsid w:val="009770A0"/>
    <w:rPr>
      <w:rFonts w:cs="Times New Roman"/>
      <w:sz w:val="32"/>
      <w:lang w:val="ru-RU" w:eastAsia="ar-SA" w:bidi="ar-SA"/>
    </w:rPr>
  </w:style>
  <w:style w:type="character" w:customStyle="1" w:styleId="afc">
    <w:name w:val="Знак Знак"/>
    <w:rsid w:val="009770A0"/>
    <w:rPr>
      <w:rFonts w:cs="Times New Roman"/>
      <w:sz w:val="24"/>
      <w:szCs w:val="24"/>
      <w:lang w:val="ru-RU" w:eastAsia="ar-SA" w:bidi="ar-SA"/>
    </w:rPr>
  </w:style>
  <w:style w:type="character" w:customStyle="1" w:styleId="afd">
    <w:name w:val="Символ сноски"/>
    <w:rsid w:val="009770A0"/>
    <w:rPr>
      <w:rFonts w:cs="Times New Roman"/>
      <w:vertAlign w:val="superscript"/>
    </w:rPr>
  </w:style>
  <w:style w:type="character" w:customStyle="1" w:styleId="34">
    <w:name w:val="Знак Знак3"/>
    <w:rsid w:val="009770A0"/>
    <w:rPr>
      <w:rFonts w:cs="Times New Roman"/>
      <w:sz w:val="32"/>
      <w:lang w:val="ru-RU" w:eastAsia="ar-SA" w:bidi="ar-SA"/>
    </w:rPr>
  </w:style>
  <w:style w:type="paragraph" w:customStyle="1" w:styleId="15">
    <w:name w:val="Заголовок1"/>
    <w:basedOn w:val="a0"/>
    <w:next w:val="af5"/>
    <w:rsid w:val="009770A0"/>
    <w:pPr>
      <w:keepNext/>
      <w:widowControl/>
      <w:suppressAutoHyphens/>
      <w:autoSpaceDE/>
      <w:autoSpaceDN/>
      <w:adjustRightInd/>
      <w:spacing w:before="240" w:after="120"/>
    </w:pPr>
    <w:rPr>
      <w:rFonts w:ascii="Arial" w:eastAsia="Times New Roman" w:hAnsi="Arial" w:cs="Lohit Hindi"/>
      <w:sz w:val="28"/>
      <w:szCs w:val="28"/>
      <w:lang w:eastAsia="ar-SA"/>
    </w:rPr>
  </w:style>
  <w:style w:type="paragraph" w:styleId="afe">
    <w:name w:val="List"/>
    <w:basedOn w:val="a0"/>
    <w:uiPriority w:val="99"/>
    <w:rsid w:val="009770A0"/>
    <w:pPr>
      <w:widowControl/>
      <w:suppressAutoHyphens/>
      <w:autoSpaceDE/>
      <w:autoSpaceDN/>
      <w:adjustRightInd/>
      <w:ind w:left="283" w:hanging="283"/>
    </w:pPr>
    <w:rPr>
      <w:rFonts w:ascii="Arial" w:eastAsia="Times New Roman" w:hAnsi="Arial" w:cs="Wingdings"/>
      <w:sz w:val="24"/>
      <w:szCs w:val="28"/>
      <w:lang w:eastAsia="ar-SA"/>
    </w:rPr>
  </w:style>
  <w:style w:type="paragraph" w:customStyle="1" w:styleId="35">
    <w:name w:val="Название3"/>
    <w:basedOn w:val="a0"/>
    <w:rsid w:val="009770A0"/>
    <w:pPr>
      <w:widowControl/>
      <w:suppressLineNumbers/>
      <w:suppressAutoHyphens/>
      <w:autoSpaceDE/>
      <w:autoSpaceDN/>
      <w:adjustRightInd/>
      <w:spacing w:before="120" w:after="120"/>
    </w:pPr>
    <w:rPr>
      <w:rFonts w:eastAsia="Times New Roman"/>
      <w:i/>
      <w:iCs/>
      <w:sz w:val="24"/>
      <w:szCs w:val="24"/>
      <w:lang w:eastAsia="ar-SA"/>
    </w:rPr>
  </w:style>
  <w:style w:type="paragraph" w:customStyle="1" w:styleId="36">
    <w:name w:val="Указатель3"/>
    <w:basedOn w:val="a0"/>
    <w:rsid w:val="009770A0"/>
    <w:pPr>
      <w:widowControl/>
      <w:suppressLineNumbers/>
      <w:suppressAutoHyphens/>
      <w:autoSpaceDE/>
      <w:autoSpaceDN/>
      <w:adjustRightInd/>
    </w:pPr>
    <w:rPr>
      <w:rFonts w:eastAsia="Times New Roman"/>
      <w:lang w:eastAsia="ar-SA"/>
    </w:rPr>
  </w:style>
  <w:style w:type="paragraph" w:customStyle="1" w:styleId="26">
    <w:name w:val="Название2"/>
    <w:basedOn w:val="a0"/>
    <w:rsid w:val="009770A0"/>
    <w:pPr>
      <w:widowControl/>
      <w:suppressLineNumbers/>
      <w:suppressAutoHyphens/>
      <w:autoSpaceDE/>
      <w:autoSpaceDN/>
      <w:adjustRightInd/>
      <w:spacing w:before="120" w:after="120"/>
    </w:pPr>
    <w:rPr>
      <w:rFonts w:eastAsia="Times New Roman"/>
      <w:i/>
      <w:iCs/>
      <w:sz w:val="24"/>
      <w:szCs w:val="24"/>
      <w:lang w:eastAsia="ar-SA"/>
    </w:rPr>
  </w:style>
  <w:style w:type="paragraph" w:customStyle="1" w:styleId="27">
    <w:name w:val="Указатель2"/>
    <w:basedOn w:val="a0"/>
    <w:rsid w:val="009770A0"/>
    <w:pPr>
      <w:widowControl/>
      <w:suppressLineNumbers/>
      <w:suppressAutoHyphens/>
      <w:autoSpaceDE/>
      <w:autoSpaceDN/>
      <w:adjustRightInd/>
    </w:pPr>
    <w:rPr>
      <w:rFonts w:eastAsia="Times New Roman"/>
      <w:lang w:eastAsia="ar-SA"/>
    </w:rPr>
  </w:style>
  <w:style w:type="paragraph" w:customStyle="1" w:styleId="16">
    <w:name w:val="Название1"/>
    <w:basedOn w:val="a0"/>
    <w:rsid w:val="009770A0"/>
    <w:pPr>
      <w:widowControl/>
      <w:suppressLineNumbers/>
      <w:suppressAutoHyphens/>
      <w:autoSpaceDE/>
      <w:autoSpaceDN/>
      <w:adjustRightInd/>
      <w:spacing w:before="120" w:after="120"/>
    </w:pPr>
    <w:rPr>
      <w:rFonts w:eastAsia="Times New Roman" w:cs="Lohit Hindi"/>
      <w:i/>
      <w:iCs/>
      <w:sz w:val="24"/>
      <w:szCs w:val="24"/>
      <w:lang w:eastAsia="ar-SA"/>
    </w:rPr>
  </w:style>
  <w:style w:type="paragraph" w:customStyle="1" w:styleId="17">
    <w:name w:val="Указатель1"/>
    <w:basedOn w:val="a0"/>
    <w:rsid w:val="009770A0"/>
    <w:pPr>
      <w:widowControl/>
      <w:suppressLineNumbers/>
      <w:suppressAutoHyphens/>
      <w:autoSpaceDE/>
      <w:autoSpaceDN/>
      <w:adjustRightInd/>
    </w:pPr>
    <w:rPr>
      <w:rFonts w:eastAsia="Times New Roman" w:cs="Lohit Hindi"/>
      <w:lang w:eastAsia="ar-SA"/>
    </w:rPr>
  </w:style>
  <w:style w:type="paragraph" w:customStyle="1" w:styleId="18">
    <w:name w:val="Название объекта1"/>
    <w:basedOn w:val="a0"/>
    <w:rsid w:val="009770A0"/>
    <w:pPr>
      <w:widowControl/>
      <w:suppressAutoHyphens/>
      <w:autoSpaceDE/>
      <w:autoSpaceDN/>
      <w:adjustRightInd/>
      <w:jc w:val="center"/>
    </w:pPr>
    <w:rPr>
      <w:rFonts w:eastAsia="Times New Roman"/>
      <w:sz w:val="24"/>
      <w:lang w:eastAsia="ar-SA"/>
    </w:rPr>
  </w:style>
  <w:style w:type="paragraph" w:customStyle="1" w:styleId="19">
    <w:name w:val="Абзац списка1"/>
    <w:basedOn w:val="a0"/>
    <w:uiPriority w:val="99"/>
    <w:rsid w:val="009770A0"/>
    <w:pPr>
      <w:widowControl/>
      <w:suppressAutoHyphens/>
      <w:autoSpaceDE/>
      <w:autoSpaceDN/>
      <w:adjustRightInd/>
      <w:spacing w:after="200" w:line="276" w:lineRule="auto"/>
      <w:ind w:left="720"/>
    </w:pPr>
    <w:rPr>
      <w:rFonts w:ascii="Calibri" w:eastAsia="Times New Roman" w:hAnsi="Calibri"/>
      <w:sz w:val="22"/>
      <w:szCs w:val="22"/>
      <w:lang w:eastAsia="ar-SA"/>
    </w:rPr>
  </w:style>
  <w:style w:type="paragraph" w:customStyle="1" w:styleId="28">
    <w:name w:val="Знак2"/>
    <w:basedOn w:val="a0"/>
    <w:rsid w:val="009770A0"/>
    <w:pPr>
      <w:widowControl/>
      <w:tabs>
        <w:tab w:val="left" w:pos="708"/>
      </w:tabs>
      <w:suppressAutoHyphens/>
      <w:autoSpaceDE/>
      <w:autoSpaceDN/>
      <w:adjustRightInd/>
      <w:spacing w:after="160" w:line="240" w:lineRule="exact"/>
    </w:pPr>
    <w:rPr>
      <w:rFonts w:ascii="Verdana" w:eastAsia="Times New Roman" w:hAnsi="Verdana" w:cs="Verdana"/>
      <w:lang w:val="en-US" w:eastAsia="ar-SA"/>
    </w:rPr>
  </w:style>
  <w:style w:type="paragraph" w:styleId="aff">
    <w:name w:val="Title"/>
    <w:basedOn w:val="a0"/>
    <w:next w:val="aff0"/>
    <w:link w:val="aff1"/>
    <w:uiPriority w:val="10"/>
    <w:qFormat/>
    <w:rsid w:val="009770A0"/>
    <w:pPr>
      <w:widowControl/>
      <w:suppressAutoHyphens/>
      <w:autoSpaceDE/>
      <w:autoSpaceDN/>
      <w:adjustRightInd/>
      <w:jc w:val="center"/>
    </w:pPr>
    <w:rPr>
      <w:rFonts w:ascii="Cambria" w:eastAsia="Times New Roman" w:hAnsi="Cambria"/>
      <w:b/>
      <w:bCs/>
      <w:kern w:val="28"/>
      <w:sz w:val="32"/>
      <w:szCs w:val="32"/>
      <w:lang w:eastAsia="ar-SA"/>
    </w:rPr>
  </w:style>
  <w:style w:type="paragraph" w:styleId="aff0">
    <w:name w:val="Subtitle"/>
    <w:basedOn w:val="15"/>
    <w:next w:val="af5"/>
    <w:link w:val="aff2"/>
    <w:uiPriority w:val="11"/>
    <w:qFormat/>
    <w:rsid w:val="009770A0"/>
    <w:pPr>
      <w:jc w:val="center"/>
    </w:pPr>
    <w:rPr>
      <w:rFonts w:ascii="Cambria" w:hAnsi="Cambria" w:cs="Times New Roman"/>
      <w:sz w:val="24"/>
      <w:szCs w:val="24"/>
    </w:rPr>
  </w:style>
  <w:style w:type="character" w:customStyle="1" w:styleId="aff2">
    <w:name w:val="Подзаголовок Знак"/>
    <w:basedOn w:val="a1"/>
    <w:link w:val="aff0"/>
    <w:uiPriority w:val="11"/>
    <w:rsid w:val="009770A0"/>
    <w:rPr>
      <w:rFonts w:ascii="Cambria" w:eastAsia="Times New Roman" w:hAnsi="Cambria" w:cs="Times New Roman"/>
      <w:sz w:val="24"/>
      <w:szCs w:val="24"/>
      <w:lang w:eastAsia="ar-SA"/>
    </w:rPr>
  </w:style>
  <w:style w:type="character" w:customStyle="1" w:styleId="aff1">
    <w:name w:val="Название Знак"/>
    <w:basedOn w:val="a1"/>
    <w:link w:val="aff"/>
    <w:uiPriority w:val="10"/>
    <w:rsid w:val="009770A0"/>
    <w:rPr>
      <w:rFonts w:ascii="Cambria" w:eastAsia="Times New Roman" w:hAnsi="Cambria" w:cs="Times New Roman"/>
      <w:b/>
      <w:bCs/>
      <w:kern w:val="28"/>
      <w:sz w:val="32"/>
      <w:szCs w:val="32"/>
      <w:lang w:eastAsia="ar-SA"/>
    </w:rPr>
  </w:style>
  <w:style w:type="paragraph" w:customStyle="1" w:styleId="aff3">
    <w:name w:val="Ответ"/>
    <w:basedOn w:val="a0"/>
    <w:rsid w:val="009770A0"/>
    <w:pPr>
      <w:widowControl/>
      <w:suppressAutoHyphens/>
      <w:autoSpaceDE/>
      <w:autoSpaceDN/>
      <w:adjustRightInd/>
      <w:ind w:left="595" w:hanging="198"/>
      <w:jc w:val="both"/>
    </w:pPr>
    <w:rPr>
      <w:rFonts w:eastAsia="Times New Roman"/>
      <w:lang w:eastAsia="ar-SA"/>
    </w:rPr>
  </w:style>
  <w:style w:type="paragraph" w:customStyle="1" w:styleId="2110">
    <w:name w:val="Основной текст с отступом 211"/>
    <w:basedOn w:val="a0"/>
    <w:rsid w:val="009770A0"/>
    <w:pPr>
      <w:widowControl/>
      <w:suppressAutoHyphens/>
      <w:autoSpaceDE/>
      <w:autoSpaceDN/>
      <w:adjustRightInd/>
      <w:spacing w:after="120" w:line="480" w:lineRule="auto"/>
      <w:ind w:left="283"/>
    </w:pPr>
    <w:rPr>
      <w:rFonts w:eastAsia="Times New Roman"/>
      <w:sz w:val="24"/>
      <w:szCs w:val="24"/>
      <w:lang w:eastAsia="ar-SA"/>
    </w:rPr>
  </w:style>
  <w:style w:type="paragraph" w:customStyle="1" w:styleId="212">
    <w:name w:val="Знак21"/>
    <w:basedOn w:val="a0"/>
    <w:rsid w:val="009770A0"/>
    <w:pPr>
      <w:widowControl/>
      <w:tabs>
        <w:tab w:val="left" w:pos="708"/>
      </w:tabs>
      <w:suppressAutoHyphens/>
      <w:autoSpaceDE/>
      <w:autoSpaceDN/>
      <w:adjustRightInd/>
      <w:spacing w:after="160" w:line="240" w:lineRule="exact"/>
    </w:pPr>
    <w:rPr>
      <w:rFonts w:ascii="Verdana" w:eastAsia="Times New Roman" w:hAnsi="Verdana" w:cs="Verdana"/>
      <w:lang w:val="en-US" w:eastAsia="ar-SA"/>
    </w:rPr>
  </w:style>
  <w:style w:type="paragraph" w:styleId="aff4">
    <w:name w:val="Body Text Indent"/>
    <w:basedOn w:val="a0"/>
    <w:link w:val="aff5"/>
    <w:uiPriority w:val="99"/>
    <w:rsid w:val="009770A0"/>
    <w:pPr>
      <w:widowControl/>
      <w:suppressAutoHyphens/>
      <w:autoSpaceDE/>
      <w:autoSpaceDN/>
      <w:adjustRightInd/>
      <w:spacing w:after="120"/>
      <w:ind w:left="283"/>
    </w:pPr>
    <w:rPr>
      <w:rFonts w:eastAsia="Times New Roman"/>
      <w:sz w:val="24"/>
      <w:szCs w:val="24"/>
      <w:lang w:eastAsia="ar-SA"/>
    </w:rPr>
  </w:style>
  <w:style w:type="character" w:customStyle="1" w:styleId="aff5">
    <w:name w:val="Основной текст с отступом Знак"/>
    <w:basedOn w:val="a1"/>
    <w:link w:val="aff4"/>
    <w:uiPriority w:val="99"/>
    <w:rsid w:val="009770A0"/>
    <w:rPr>
      <w:rFonts w:ascii="Times New Roman" w:eastAsia="Times New Roman" w:hAnsi="Times New Roman" w:cs="Times New Roman"/>
      <w:sz w:val="24"/>
      <w:szCs w:val="24"/>
      <w:lang w:eastAsia="ar-SA"/>
    </w:rPr>
  </w:style>
  <w:style w:type="paragraph" w:customStyle="1" w:styleId="110">
    <w:name w:val="Абзац списка11"/>
    <w:basedOn w:val="a0"/>
    <w:rsid w:val="009770A0"/>
    <w:pPr>
      <w:widowControl/>
      <w:suppressAutoHyphens/>
      <w:autoSpaceDE/>
      <w:autoSpaceDN/>
      <w:adjustRightInd/>
      <w:ind w:left="720"/>
    </w:pPr>
    <w:rPr>
      <w:rFonts w:eastAsia="Times New Roman"/>
      <w:sz w:val="24"/>
      <w:szCs w:val="24"/>
      <w:lang w:eastAsia="ar-SA"/>
    </w:rPr>
  </w:style>
  <w:style w:type="paragraph" w:customStyle="1" w:styleId="aff6">
    <w:name w:val="Содержимое таблицы"/>
    <w:basedOn w:val="a0"/>
    <w:rsid w:val="009770A0"/>
    <w:pPr>
      <w:suppressLineNumbers/>
      <w:suppressAutoHyphens/>
      <w:autoSpaceDE/>
      <w:autoSpaceDN/>
      <w:adjustRightInd/>
    </w:pPr>
    <w:rPr>
      <w:rFonts w:ascii="Arial" w:eastAsia="Times New Roman" w:hAnsi="Arial"/>
      <w:kern w:val="1"/>
      <w:szCs w:val="24"/>
      <w:lang w:eastAsia="ar-SA"/>
    </w:rPr>
  </w:style>
  <w:style w:type="paragraph" w:customStyle="1" w:styleId="1a">
    <w:name w:val="Схема документа1"/>
    <w:basedOn w:val="a0"/>
    <w:rsid w:val="009770A0"/>
    <w:pPr>
      <w:widowControl/>
      <w:shd w:val="clear" w:color="auto" w:fill="000080"/>
      <w:suppressAutoHyphens/>
      <w:autoSpaceDE/>
      <w:autoSpaceDN/>
      <w:adjustRightInd/>
    </w:pPr>
    <w:rPr>
      <w:rFonts w:ascii="Tahoma" w:eastAsia="Times New Roman" w:hAnsi="Tahoma" w:cs="Tahoma"/>
      <w:lang w:eastAsia="ar-SA"/>
    </w:rPr>
  </w:style>
  <w:style w:type="paragraph" w:customStyle="1" w:styleId="aff7">
    <w:name w:val="Заголовок таблицы"/>
    <w:basedOn w:val="aff6"/>
    <w:rsid w:val="009770A0"/>
    <w:pPr>
      <w:jc w:val="center"/>
    </w:pPr>
    <w:rPr>
      <w:b/>
      <w:bCs/>
    </w:rPr>
  </w:style>
  <w:style w:type="paragraph" w:customStyle="1" w:styleId="aff8">
    <w:name w:val="Содержимое врезки"/>
    <w:basedOn w:val="af5"/>
    <w:rsid w:val="009770A0"/>
    <w:pPr>
      <w:widowControl/>
      <w:suppressAutoHyphens/>
      <w:autoSpaceDE/>
      <w:autoSpaceDN/>
      <w:adjustRightInd/>
    </w:pPr>
    <w:rPr>
      <w:rFonts w:eastAsia="Times New Roman"/>
      <w:lang w:eastAsia="ar-SA"/>
    </w:rPr>
  </w:style>
  <w:style w:type="paragraph" w:styleId="aff9">
    <w:name w:val="Balloon Text"/>
    <w:basedOn w:val="a0"/>
    <w:link w:val="affa"/>
    <w:uiPriority w:val="99"/>
    <w:rsid w:val="009770A0"/>
    <w:pPr>
      <w:widowControl/>
      <w:suppressAutoHyphens/>
      <w:autoSpaceDE/>
      <w:autoSpaceDN/>
      <w:adjustRightInd/>
    </w:pPr>
    <w:rPr>
      <w:rFonts w:ascii="Tahoma" w:eastAsia="Times New Roman" w:hAnsi="Tahoma" w:cs="Tahoma"/>
      <w:sz w:val="16"/>
      <w:szCs w:val="16"/>
      <w:lang w:eastAsia="ar-SA"/>
    </w:rPr>
  </w:style>
  <w:style w:type="character" w:customStyle="1" w:styleId="affa">
    <w:name w:val="Текст выноски Знак"/>
    <w:basedOn w:val="a1"/>
    <w:link w:val="aff9"/>
    <w:uiPriority w:val="99"/>
    <w:rsid w:val="009770A0"/>
    <w:rPr>
      <w:rFonts w:ascii="Tahoma" w:eastAsia="Times New Roman" w:hAnsi="Tahoma" w:cs="Tahoma"/>
      <w:sz w:val="16"/>
      <w:szCs w:val="16"/>
      <w:lang w:eastAsia="ar-SA"/>
    </w:rPr>
  </w:style>
  <w:style w:type="paragraph" w:styleId="1b">
    <w:name w:val="toc 1"/>
    <w:basedOn w:val="a0"/>
    <w:next w:val="a0"/>
    <w:autoRedefine/>
    <w:uiPriority w:val="39"/>
    <w:rsid w:val="009770A0"/>
    <w:pPr>
      <w:widowControl/>
      <w:suppressAutoHyphens/>
      <w:autoSpaceDE/>
      <w:autoSpaceDN/>
      <w:adjustRightInd/>
    </w:pPr>
    <w:rPr>
      <w:rFonts w:eastAsia="Times New Roman"/>
      <w:lang w:eastAsia="ar-SA"/>
    </w:rPr>
  </w:style>
  <w:style w:type="character" w:customStyle="1" w:styleId="111">
    <w:name w:val="Знак Знак11"/>
    <w:locked/>
    <w:rsid w:val="009770A0"/>
    <w:rPr>
      <w:rFonts w:cs="Times New Roman"/>
      <w:sz w:val="24"/>
      <w:szCs w:val="24"/>
      <w:lang w:eastAsia="ar-SA" w:bidi="ar-SA"/>
    </w:rPr>
  </w:style>
  <w:style w:type="paragraph" w:customStyle="1" w:styleId="c8">
    <w:name w:val="c8"/>
    <w:basedOn w:val="a0"/>
    <w:rsid w:val="006078AF"/>
    <w:pPr>
      <w:widowControl/>
      <w:autoSpaceDE/>
      <w:autoSpaceDN/>
      <w:adjustRightInd/>
      <w:spacing w:before="100" w:beforeAutospacing="1" w:after="100" w:afterAutospacing="1"/>
    </w:pPr>
    <w:rPr>
      <w:rFonts w:eastAsia="Times New Roman"/>
      <w:sz w:val="24"/>
      <w:szCs w:val="24"/>
    </w:rPr>
  </w:style>
  <w:style w:type="paragraph" w:customStyle="1" w:styleId="c11">
    <w:name w:val="c11"/>
    <w:basedOn w:val="a0"/>
    <w:rsid w:val="003335C1"/>
    <w:pPr>
      <w:widowControl/>
      <w:autoSpaceDE/>
      <w:autoSpaceDN/>
      <w:adjustRightInd/>
      <w:spacing w:before="100" w:beforeAutospacing="1" w:after="100" w:afterAutospacing="1"/>
    </w:pPr>
    <w:rPr>
      <w:rFonts w:eastAsia="Times New Roman"/>
      <w:sz w:val="24"/>
      <w:szCs w:val="24"/>
    </w:rPr>
  </w:style>
  <w:style w:type="paragraph" w:customStyle="1" w:styleId="Style3">
    <w:name w:val="Style3"/>
    <w:basedOn w:val="a0"/>
    <w:rsid w:val="008C2893"/>
    <w:rPr>
      <w:rFonts w:eastAsia="Times New Roman"/>
      <w:sz w:val="24"/>
      <w:szCs w:val="24"/>
    </w:rPr>
  </w:style>
  <w:style w:type="paragraph" w:customStyle="1" w:styleId="Style10">
    <w:name w:val="Style10"/>
    <w:basedOn w:val="a0"/>
    <w:uiPriority w:val="99"/>
    <w:rsid w:val="008C2893"/>
    <w:rPr>
      <w:rFonts w:eastAsia="Times New Roman"/>
      <w:sz w:val="24"/>
      <w:szCs w:val="24"/>
    </w:rPr>
  </w:style>
  <w:style w:type="character" w:customStyle="1" w:styleId="FontStyle15">
    <w:name w:val="Font Style15"/>
    <w:basedOn w:val="a1"/>
    <w:uiPriority w:val="99"/>
    <w:rsid w:val="008C2893"/>
    <w:rPr>
      <w:rFonts w:ascii="Times New Roman" w:hAnsi="Times New Roman" w:cs="Times New Roman"/>
      <w:sz w:val="26"/>
      <w:szCs w:val="26"/>
    </w:rPr>
  </w:style>
  <w:style w:type="paragraph" w:customStyle="1" w:styleId="Style9">
    <w:name w:val="Style9"/>
    <w:basedOn w:val="a0"/>
    <w:rsid w:val="008C2893"/>
    <w:rPr>
      <w:rFonts w:eastAsia="Times New Roman"/>
      <w:sz w:val="24"/>
      <w:szCs w:val="24"/>
    </w:rPr>
  </w:style>
  <w:style w:type="character" w:customStyle="1" w:styleId="c3">
    <w:name w:val="c3"/>
    <w:basedOn w:val="a1"/>
    <w:rsid w:val="00800C89"/>
  </w:style>
  <w:style w:type="character" w:customStyle="1" w:styleId="c2">
    <w:name w:val="c2"/>
    <w:basedOn w:val="a1"/>
    <w:rsid w:val="00800C89"/>
  </w:style>
  <w:style w:type="character" w:styleId="affb">
    <w:name w:val="Emphasis"/>
    <w:uiPriority w:val="20"/>
    <w:qFormat/>
    <w:rsid w:val="00800C89"/>
    <w:rPr>
      <w:i/>
      <w:iCs/>
    </w:rPr>
  </w:style>
  <w:style w:type="character" w:customStyle="1" w:styleId="apple-converted-space">
    <w:name w:val="apple-converted-space"/>
    <w:rsid w:val="00956CCA"/>
  </w:style>
  <w:style w:type="character" w:customStyle="1" w:styleId="20">
    <w:name w:val="Заголовок 2 Знак"/>
    <w:basedOn w:val="a1"/>
    <w:link w:val="2"/>
    <w:uiPriority w:val="99"/>
    <w:rsid w:val="004E2FE3"/>
    <w:rPr>
      <w:rFonts w:ascii="Arial" w:eastAsia="Times New Roman" w:hAnsi="Arial" w:cs="Times New Roman"/>
      <w:b/>
      <w:bCs/>
      <w:i/>
      <w:iCs/>
      <w:sz w:val="28"/>
      <w:szCs w:val="28"/>
    </w:rPr>
  </w:style>
  <w:style w:type="character" w:customStyle="1" w:styleId="blk">
    <w:name w:val="blk"/>
    <w:rsid w:val="004E2FE3"/>
  </w:style>
  <w:style w:type="paragraph" w:styleId="29">
    <w:name w:val="List 2"/>
    <w:basedOn w:val="a0"/>
    <w:uiPriority w:val="99"/>
    <w:rsid w:val="004E2FE3"/>
    <w:pPr>
      <w:widowControl/>
      <w:autoSpaceDE/>
      <w:autoSpaceDN/>
      <w:adjustRightInd/>
      <w:spacing w:before="120" w:after="120"/>
      <w:ind w:left="720" w:hanging="360"/>
      <w:jc w:val="both"/>
    </w:pPr>
    <w:rPr>
      <w:rFonts w:ascii="Arial" w:eastAsia="Batang" w:hAnsi="Arial"/>
      <w:szCs w:val="24"/>
      <w:lang w:eastAsia="ko-KR"/>
    </w:rPr>
  </w:style>
  <w:style w:type="paragraph" w:styleId="2a">
    <w:name w:val="toc 2"/>
    <w:basedOn w:val="a0"/>
    <w:next w:val="a0"/>
    <w:autoRedefine/>
    <w:uiPriority w:val="39"/>
    <w:rsid w:val="004E2FE3"/>
    <w:pPr>
      <w:widowControl/>
      <w:autoSpaceDE/>
      <w:autoSpaceDN/>
      <w:adjustRightInd/>
      <w:spacing w:before="120"/>
      <w:ind w:left="240"/>
    </w:pPr>
    <w:rPr>
      <w:rFonts w:ascii="Calibri" w:eastAsia="Times New Roman" w:hAnsi="Calibri" w:cs="Calibri"/>
      <w:i/>
      <w:iCs/>
    </w:rPr>
  </w:style>
  <w:style w:type="paragraph" w:styleId="37">
    <w:name w:val="toc 3"/>
    <w:basedOn w:val="a0"/>
    <w:next w:val="a0"/>
    <w:autoRedefine/>
    <w:uiPriority w:val="39"/>
    <w:rsid w:val="004E2FE3"/>
    <w:pPr>
      <w:widowControl/>
      <w:autoSpaceDE/>
      <w:autoSpaceDN/>
      <w:adjustRightInd/>
      <w:ind w:left="480"/>
    </w:pPr>
    <w:rPr>
      <w:rFonts w:eastAsia="Times New Roman"/>
      <w:sz w:val="28"/>
      <w:szCs w:val="28"/>
    </w:rPr>
  </w:style>
  <w:style w:type="character" w:customStyle="1" w:styleId="FootnoteTextChar">
    <w:name w:val="Footnote Text Char"/>
    <w:locked/>
    <w:rsid w:val="004E2FE3"/>
    <w:rPr>
      <w:rFonts w:ascii="Times New Roman" w:hAnsi="Times New Roman"/>
      <w:sz w:val="20"/>
      <w:lang w:eastAsia="ru-RU"/>
    </w:rPr>
  </w:style>
  <w:style w:type="paragraph" w:customStyle="1" w:styleId="ConsPlusNormal">
    <w:name w:val="ConsPlusNormal"/>
    <w:uiPriority w:val="99"/>
    <w:rsid w:val="004E2FE3"/>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12">
    <w:name w:val="Текст примечания Знак11"/>
    <w:uiPriority w:val="99"/>
    <w:rsid w:val="004E2FE3"/>
    <w:rPr>
      <w:rFonts w:cs="Times New Roman"/>
      <w:sz w:val="20"/>
      <w:szCs w:val="20"/>
    </w:rPr>
  </w:style>
  <w:style w:type="paragraph" w:styleId="affc">
    <w:name w:val="annotation text"/>
    <w:basedOn w:val="a0"/>
    <w:link w:val="affd"/>
    <w:uiPriority w:val="99"/>
    <w:unhideWhenUsed/>
    <w:rsid w:val="004E2FE3"/>
    <w:pPr>
      <w:widowControl/>
      <w:autoSpaceDE/>
      <w:autoSpaceDN/>
      <w:adjustRightInd/>
    </w:pPr>
    <w:rPr>
      <w:rFonts w:ascii="Calibri" w:eastAsia="Times New Roman" w:hAnsi="Calibri"/>
    </w:rPr>
  </w:style>
  <w:style w:type="character" w:customStyle="1" w:styleId="affd">
    <w:name w:val="Текст примечания Знак"/>
    <w:basedOn w:val="a1"/>
    <w:link w:val="affc"/>
    <w:uiPriority w:val="99"/>
    <w:rsid w:val="004E2FE3"/>
    <w:rPr>
      <w:rFonts w:ascii="Calibri" w:eastAsia="Times New Roman" w:hAnsi="Calibri" w:cs="Times New Roman"/>
      <w:sz w:val="20"/>
      <w:szCs w:val="20"/>
    </w:rPr>
  </w:style>
  <w:style w:type="character" w:customStyle="1" w:styleId="1c">
    <w:name w:val="Текст примечания Знак1"/>
    <w:uiPriority w:val="99"/>
    <w:rsid w:val="004E2FE3"/>
    <w:rPr>
      <w:rFonts w:cs="Times New Roman"/>
      <w:sz w:val="20"/>
      <w:szCs w:val="20"/>
    </w:rPr>
  </w:style>
  <w:style w:type="character" w:customStyle="1" w:styleId="113">
    <w:name w:val="Тема примечания Знак11"/>
    <w:uiPriority w:val="99"/>
    <w:rsid w:val="004E2FE3"/>
    <w:rPr>
      <w:rFonts w:cs="Times New Roman"/>
      <w:b/>
      <w:bCs/>
      <w:sz w:val="20"/>
      <w:szCs w:val="20"/>
    </w:rPr>
  </w:style>
  <w:style w:type="paragraph" w:styleId="affe">
    <w:name w:val="annotation subject"/>
    <w:basedOn w:val="affc"/>
    <w:next w:val="affc"/>
    <w:link w:val="afff"/>
    <w:uiPriority w:val="99"/>
    <w:unhideWhenUsed/>
    <w:rsid w:val="004E2FE3"/>
    <w:rPr>
      <w:rFonts w:ascii="Times New Roman" w:hAnsi="Times New Roman"/>
      <w:b/>
      <w:bCs/>
    </w:rPr>
  </w:style>
  <w:style w:type="character" w:customStyle="1" w:styleId="afff">
    <w:name w:val="Тема примечания Знак"/>
    <w:basedOn w:val="affd"/>
    <w:link w:val="affe"/>
    <w:uiPriority w:val="99"/>
    <w:rsid w:val="004E2FE3"/>
    <w:rPr>
      <w:rFonts w:ascii="Times New Roman" w:eastAsia="Times New Roman" w:hAnsi="Times New Roman" w:cs="Times New Roman"/>
      <w:b/>
      <w:bCs/>
      <w:sz w:val="20"/>
      <w:szCs w:val="20"/>
    </w:rPr>
  </w:style>
  <w:style w:type="character" w:customStyle="1" w:styleId="1d">
    <w:name w:val="Тема примечания Знак1"/>
    <w:uiPriority w:val="99"/>
    <w:rsid w:val="004E2FE3"/>
    <w:rPr>
      <w:rFonts w:cs="Times New Roman"/>
      <w:b/>
      <w:bCs/>
      <w:sz w:val="20"/>
      <w:szCs w:val="20"/>
    </w:rPr>
  </w:style>
  <w:style w:type="paragraph" w:styleId="2b">
    <w:name w:val="Body Text Indent 2"/>
    <w:basedOn w:val="a0"/>
    <w:link w:val="2c"/>
    <w:uiPriority w:val="99"/>
    <w:rsid w:val="004E2FE3"/>
    <w:pPr>
      <w:widowControl/>
      <w:autoSpaceDE/>
      <w:autoSpaceDN/>
      <w:adjustRightInd/>
      <w:spacing w:after="120" w:line="480" w:lineRule="auto"/>
      <w:ind w:left="283"/>
    </w:pPr>
    <w:rPr>
      <w:rFonts w:eastAsia="Times New Roman"/>
      <w:sz w:val="24"/>
      <w:szCs w:val="24"/>
    </w:rPr>
  </w:style>
  <w:style w:type="character" w:customStyle="1" w:styleId="2c">
    <w:name w:val="Основной текст с отступом 2 Знак"/>
    <w:basedOn w:val="a1"/>
    <w:link w:val="2b"/>
    <w:uiPriority w:val="99"/>
    <w:rsid w:val="004E2FE3"/>
    <w:rPr>
      <w:rFonts w:ascii="Times New Roman" w:eastAsia="Times New Roman" w:hAnsi="Times New Roman" w:cs="Times New Roman"/>
      <w:sz w:val="24"/>
      <w:szCs w:val="24"/>
    </w:rPr>
  </w:style>
  <w:style w:type="character" w:customStyle="1" w:styleId="afff0">
    <w:name w:val="Цветовое выделение"/>
    <w:uiPriority w:val="99"/>
    <w:rsid w:val="004E2FE3"/>
    <w:rPr>
      <w:b/>
      <w:color w:val="26282F"/>
    </w:rPr>
  </w:style>
  <w:style w:type="character" w:customStyle="1" w:styleId="afff1">
    <w:name w:val="Гипертекстовая ссылка"/>
    <w:uiPriority w:val="99"/>
    <w:rsid w:val="004E2FE3"/>
    <w:rPr>
      <w:b/>
      <w:color w:val="106BBE"/>
    </w:rPr>
  </w:style>
  <w:style w:type="character" w:customStyle="1" w:styleId="afff2">
    <w:name w:val="Активная гипертекстовая ссылка"/>
    <w:uiPriority w:val="99"/>
    <w:rsid w:val="004E2FE3"/>
    <w:rPr>
      <w:b/>
      <w:color w:val="106BBE"/>
      <w:u w:val="single"/>
    </w:rPr>
  </w:style>
  <w:style w:type="paragraph" w:customStyle="1" w:styleId="afff3">
    <w:name w:val="Внимание"/>
    <w:basedOn w:val="a0"/>
    <w:next w:val="a0"/>
    <w:uiPriority w:val="99"/>
    <w:rsid w:val="004E2FE3"/>
    <w:pPr>
      <w:spacing w:before="240" w:after="240" w:line="360" w:lineRule="auto"/>
      <w:ind w:left="420" w:right="420" w:firstLine="300"/>
      <w:jc w:val="both"/>
    </w:pPr>
    <w:rPr>
      <w:rFonts w:eastAsia="Times New Roman"/>
      <w:sz w:val="24"/>
      <w:szCs w:val="24"/>
      <w:shd w:val="clear" w:color="auto" w:fill="F5F3DA"/>
    </w:rPr>
  </w:style>
  <w:style w:type="paragraph" w:customStyle="1" w:styleId="afff4">
    <w:name w:val="Внимание: криминал!!"/>
    <w:basedOn w:val="afff3"/>
    <w:next w:val="a0"/>
    <w:uiPriority w:val="99"/>
    <w:rsid w:val="004E2FE3"/>
  </w:style>
  <w:style w:type="paragraph" w:customStyle="1" w:styleId="afff5">
    <w:name w:val="Внимание: недобросовестность!"/>
    <w:basedOn w:val="afff3"/>
    <w:next w:val="a0"/>
    <w:uiPriority w:val="99"/>
    <w:rsid w:val="004E2FE3"/>
  </w:style>
  <w:style w:type="character" w:customStyle="1" w:styleId="afff6">
    <w:name w:val="Выделение для Базового Поиска"/>
    <w:uiPriority w:val="99"/>
    <w:rsid w:val="004E2FE3"/>
    <w:rPr>
      <w:b/>
      <w:color w:val="0058A9"/>
    </w:rPr>
  </w:style>
  <w:style w:type="character" w:customStyle="1" w:styleId="afff7">
    <w:name w:val="Выделение для Базового Поиска (курсив)"/>
    <w:uiPriority w:val="99"/>
    <w:rsid w:val="004E2FE3"/>
    <w:rPr>
      <w:b/>
      <w:i/>
      <w:color w:val="0058A9"/>
    </w:rPr>
  </w:style>
  <w:style w:type="paragraph" w:customStyle="1" w:styleId="afff8">
    <w:name w:val="Дочерний элемент списка"/>
    <w:basedOn w:val="a0"/>
    <w:next w:val="a0"/>
    <w:uiPriority w:val="99"/>
    <w:rsid w:val="004E2FE3"/>
    <w:pPr>
      <w:spacing w:line="360" w:lineRule="auto"/>
      <w:jc w:val="both"/>
    </w:pPr>
    <w:rPr>
      <w:rFonts w:eastAsia="Times New Roman"/>
      <w:color w:val="868381"/>
    </w:rPr>
  </w:style>
  <w:style w:type="paragraph" w:customStyle="1" w:styleId="afff9">
    <w:name w:val="Основное меню (преемственное)"/>
    <w:basedOn w:val="a0"/>
    <w:next w:val="a0"/>
    <w:uiPriority w:val="99"/>
    <w:rsid w:val="004E2FE3"/>
    <w:pPr>
      <w:spacing w:line="360" w:lineRule="auto"/>
      <w:ind w:firstLine="720"/>
      <w:jc w:val="both"/>
    </w:pPr>
    <w:rPr>
      <w:rFonts w:ascii="Verdana" w:eastAsia="Times New Roman" w:hAnsi="Verdana" w:cs="Verdana"/>
      <w:sz w:val="22"/>
      <w:szCs w:val="22"/>
    </w:rPr>
  </w:style>
  <w:style w:type="paragraph" w:customStyle="1" w:styleId="114">
    <w:name w:val="Заголовок11"/>
    <w:basedOn w:val="afff9"/>
    <w:next w:val="a0"/>
    <w:uiPriority w:val="99"/>
    <w:rsid w:val="004E2FE3"/>
    <w:rPr>
      <w:b/>
      <w:bCs/>
      <w:color w:val="0058A9"/>
      <w:shd w:val="clear" w:color="auto" w:fill="ECE9D8"/>
    </w:rPr>
  </w:style>
  <w:style w:type="paragraph" w:customStyle="1" w:styleId="afffa">
    <w:name w:val="Заголовок группы контролов"/>
    <w:basedOn w:val="a0"/>
    <w:next w:val="a0"/>
    <w:uiPriority w:val="99"/>
    <w:rsid w:val="004E2FE3"/>
    <w:pPr>
      <w:spacing w:line="360" w:lineRule="auto"/>
      <w:ind w:firstLine="720"/>
      <w:jc w:val="both"/>
    </w:pPr>
    <w:rPr>
      <w:rFonts w:eastAsia="Times New Roman"/>
      <w:b/>
      <w:bCs/>
      <w:color w:val="000000"/>
      <w:sz w:val="24"/>
      <w:szCs w:val="24"/>
    </w:rPr>
  </w:style>
  <w:style w:type="paragraph" w:customStyle="1" w:styleId="afffb">
    <w:name w:val="Заголовок для информации об изменениях"/>
    <w:basedOn w:val="1"/>
    <w:next w:val="a0"/>
    <w:uiPriority w:val="99"/>
    <w:rsid w:val="004E2FE3"/>
    <w:pPr>
      <w:widowControl/>
      <w:spacing w:before="0" w:after="240" w:line="360" w:lineRule="auto"/>
      <w:jc w:val="center"/>
      <w:outlineLvl w:val="9"/>
    </w:pPr>
    <w:rPr>
      <w:rFonts w:ascii="Times New Roman" w:eastAsia="Times New Roman" w:hAnsi="Times New Roman" w:cs="Times New Roman"/>
      <w:b w:val="0"/>
      <w:bCs w:val="0"/>
      <w:color w:val="auto"/>
      <w:sz w:val="18"/>
      <w:szCs w:val="18"/>
      <w:shd w:val="clear" w:color="auto" w:fill="FFFFFF"/>
    </w:rPr>
  </w:style>
  <w:style w:type="paragraph" w:customStyle="1" w:styleId="afffc">
    <w:name w:val="Заголовок распахивающейся части диалога"/>
    <w:basedOn w:val="a0"/>
    <w:next w:val="a0"/>
    <w:uiPriority w:val="99"/>
    <w:rsid w:val="004E2FE3"/>
    <w:pPr>
      <w:spacing w:line="360" w:lineRule="auto"/>
      <w:ind w:firstLine="720"/>
      <w:jc w:val="both"/>
    </w:pPr>
    <w:rPr>
      <w:rFonts w:eastAsia="Times New Roman"/>
      <w:i/>
      <w:iCs/>
      <w:color w:val="000080"/>
      <w:sz w:val="22"/>
      <w:szCs w:val="22"/>
    </w:rPr>
  </w:style>
  <w:style w:type="character" w:customStyle="1" w:styleId="afffd">
    <w:name w:val="Заголовок своего сообщения"/>
    <w:uiPriority w:val="99"/>
    <w:rsid w:val="004E2FE3"/>
    <w:rPr>
      <w:b/>
      <w:color w:val="26282F"/>
    </w:rPr>
  </w:style>
  <w:style w:type="paragraph" w:customStyle="1" w:styleId="afffe">
    <w:name w:val="Заголовок статьи"/>
    <w:basedOn w:val="a0"/>
    <w:next w:val="a0"/>
    <w:uiPriority w:val="99"/>
    <w:rsid w:val="004E2FE3"/>
    <w:pPr>
      <w:spacing w:line="360" w:lineRule="auto"/>
      <w:ind w:left="1612" w:hanging="892"/>
      <w:jc w:val="both"/>
    </w:pPr>
    <w:rPr>
      <w:rFonts w:eastAsia="Times New Roman"/>
      <w:sz w:val="24"/>
      <w:szCs w:val="24"/>
    </w:rPr>
  </w:style>
  <w:style w:type="character" w:customStyle="1" w:styleId="affff">
    <w:name w:val="Заголовок чужого сообщения"/>
    <w:uiPriority w:val="99"/>
    <w:rsid w:val="004E2FE3"/>
    <w:rPr>
      <w:b/>
      <w:color w:val="FF0000"/>
    </w:rPr>
  </w:style>
  <w:style w:type="paragraph" w:customStyle="1" w:styleId="affff0">
    <w:name w:val="Заголовок ЭР (левое окно)"/>
    <w:basedOn w:val="a0"/>
    <w:next w:val="a0"/>
    <w:uiPriority w:val="99"/>
    <w:rsid w:val="004E2FE3"/>
    <w:pPr>
      <w:spacing w:before="300" w:after="250" w:line="360" w:lineRule="auto"/>
      <w:jc w:val="center"/>
    </w:pPr>
    <w:rPr>
      <w:rFonts w:eastAsia="Times New Roman"/>
      <w:b/>
      <w:bCs/>
      <w:color w:val="26282F"/>
      <w:sz w:val="26"/>
      <w:szCs w:val="26"/>
    </w:rPr>
  </w:style>
  <w:style w:type="paragraph" w:customStyle="1" w:styleId="affff1">
    <w:name w:val="Заголовок ЭР (правое окно)"/>
    <w:basedOn w:val="affff0"/>
    <w:next w:val="a0"/>
    <w:uiPriority w:val="99"/>
    <w:rsid w:val="004E2FE3"/>
    <w:pPr>
      <w:spacing w:after="0"/>
      <w:jc w:val="left"/>
    </w:pPr>
  </w:style>
  <w:style w:type="paragraph" w:customStyle="1" w:styleId="affff2">
    <w:name w:val="Интерактивный заголовок"/>
    <w:basedOn w:val="114"/>
    <w:next w:val="a0"/>
    <w:uiPriority w:val="99"/>
    <w:rsid w:val="004E2FE3"/>
    <w:rPr>
      <w:u w:val="single"/>
    </w:rPr>
  </w:style>
  <w:style w:type="paragraph" w:customStyle="1" w:styleId="affff3">
    <w:name w:val="Текст информации об изменениях"/>
    <w:basedOn w:val="a0"/>
    <w:next w:val="a0"/>
    <w:uiPriority w:val="99"/>
    <w:rsid w:val="004E2FE3"/>
    <w:pPr>
      <w:spacing w:line="360" w:lineRule="auto"/>
      <w:ind w:firstLine="720"/>
      <w:jc w:val="both"/>
    </w:pPr>
    <w:rPr>
      <w:rFonts w:eastAsia="Times New Roman"/>
      <w:color w:val="353842"/>
      <w:sz w:val="18"/>
      <w:szCs w:val="18"/>
    </w:rPr>
  </w:style>
  <w:style w:type="paragraph" w:customStyle="1" w:styleId="affff4">
    <w:name w:val="Информация об изменениях"/>
    <w:basedOn w:val="affff3"/>
    <w:next w:val="a0"/>
    <w:uiPriority w:val="99"/>
    <w:rsid w:val="004E2FE3"/>
    <w:pPr>
      <w:spacing w:before="180"/>
      <w:ind w:left="360" w:right="360" w:firstLine="0"/>
    </w:pPr>
    <w:rPr>
      <w:shd w:val="clear" w:color="auto" w:fill="EAEFED"/>
    </w:rPr>
  </w:style>
  <w:style w:type="paragraph" w:customStyle="1" w:styleId="affff5">
    <w:name w:val="Текст (справка)"/>
    <w:basedOn w:val="a0"/>
    <w:next w:val="a0"/>
    <w:uiPriority w:val="99"/>
    <w:rsid w:val="004E2FE3"/>
    <w:pPr>
      <w:spacing w:line="360" w:lineRule="auto"/>
      <w:ind w:left="170" w:right="170"/>
    </w:pPr>
    <w:rPr>
      <w:rFonts w:eastAsia="Times New Roman"/>
      <w:sz w:val="24"/>
      <w:szCs w:val="24"/>
    </w:rPr>
  </w:style>
  <w:style w:type="paragraph" w:customStyle="1" w:styleId="affff6">
    <w:name w:val="Комментарий"/>
    <w:basedOn w:val="affff5"/>
    <w:next w:val="a0"/>
    <w:uiPriority w:val="99"/>
    <w:rsid w:val="004E2FE3"/>
    <w:pPr>
      <w:spacing w:before="75"/>
      <w:ind w:right="0"/>
      <w:jc w:val="both"/>
    </w:pPr>
    <w:rPr>
      <w:color w:val="353842"/>
      <w:shd w:val="clear" w:color="auto" w:fill="F0F0F0"/>
    </w:rPr>
  </w:style>
  <w:style w:type="paragraph" w:customStyle="1" w:styleId="affff7">
    <w:name w:val="Информация об изменениях документа"/>
    <w:basedOn w:val="affff6"/>
    <w:next w:val="a0"/>
    <w:uiPriority w:val="99"/>
    <w:rsid w:val="004E2FE3"/>
    <w:rPr>
      <w:i/>
      <w:iCs/>
    </w:rPr>
  </w:style>
  <w:style w:type="paragraph" w:customStyle="1" w:styleId="affff8">
    <w:name w:val="Текст (лев. подпись)"/>
    <w:basedOn w:val="a0"/>
    <w:next w:val="a0"/>
    <w:uiPriority w:val="99"/>
    <w:rsid w:val="004E2FE3"/>
    <w:pPr>
      <w:spacing w:line="360" w:lineRule="auto"/>
    </w:pPr>
    <w:rPr>
      <w:rFonts w:eastAsia="Times New Roman"/>
      <w:sz w:val="24"/>
      <w:szCs w:val="24"/>
    </w:rPr>
  </w:style>
  <w:style w:type="paragraph" w:customStyle="1" w:styleId="affff9">
    <w:name w:val="Колонтитул (левый)"/>
    <w:basedOn w:val="affff8"/>
    <w:next w:val="a0"/>
    <w:uiPriority w:val="99"/>
    <w:rsid w:val="004E2FE3"/>
    <w:rPr>
      <w:sz w:val="14"/>
      <w:szCs w:val="14"/>
    </w:rPr>
  </w:style>
  <w:style w:type="paragraph" w:customStyle="1" w:styleId="affffa">
    <w:name w:val="Текст (прав. подпись)"/>
    <w:basedOn w:val="a0"/>
    <w:next w:val="a0"/>
    <w:uiPriority w:val="99"/>
    <w:rsid w:val="004E2FE3"/>
    <w:pPr>
      <w:spacing w:line="360" w:lineRule="auto"/>
      <w:jc w:val="right"/>
    </w:pPr>
    <w:rPr>
      <w:rFonts w:eastAsia="Times New Roman"/>
      <w:sz w:val="24"/>
      <w:szCs w:val="24"/>
    </w:rPr>
  </w:style>
  <w:style w:type="paragraph" w:customStyle="1" w:styleId="affffb">
    <w:name w:val="Колонтитул (правый)"/>
    <w:basedOn w:val="affffa"/>
    <w:next w:val="a0"/>
    <w:uiPriority w:val="99"/>
    <w:rsid w:val="004E2FE3"/>
    <w:rPr>
      <w:sz w:val="14"/>
      <w:szCs w:val="14"/>
    </w:rPr>
  </w:style>
  <w:style w:type="paragraph" w:customStyle="1" w:styleId="affffc">
    <w:name w:val="Комментарий пользователя"/>
    <w:basedOn w:val="affff6"/>
    <w:next w:val="a0"/>
    <w:uiPriority w:val="99"/>
    <w:rsid w:val="004E2FE3"/>
    <w:pPr>
      <w:jc w:val="left"/>
    </w:pPr>
    <w:rPr>
      <w:shd w:val="clear" w:color="auto" w:fill="FFDFE0"/>
    </w:rPr>
  </w:style>
  <w:style w:type="paragraph" w:customStyle="1" w:styleId="affffd">
    <w:name w:val="Куда обратиться?"/>
    <w:basedOn w:val="afff3"/>
    <w:next w:val="a0"/>
    <w:uiPriority w:val="99"/>
    <w:rsid w:val="004E2FE3"/>
  </w:style>
  <w:style w:type="paragraph" w:customStyle="1" w:styleId="affffe">
    <w:name w:val="Моноширинный"/>
    <w:basedOn w:val="a0"/>
    <w:next w:val="a0"/>
    <w:uiPriority w:val="99"/>
    <w:rsid w:val="004E2FE3"/>
    <w:pPr>
      <w:spacing w:line="360" w:lineRule="auto"/>
    </w:pPr>
    <w:rPr>
      <w:rFonts w:ascii="Courier New" w:eastAsia="Times New Roman" w:hAnsi="Courier New" w:cs="Courier New"/>
      <w:sz w:val="24"/>
      <w:szCs w:val="24"/>
    </w:rPr>
  </w:style>
  <w:style w:type="character" w:customStyle="1" w:styleId="afffff">
    <w:name w:val="Найденные слова"/>
    <w:uiPriority w:val="99"/>
    <w:rsid w:val="004E2FE3"/>
    <w:rPr>
      <w:b/>
      <w:color w:val="26282F"/>
      <w:shd w:val="clear" w:color="auto" w:fill="FFF580"/>
    </w:rPr>
  </w:style>
  <w:style w:type="paragraph" w:customStyle="1" w:styleId="afffff0">
    <w:name w:val="Напишите нам"/>
    <w:basedOn w:val="a0"/>
    <w:next w:val="a0"/>
    <w:uiPriority w:val="99"/>
    <w:rsid w:val="004E2FE3"/>
    <w:pPr>
      <w:spacing w:before="90" w:after="90" w:line="360" w:lineRule="auto"/>
      <w:ind w:left="180" w:right="180"/>
      <w:jc w:val="both"/>
    </w:pPr>
    <w:rPr>
      <w:rFonts w:eastAsia="Times New Roman"/>
      <w:shd w:val="clear" w:color="auto" w:fill="EFFFAD"/>
    </w:rPr>
  </w:style>
  <w:style w:type="character" w:customStyle="1" w:styleId="afffff1">
    <w:name w:val="Не вступил в силу"/>
    <w:uiPriority w:val="99"/>
    <w:rsid w:val="004E2FE3"/>
    <w:rPr>
      <w:b/>
      <w:color w:val="000000"/>
      <w:shd w:val="clear" w:color="auto" w:fill="D8EDE8"/>
    </w:rPr>
  </w:style>
  <w:style w:type="paragraph" w:customStyle="1" w:styleId="afffff2">
    <w:name w:val="Необходимые документы"/>
    <w:basedOn w:val="afff3"/>
    <w:next w:val="a0"/>
    <w:uiPriority w:val="99"/>
    <w:rsid w:val="004E2FE3"/>
    <w:pPr>
      <w:ind w:firstLine="118"/>
    </w:pPr>
  </w:style>
  <w:style w:type="paragraph" w:customStyle="1" w:styleId="afffff3">
    <w:name w:val="Нормальный (таблица)"/>
    <w:basedOn w:val="a0"/>
    <w:next w:val="a0"/>
    <w:uiPriority w:val="99"/>
    <w:rsid w:val="004E2FE3"/>
    <w:pPr>
      <w:spacing w:line="360" w:lineRule="auto"/>
      <w:jc w:val="both"/>
    </w:pPr>
    <w:rPr>
      <w:rFonts w:eastAsia="Times New Roman"/>
      <w:sz w:val="24"/>
      <w:szCs w:val="24"/>
    </w:rPr>
  </w:style>
  <w:style w:type="paragraph" w:customStyle="1" w:styleId="afffff4">
    <w:name w:val="Таблицы (моноширинный)"/>
    <w:basedOn w:val="a0"/>
    <w:next w:val="a0"/>
    <w:uiPriority w:val="99"/>
    <w:rsid w:val="004E2FE3"/>
    <w:pPr>
      <w:spacing w:line="360" w:lineRule="auto"/>
    </w:pPr>
    <w:rPr>
      <w:rFonts w:ascii="Courier New" w:eastAsia="Times New Roman" w:hAnsi="Courier New" w:cs="Courier New"/>
      <w:sz w:val="24"/>
      <w:szCs w:val="24"/>
    </w:rPr>
  </w:style>
  <w:style w:type="paragraph" w:customStyle="1" w:styleId="afffff5">
    <w:name w:val="Оглавление"/>
    <w:basedOn w:val="afffff4"/>
    <w:next w:val="a0"/>
    <w:uiPriority w:val="99"/>
    <w:rsid w:val="004E2FE3"/>
    <w:pPr>
      <w:ind w:left="140"/>
    </w:pPr>
  </w:style>
  <w:style w:type="character" w:customStyle="1" w:styleId="afffff6">
    <w:name w:val="Опечатки"/>
    <w:uiPriority w:val="99"/>
    <w:rsid w:val="004E2FE3"/>
    <w:rPr>
      <w:color w:val="FF0000"/>
    </w:rPr>
  </w:style>
  <w:style w:type="paragraph" w:customStyle="1" w:styleId="afffff7">
    <w:name w:val="Переменная часть"/>
    <w:basedOn w:val="afff9"/>
    <w:next w:val="a0"/>
    <w:uiPriority w:val="99"/>
    <w:rsid w:val="004E2FE3"/>
    <w:rPr>
      <w:sz w:val="18"/>
      <w:szCs w:val="18"/>
    </w:rPr>
  </w:style>
  <w:style w:type="paragraph" w:customStyle="1" w:styleId="afffff8">
    <w:name w:val="Подвал для информации об изменениях"/>
    <w:basedOn w:val="1"/>
    <w:next w:val="a0"/>
    <w:uiPriority w:val="99"/>
    <w:rsid w:val="004E2FE3"/>
    <w:pPr>
      <w:widowControl/>
      <w:spacing w:after="240" w:line="360" w:lineRule="auto"/>
      <w:jc w:val="center"/>
      <w:outlineLvl w:val="9"/>
    </w:pPr>
    <w:rPr>
      <w:rFonts w:ascii="Times New Roman" w:eastAsia="Times New Roman" w:hAnsi="Times New Roman" w:cs="Times New Roman"/>
      <w:b w:val="0"/>
      <w:bCs w:val="0"/>
      <w:color w:val="auto"/>
      <w:sz w:val="18"/>
      <w:szCs w:val="18"/>
    </w:rPr>
  </w:style>
  <w:style w:type="paragraph" w:customStyle="1" w:styleId="afffff9">
    <w:name w:val="Подзаголовок для информации об изменениях"/>
    <w:basedOn w:val="affff3"/>
    <w:next w:val="a0"/>
    <w:uiPriority w:val="99"/>
    <w:rsid w:val="004E2FE3"/>
    <w:rPr>
      <w:b/>
      <w:bCs/>
    </w:rPr>
  </w:style>
  <w:style w:type="paragraph" w:customStyle="1" w:styleId="afffffa">
    <w:name w:val="Подчёркнуный текст"/>
    <w:basedOn w:val="a0"/>
    <w:next w:val="a0"/>
    <w:uiPriority w:val="99"/>
    <w:rsid w:val="004E2FE3"/>
    <w:pPr>
      <w:pBdr>
        <w:bottom w:val="single" w:sz="4" w:space="0" w:color="auto"/>
      </w:pBdr>
      <w:spacing w:line="360" w:lineRule="auto"/>
      <w:ind w:firstLine="720"/>
      <w:jc w:val="both"/>
    </w:pPr>
    <w:rPr>
      <w:rFonts w:eastAsia="Times New Roman"/>
      <w:sz w:val="24"/>
      <w:szCs w:val="24"/>
    </w:rPr>
  </w:style>
  <w:style w:type="paragraph" w:customStyle="1" w:styleId="afffffb">
    <w:name w:val="Постоянная часть"/>
    <w:basedOn w:val="afff9"/>
    <w:next w:val="a0"/>
    <w:uiPriority w:val="99"/>
    <w:rsid w:val="004E2FE3"/>
    <w:rPr>
      <w:sz w:val="20"/>
      <w:szCs w:val="20"/>
    </w:rPr>
  </w:style>
  <w:style w:type="paragraph" w:customStyle="1" w:styleId="afffffc">
    <w:name w:val="Пример."/>
    <w:basedOn w:val="afff3"/>
    <w:next w:val="a0"/>
    <w:uiPriority w:val="99"/>
    <w:rsid w:val="004E2FE3"/>
  </w:style>
  <w:style w:type="paragraph" w:customStyle="1" w:styleId="afffffd">
    <w:name w:val="Примечание."/>
    <w:basedOn w:val="afff3"/>
    <w:next w:val="a0"/>
    <w:uiPriority w:val="99"/>
    <w:rsid w:val="004E2FE3"/>
  </w:style>
  <w:style w:type="character" w:customStyle="1" w:styleId="afffffe">
    <w:name w:val="Продолжение ссылки"/>
    <w:uiPriority w:val="99"/>
    <w:rsid w:val="004E2FE3"/>
  </w:style>
  <w:style w:type="paragraph" w:customStyle="1" w:styleId="affffff">
    <w:name w:val="Словарная статья"/>
    <w:basedOn w:val="a0"/>
    <w:next w:val="a0"/>
    <w:uiPriority w:val="99"/>
    <w:rsid w:val="004E2FE3"/>
    <w:pPr>
      <w:spacing w:line="360" w:lineRule="auto"/>
      <w:ind w:right="118"/>
      <w:jc w:val="both"/>
    </w:pPr>
    <w:rPr>
      <w:rFonts w:eastAsia="Times New Roman"/>
      <w:sz w:val="24"/>
      <w:szCs w:val="24"/>
    </w:rPr>
  </w:style>
  <w:style w:type="character" w:customStyle="1" w:styleId="affffff0">
    <w:name w:val="Сравнение редакций"/>
    <w:uiPriority w:val="99"/>
    <w:rsid w:val="004E2FE3"/>
    <w:rPr>
      <w:b/>
      <w:color w:val="26282F"/>
    </w:rPr>
  </w:style>
  <w:style w:type="character" w:customStyle="1" w:styleId="affffff1">
    <w:name w:val="Сравнение редакций. Добавленный фрагмент"/>
    <w:uiPriority w:val="99"/>
    <w:rsid w:val="004E2FE3"/>
    <w:rPr>
      <w:color w:val="000000"/>
      <w:shd w:val="clear" w:color="auto" w:fill="C1D7FF"/>
    </w:rPr>
  </w:style>
  <w:style w:type="character" w:customStyle="1" w:styleId="affffff2">
    <w:name w:val="Сравнение редакций. Удаленный фрагмент"/>
    <w:uiPriority w:val="99"/>
    <w:rsid w:val="004E2FE3"/>
    <w:rPr>
      <w:color w:val="000000"/>
      <w:shd w:val="clear" w:color="auto" w:fill="C4C413"/>
    </w:rPr>
  </w:style>
  <w:style w:type="paragraph" w:customStyle="1" w:styleId="affffff3">
    <w:name w:val="Ссылка на официальную публикацию"/>
    <w:basedOn w:val="a0"/>
    <w:next w:val="a0"/>
    <w:uiPriority w:val="99"/>
    <w:rsid w:val="004E2FE3"/>
    <w:pPr>
      <w:spacing w:line="360" w:lineRule="auto"/>
      <w:ind w:firstLine="720"/>
      <w:jc w:val="both"/>
    </w:pPr>
    <w:rPr>
      <w:rFonts w:eastAsia="Times New Roman"/>
      <w:sz w:val="24"/>
      <w:szCs w:val="24"/>
    </w:rPr>
  </w:style>
  <w:style w:type="character" w:customStyle="1" w:styleId="affffff4">
    <w:name w:val="Ссылка на утративший силу документ"/>
    <w:uiPriority w:val="99"/>
    <w:rsid w:val="004E2FE3"/>
    <w:rPr>
      <w:b/>
      <w:color w:val="749232"/>
    </w:rPr>
  </w:style>
  <w:style w:type="paragraph" w:customStyle="1" w:styleId="affffff5">
    <w:name w:val="Текст в таблице"/>
    <w:basedOn w:val="afffff3"/>
    <w:next w:val="a0"/>
    <w:uiPriority w:val="99"/>
    <w:rsid w:val="004E2FE3"/>
    <w:pPr>
      <w:ind w:firstLine="500"/>
    </w:pPr>
  </w:style>
  <w:style w:type="paragraph" w:customStyle="1" w:styleId="affffff6">
    <w:name w:val="Текст ЭР (см. также)"/>
    <w:basedOn w:val="a0"/>
    <w:next w:val="a0"/>
    <w:uiPriority w:val="99"/>
    <w:rsid w:val="004E2FE3"/>
    <w:pPr>
      <w:spacing w:before="200" w:line="360" w:lineRule="auto"/>
    </w:pPr>
    <w:rPr>
      <w:rFonts w:eastAsia="Times New Roman"/>
    </w:rPr>
  </w:style>
  <w:style w:type="paragraph" w:customStyle="1" w:styleId="affffff7">
    <w:name w:val="Технический комментарий"/>
    <w:basedOn w:val="a0"/>
    <w:next w:val="a0"/>
    <w:uiPriority w:val="99"/>
    <w:rsid w:val="004E2FE3"/>
    <w:pPr>
      <w:spacing w:line="360" w:lineRule="auto"/>
    </w:pPr>
    <w:rPr>
      <w:rFonts w:eastAsia="Times New Roman"/>
      <w:color w:val="463F31"/>
      <w:sz w:val="24"/>
      <w:szCs w:val="24"/>
      <w:shd w:val="clear" w:color="auto" w:fill="FFFFA6"/>
    </w:rPr>
  </w:style>
  <w:style w:type="character" w:customStyle="1" w:styleId="affffff8">
    <w:name w:val="Утратил силу"/>
    <w:uiPriority w:val="99"/>
    <w:rsid w:val="004E2FE3"/>
    <w:rPr>
      <w:b/>
      <w:strike/>
      <w:color w:val="666600"/>
    </w:rPr>
  </w:style>
  <w:style w:type="paragraph" w:customStyle="1" w:styleId="affffff9">
    <w:name w:val="Формула"/>
    <w:basedOn w:val="a0"/>
    <w:next w:val="a0"/>
    <w:uiPriority w:val="99"/>
    <w:rsid w:val="004E2FE3"/>
    <w:pPr>
      <w:spacing w:before="240" w:after="240" w:line="360" w:lineRule="auto"/>
      <w:ind w:left="420" w:right="420" w:firstLine="300"/>
      <w:jc w:val="both"/>
    </w:pPr>
    <w:rPr>
      <w:rFonts w:eastAsia="Times New Roman"/>
      <w:sz w:val="24"/>
      <w:szCs w:val="24"/>
      <w:shd w:val="clear" w:color="auto" w:fill="F5F3DA"/>
    </w:rPr>
  </w:style>
  <w:style w:type="paragraph" w:customStyle="1" w:styleId="affffffa">
    <w:name w:val="Центрированный (таблица)"/>
    <w:basedOn w:val="afffff3"/>
    <w:next w:val="a0"/>
    <w:uiPriority w:val="99"/>
    <w:rsid w:val="004E2FE3"/>
    <w:pPr>
      <w:jc w:val="center"/>
    </w:pPr>
  </w:style>
  <w:style w:type="paragraph" w:customStyle="1" w:styleId="-">
    <w:name w:val="ЭР-содержание (правое окно)"/>
    <w:basedOn w:val="a0"/>
    <w:next w:val="a0"/>
    <w:uiPriority w:val="99"/>
    <w:rsid w:val="004E2FE3"/>
    <w:pPr>
      <w:spacing w:before="300" w:line="360" w:lineRule="auto"/>
    </w:pPr>
    <w:rPr>
      <w:rFonts w:eastAsia="Times New Roman"/>
      <w:sz w:val="24"/>
      <w:szCs w:val="24"/>
    </w:rPr>
  </w:style>
  <w:style w:type="character" w:styleId="affffffb">
    <w:name w:val="annotation reference"/>
    <w:uiPriority w:val="99"/>
    <w:unhideWhenUsed/>
    <w:rsid w:val="004E2FE3"/>
    <w:rPr>
      <w:rFonts w:cs="Times New Roman"/>
      <w:sz w:val="16"/>
    </w:rPr>
  </w:style>
  <w:style w:type="paragraph" w:styleId="43">
    <w:name w:val="toc 4"/>
    <w:basedOn w:val="a0"/>
    <w:next w:val="a0"/>
    <w:autoRedefine/>
    <w:uiPriority w:val="39"/>
    <w:rsid w:val="004E2FE3"/>
    <w:pPr>
      <w:widowControl/>
      <w:autoSpaceDE/>
      <w:autoSpaceDN/>
      <w:adjustRightInd/>
      <w:ind w:left="720"/>
    </w:pPr>
    <w:rPr>
      <w:rFonts w:ascii="Calibri" w:eastAsia="Times New Roman" w:hAnsi="Calibri" w:cs="Calibri"/>
    </w:rPr>
  </w:style>
  <w:style w:type="paragraph" w:styleId="51">
    <w:name w:val="toc 5"/>
    <w:basedOn w:val="a0"/>
    <w:next w:val="a0"/>
    <w:autoRedefine/>
    <w:uiPriority w:val="39"/>
    <w:rsid w:val="004E2FE3"/>
    <w:pPr>
      <w:widowControl/>
      <w:autoSpaceDE/>
      <w:autoSpaceDN/>
      <w:adjustRightInd/>
      <w:ind w:left="960"/>
    </w:pPr>
    <w:rPr>
      <w:rFonts w:ascii="Calibri" w:eastAsia="Times New Roman" w:hAnsi="Calibri" w:cs="Calibri"/>
    </w:rPr>
  </w:style>
  <w:style w:type="paragraph" w:styleId="61">
    <w:name w:val="toc 6"/>
    <w:basedOn w:val="a0"/>
    <w:next w:val="a0"/>
    <w:autoRedefine/>
    <w:uiPriority w:val="39"/>
    <w:rsid w:val="004E2FE3"/>
    <w:pPr>
      <w:widowControl/>
      <w:autoSpaceDE/>
      <w:autoSpaceDN/>
      <w:adjustRightInd/>
      <w:ind w:left="1200"/>
    </w:pPr>
    <w:rPr>
      <w:rFonts w:ascii="Calibri" w:eastAsia="Times New Roman" w:hAnsi="Calibri" w:cs="Calibri"/>
    </w:rPr>
  </w:style>
  <w:style w:type="paragraph" w:styleId="71">
    <w:name w:val="toc 7"/>
    <w:basedOn w:val="a0"/>
    <w:next w:val="a0"/>
    <w:autoRedefine/>
    <w:uiPriority w:val="39"/>
    <w:rsid w:val="004E2FE3"/>
    <w:pPr>
      <w:widowControl/>
      <w:autoSpaceDE/>
      <w:autoSpaceDN/>
      <w:adjustRightInd/>
      <w:ind w:left="1440"/>
    </w:pPr>
    <w:rPr>
      <w:rFonts w:ascii="Calibri" w:eastAsia="Times New Roman" w:hAnsi="Calibri" w:cs="Calibri"/>
    </w:rPr>
  </w:style>
  <w:style w:type="paragraph" w:styleId="8">
    <w:name w:val="toc 8"/>
    <w:basedOn w:val="a0"/>
    <w:next w:val="a0"/>
    <w:autoRedefine/>
    <w:uiPriority w:val="39"/>
    <w:rsid w:val="004E2FE3"/>
    <w:pPr>
      <w:widowControl/>
      <w:autoSpaceDE/>
      <w:autoSpaceDN/>
      <w:adjustRightInd/>
      <w:ind w:left="1680"/>
    </w:pPr>
    <w:rPr>
      <w:rFonts w:ascii="Calibri" w:eastAsia="Times New Roman" w:hAnsi="Calibri" w:cs="Calibri"/>
    </w:rPr>
  </w:style>
  <w:style w:type="paragraph" w:styleId="9">
    <w:name w:val="toc 9"/>
    <w:basedOn w:val="a0"/>
    <w:next w:val="a0"/>
    <w:autoRedefine/>
    <w:uiPriority w:val="39"/>
    <w:rsid w:val="004E2FE3"/>
    <w:pPr>
      <w:widowControl/>
      <w:autoSpaceDE/>
      <w:autoSpaceDN/>
      <w:adjustRightInd/>
      <w:ind w:left="1920"/>
    </w:pPr>
    <w:rPr>
      <w:rFonts w:ascii="Calibri" w:eastAsia="Times New Roman" w:hAnsi="Calibri" w:cs="Calibri"/>
    </w:rPr>
  </w:style>
  <w:style w:type="paragraph" w:customStyle="1" w:styleId="s1">
    <w:name w:val="s_1"/>
    <w:basedOn w:val="a0"/>
    <w:uiPriority w:val="99"/>
    <w:rsid w:val="004E2FE3"/>
    <w:pPr>
      <w:widowControl/>
      <w:autoSpaceDE/>
      <w:autoSpaceDN/>
      <w:adjustRightInd/>
      <w:spacing w:before="100" w:beforeAutospacing="1" w:after="100" w:afterAutospacing="1"/>
    </w:pPr>
    <w:rPr>
      <w:rFonts w:eastAsia="Times New Roman"/>
      <w:sz w:val="24"/>
      <w:szCs w:val="24"/>
    </w:rPr>
  </w:style>
  <w:style w:type="paragraph" w:styleId="affffffc">
    <w:name w:val="endnote text"/>
    <w:basedOn w:val="a0"/>
    <w:link w:val="affffffd"/>
    <w:uiPriority w:val="99"/>
    <w:semiHidden/>
    <w:unhideWhenUsed/>
    <w:rsid w:val="004E2FE3"/>
    <w:pPr>
      <w:widowControl/>
      <w:autoSpaceDE/>
      <w:autoSpaceDN/>
      <w:adjustRightInd/>
    </w:pPr>
    <w:rPr>
      <w:rFonts w:ascii="Calibri" w:eastAsia="Times New Roman" w:hAnsi="Calibri"/>
    </w:rPr>
  </w:style>
  <w:style w:type="character" w:customStyle="1" w:styleId="affffffd">
    <w:name w:val="Текст концевой сноски Знак"/>
    <w:basedOn w:val="a1"/>
    <w:link w:val="affffffc"/>
    <w:uiPriority w:val="99"/>
    <w:semiHidden/>
    <w:rsid w:val="004E2FE3"/>
    <w:rPr>
      <w:rFonts w:ascii="Calibri" w:eastAsia="Times New Roman" w:hAnsi="Calibri" w:cs="Times New Roman"/>
      <w:sz w:val="20"/>
      <w:szCs w:val="20"/>
    </w:rPr>
  </w:style>
  <w:style w:type="character" w:styleId="affffffe">
    <w:name w:val="endnote reference"/>
    <w:uiPriority w:val="99"/>
    <w:semiHidden/>
    <w:unhideWhenUsed/>
    <w:rsid w:val="004E2FE3"/>
    <w:rPr>
      <w:rFonts w:cs="Times New Roman"/>
      <w:vertAlign w:val="superscript"/>
    </w:rPr>
  </w:style>
  <w:style w:type="character" w:customStyle="1" w:styleId="50">
    <w:name w:val="Заголовок 5 Знак"/>
    <w:basedOn w:val="a1"/>
    <w:link w:val="5"/>
    <w:uiPriority w:val="9"/>
    <w:rsid w:val="0005618D"/>
    <w:rPr>
      <w:rFonts w:ascii="Times New Roman" w:eastAsia="PMingLiU" w:hAnsi="Times New Roman" w:cs="Times New Roman"/>
      <w:b/>
      <w:color w:val="000000"/>
    </w:rPr>
  </w:style>
  <w:style w:type="character" w:customStyle="1" w:styleId="60">
    <w:name w:val="Заголовок 6 Знак"/>
    <w:basedOn w:val="a1"/>
    <w:link w:val="6"/>
    <w:uiPriority w:val="9"/>
    <w:rsid w:val="0005618D"/>
    <w:rPr>
      <w:rFonts w:ascii="Times New Roman" w:eastAsia="PMingLiU" w:hAnsi="Times New Roman" w:cs="Times New Roman"/>
      <w:b/>
      <w:color w:val="000000"/>
      <w:sz w:val="20"/>
      <w:szCs w:val="20"/>
    </w:rPr>
  </w:style>
  <w:style w:type="character" w:customStyle="1" w:styleId="70">
    <w:name w:val="Заголовок 7 Знак"/>
    <w:basedOn w:val="a1"/>
    <w:link w:val="7"/>
    <w:uiPriority w:val="99"/>
    <w:rsid w:val="0005618D"/>
    <w:rPr>
      <w:rFonts w:ascii="Calibri" w:eastAsia="Times New Roman" w:hAnsi="Calibri" w:cs="Times New Roman"/>
      <w:sz w:val="24"/>
      <w:szCs w:val="24"/>
      <w:lang w:eastAsia="en-US"/>
    </w:rPr>
  </w:style>
  <w:style w:type="character" w:customStyle="1" w:styleId="38">
    <w:name w:val="Основной текст (3)_"/>
    <w:link w:val="39"/>
    <w:locked/>
    <w:rsid w:val="0005618D"/>
    <w:rPr>
      <w:b/>
      <w:shd w:val="clear" w:color="auto" w:fill="FFFFFF"/>
    </w:rPr>
  </w:style>
  <w:style w:type="paragraph" w:customStyle="1" w:styleId="39">
    <w:name w:val="Основной текст (3)"/>
    <w:basedOn w:val="a0"/>
    <w:link w:val="38"/>
    <w:rsid w:val="0005618D"/>
    <w:pPr>
      <w:shd w:val="clear" w:color="auto" w:fill="FFFFFF"/>
      <w:autoSpaceDE/>
      <w:autoSpaceDN/>
      <w:adjustRightInd/>
      <w:spacing w:before="6300" w:line="240" w:lineRule="atLeast"/>
      <w:ind w:hanging="260"/>
      <w:jc w:val="center"/>
    </w:pPr>
    <w:rPr>
      <w:rFonts w:asciiTheme="minorHAnsi" w:hAnsiTheme="minorHAnsi" w:cstheme="minorBidi"/>
      <w:b/>
      <w:sz w:val="22"/>
      <w:szCs w:val="22"/>
    </w:rPr>
  </w:style>
  <w:style w:type="character" w:customStyle="1" w:styleId="afffffff">
    <w:name w:val="Основной текст_"/>
    <w:link w:val="1e"/>
    <w:uiPriority w:val="99"/>
    <w:locked/>
    <w:rsid w:val="0005618D"/>
    <w:rPr>
      <w:rFonts w:ascii="Arial" w:hAnsi="Arial"/>
      <w:sz w:val="16"/>
      <w:shd w:val="clear" w:color="auto" w:fill="FFFFFF"/>
    </w:rPr>
  </w:style>
  <w:style w:type="paragraph" w:customStyle="1" w:styleId="1e">
    <w:name w:val="Основной текст1"/>
    <w:basedOn w:val="a0"/>
    <w:link w:val="afffffff"/>
    <w:uiPriority w:val="99"/>
    <w:rsid w:val="0005618D"/>
    <w:pPr>
      <w:shd w:val="clear" w:color="auto" w:fill="FFFFFF"/>
      <w:autoSpaceDE/>
      <w:autoSpaceDN/>
      <w:adjustRightInd/>
      <w:spacing w:before="60" w:after="120" w:line="221" w:lineRule="exact"/>
      <w:jc w:val="both"/>
    </w:pPr>
    <w:rPr>
      <w:rFonts w:ascii="Arial" w:hAnsi="Arial" w:cstheme="minorBidi"/>
      <w:sz w:val="16"/>
      <w:szCs w:val="22"/>
    </w:rPr>
  </w:style>
  <w:style w:type="character" w:customStyle="1" w:styleId="FontStyle11">
    <w:name w:val="Font Style11"/>
    <w:uiPriority w:val="99"/>
    <w:rsid w:val="0005618D"/>
    <w:rPr>
      <w:rFonts w:ascii="Times New Roman" w:hAnsi="Times New Roman" w:cs="Times New Roman" w:hint="default"/>
      <w:sz w:val="28"/>
      <w:szCs w:val="28"/>
    </w:rPr>
  </w:style>
  <w:style w:type="numbering" w:customStyle="1" w:styleId="1f">
    <w:name w:val="Нет списка1"/>
    <w:next w:val="a3"/>
    <w:uiPriority w:val="99"/>
    <w:semiHidden/>
    <w:unhideWhenUsed/>
    <w:rsid w:val="0005618D"/>
  </w:style>
  <w:style w:type="character" w:customStyle="1" w:styleId="c5">
    <w:name w:val="c5"/>
    <w:rsid w:val="0005618D"/>
  </w:style>
  <w:style w:type="paragraph" w:customStyle="1" w:styleId="c6">
    <w:name w:val="c6"/>
    <w:basedOn w:val="a0"/>
    <w:uiPriority w:val="99"/>
    <w:rsid w:val="0005618D"/>
    <w:pPr>
      <w:autoSpaceDE/>
      <w:autoSpaceDN/>
      <w:adjustRightInd/>
      <w:spacing w:before="100" w:beforeAutospacing="1" w:after="100" w:afterAutospacing="1"/>
      <w:jc w:val="both"/>
    </w:pPr>
    <w:rPr>
      <w:rFonts w:eastAsia="Times New Roman" w:cs="Calibri"/>
      <w:sz w:val="24"/>
      <w:szCs w:val="24"/>
    </w:rPr>
  </w:style>
  <w:style w:type="paragraph" w:styleId="HTML">
    <w:name w:val="HTML Preformatted"/>
    <w:basedOn w:val="a0"/>
    <w:link w:val="HTML0"/>
    <w:uiPriority w:val="99"/>
    <w:rsid w:val="00056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pPr>
    <w:rPr>
      <w:rFonts w:ascii="Courier New" w:eastAsia="Times New Roman" w:hAnsi="Courier New"/>
    </w:rPr>
  </w:style>
  <w:style w:type="character" w:customStyle="1" w:styleId="HTML0">
    <w:name w:val="Стандартный HTML Знак"/>
    <w:basedOn w:val="a1"/>
    <w:link w:val="HTML"/>
    <w:uiPriority w:val="99"/>
    <w:rsid w:val="0005618D"/>
    <w:rPr>
      <w:rFonts w:ascii="Courier New" w:eastAsia="Times New Roman" w:hAnsi="Courier New" w:cs="Times New Roman"/>
      <w:sz w:val="20"/>
      <w:szCs w:val="20"/>
    </w:rPr>
  </w:style>
  <w:style w:type="paragraph" w:customStyle="1" w:styleId="author">
    <w:name w:val="author"/>
    <w:basedOn w:val="a0"/>
    <w:uiPriority w:val="99"/>
    <w:rsid w:val="0005618D"/>
    <w:pPr>
      <w:autoSpaceDE/>
      <w:autoSpaceDN/>
      <w:adjustRightInd/>
      <w:spacing w:before="100" w:beforeAutospacing="1" w:after="100" w:afterAutospacing="1"/>
      <w:jc w:val="both"/>
    </w:pPr>
    <w:rPr>
      <w:rFonts w:eastAsia="Times New Roman" w:cs="Calibri"/>
      <w:sz w:val="24"/>
      <w:szCs w:val="24"/>
    </w:rPr>
  </w:style>
  <w:style w:type="paragraph" w:customStyle="1" w:styleId="red">
    <w:name w:val="red"/>
    <w:basedOn w:val="a0"/>
    <w:uiPriority w:val="99"/>
    <w:rsid w:val="0005618D"/>
    <w:pPr>
      <w:autoSpaceDE/>
      <w:autoSpaceDN/>
      <w:adjustRightInd/>
      <w:spacing w:before="100" w:beforeAutospacing="1" w:after="100" w:afterAutospacing="1"/>
      <w:jc w:val="both"/>
    </w:pPr>
    <w:rPr>
      <w:rFonts w:eastAsia="Times New Roman" w:cs="Calibri"/>
      <w:sz w:val="24"/>
      <w:szCs w:val="24"/>
    </w:rPr>
  </w:style>
  <w:style w:type="paragraph" w:customStyle="1" w:styleId="blue">
    <w:name w:val="blue"/>
    <w:basedOn w:val="a0"/>
    <w:uiPriority w:val="99"/>
    <w:rsid w:val="0005618D"/>
    <w:pPr>
      <w:autoSpaceDE/>
      <w:autoSpaceDN/>
      <w:adjustRightInd/>
      <w:spacing w:before="100" w:beforeAutospacing="1" w:after="100" w:afterAutospacing="1"/>
      <w:jc w:val="both"/>
    </w:pPr>
    <w:rPr>
      <w:rFonts w:eastAsia="Times New Roman" w:cs="Calibri"/>
      <w:sz w:val="24"/>
      <w:szCs w:val="24"/>
    </w:rPr>
  </w:style>
  <w:style w:type="paragraph" w:customStyle="1" w:styleId="bpx">
    <w:name w:val="bpx"/>
    <w:basedOn w:val="a0"/>
    <w:uiPriority w:val="99"/>
    <w:rsid w:val="0005618D"/>
    <w:pPr>
      <w:autoSpaceDE/>
      <w:autoSpaceDN/>
      <w:adjustRightInd/>
      <w:spacing w:before="100" w:beforeAutospacing="1" w:after="100" w:afterAutospacing="1"/>
      <w:jc w:val="both"/>
    </w:pPr>
    <w:rPr>
      <w:rFonts w:eastAsia="Times New Roman" w:cs="Calibri"/>
      <w:sz w:val="24"/>
      <w:szCs w:val="24"/>
    </w:rPr>
  </w:style>
  <w:style w:type="character" w:customStyle="1" w:styleId="c19">
    <w:name w:val="c19"/>
    <w:uiPriority w:val="99"/>
    <w:rsid w:val="0005618D"/>
  </w:style>
  <w:style w:type="character" w:styleId="afffffff0">
    <w:name w:val="FollowedHyperlink"/>
    <w:uiPriority w:val="99"/>
    <w:rsid w:val="0005618D"/>
    <w:rPr>
      <w:color w:val="800080"/>
      <w:u w:val="single"/>
    </w:rPr>
  </w:style>
  <w:style w:type="paragraph" w:customStyle="1" w:styleId="Style4">
    <w:name w:val="Style4"/>
    <w:basedOn w:val="a0"/>
    <w:uiPriority w:val="99"/>
    <w:rsid w:val="0005618D"/>
    <w:pPr>
      <w:spacing w:line="432" w:lineRule="exact"/>
      <w:ind w:firstLine="710"/>
      <w:jc w:val="both"/>
    </w:pPr>
    <w:rPr>
      <w:rFonts w:eastAsia="Times New Roman" w:cs="Calibri"/>
      <w:sz w:val="24"/>
      <w:szCs w:val="24"/>
    </w:rPr>
  </w:style>
  <w:style w:type="character" w:customStyle="1" w:styleId="FontStyle17">
    <w:name w:val="Font Style17"/>
    <w:uiPriority w:val="99"/>
    <w:rsid w:val="0005618D"/>
    <w:rPr>
      <w:rFonts w:ascii="Times New Roman" w:hAnsi="Times New Roman" w:cs="Times New Roman"/>
      <w:sz w:val="28"/>
      <w:szCs w:val="28"/>
    </w:rPr>
  </w:style>
  <w:style w:type="character" w:customStyle="1" w:styleId="FontStyle14">
    <w:name w:val="Font Style14"/>
    <w:uiPriority w:val="99"/>
    <w:rsid w:val="0005618D"/>
    <w:rPr>
      <w:rFonts w:ascii="Times New Roman" w:hAnsi="Times New Roman" w:cs="Times New Roman"/>
      <w:sz w:val="28"/>
      <w:szCs w:val="28"/>
    </w:rPr>
  </w:style>
  <w:style w:type="character" w:customStyle="1" w:styleId="FontStyle12">
    <w:name w:val="Font Style12"/>
    <w:uiPriority w:val="99"/>
    <w:rsid w:val="0005618D"/>
    <w:rPr>
      <w:rFonts w:ascii="Times New Roman" w:hAnsi="Times New Roman" w:cs="Times New Roman"/>
      <w:sz w:val="28"/>
      <w:szCs w:val="28"/>
    </w:rPr>
  </w:style>
  <w:style w:type="paragraph" w:customStyle="1" w:styleId="Style5">
    <w:name w:val="Style5"/>
    <w:basedOn w:val="a0"/>
    <w:uiPriority w:val="99"/>
    <w:rsid w:val="0005618D"/>
    <w:pPr>
      <w:spacing w:line="494" w:lineRule="exact"/>
      <w:jc w:val="right"/>
    </w:pPr>
    <w:rPr>
      <w:rFonts w:eastAsia="Times New Roman" w:cs="Calibri"/>
      <w:sz w:val="24"/>
      <w:szCs w:val="24"/>
    </w:rPr>
  </w:style>
  <w:style w:type="paragraph" w:customStyle="1" w:styleId="Style2">
    <w:name w:val="Style2"/>
    <w:basedOn w:val="a0"/>
    <w:uiPriority w:val="99"/>
    <w:rsid w:val="0005618D"/>
    <w:pPr>
      <w:spacing w:line="498" w:lineRule="exact"/>
      <w:ind w:firstLine="326"/>
      <w:jc w:val="both"/>
    </w:pPr>
    <w:rPr>
      <w:rFonts w:eastAsia="Times New Roman" w:cs="Calibri"/>
      <w:sz w:val="24"/>
      <w:szCs w:val="24"/>
    </w:rPr>
  </w:style>
  <w:style w:type="paragraph" w:customStyle="1" w:styleId="Style6">
    <w:name w:val="Style6"/>
    <w:basedOn w:val="a0"/>
    <w:uiPriority w:val="99"/>
    <w:rsid w:val="0005618D"/>
    <w:pPr>
      <w:jc w:val="both"/>
    </w:pPr>
    <w:rPr>
      <w:rFonts w:eastAsia="Times New Roman" w:cs="Calibri"/>
      <w:sz w:val="24"/>
      <w:szCs w:val="24"/>
    </w:rPr>
  </w:style>
  <w:style w:type="character" w:customStyle="1" w:styleId="FontStyle13">
    <w:name w:val="Font Style13"/>
    <w:uiPriority w:val="99"/>
    <w:rsid w:val="0005618D"/>
    <w:rPr>
      <w:rFonts w:ascii="Times New Roman" w:hAnsi="Times New Roman" w:cs="Times New Roman"/>
      <w:i/>
      <w:iCs/>
      <w:smallCaps/>
      <w:spacing w:val="20"/>
      <w:sz w:val="24"/>
      <w:szCs w:val="24"/>
    </w:rPr>
  </w:style>
  <w:style w:type="character" w:customStyle="1" w:styleId="FontStyle18">
    <w:name w:val="Font Style18"/>
    <w:uiPriority w:val="99"/>
    <w:rsid w:val="0005618D"/>
    <w:rPr>
      <w:rFonts w:ascii="Times New Roman" w:hAnsi="Times New Roman" w:cs="Times New Roman"/>
      <w:sz w:val="28"/>
      <w:szCs w:val="28"/>
    </w:rPr>
  </w:style>
  <w:style w:type="character" w:customStyle="1" w:styleId="FontStyle24">
    <w:name w:val="Font Style24"/>
    <w:uiPriority w:val="99"/>
    <w:rsid w:val="0005618D"/>
    <w:rPr>
      <w:rFonts w:ascii="Times New Roman" w:hAnsi="Times New Roman" w:cs="Times New Roman"/>
      <w:b/>
      <w:bCs/>
      <w:smallCaps/>
      <w:sz w:val="22"/>
      <w:szCs w:val="22"/>
    </w:rPr>
  </w:style>
  <w:style w:type="paragraph" w:customStyle="1" w:styleId="Style8">
    <w:name w:val="Style8"/>
    <w:basedOn w:val="a0"/>
    <w:uiPriority w:val="99"/>
    <w:rsid w:val="0005618D"/>
    <w:pPr>
      <w:jc w:val="both"/>
    </w:pPr>
    <w:rPr>
      <w:rFonts w:ascii="Georgia" w:eastAsia="Times New Roman" w:hAnsi="Georgia" w:cs="Georgia"/>
      <w:sz w:val="24"/>
      <w:szCs w:val="24"/>
    </w:rPr>
  </w:style>
  <w:style w:type="character" w:customStyle="1" w:styleId="afffffff1">
    <w:name w:val="Основной Знак"/>
    <w:link w:val="afffffff2"/>
    <w:locked/>
    <w:rsid w:val="0005618D"/>
    <w:rPr>
      <w:rFonts w:ascii="NewtonCSanPin" w:hAnsi="NewtonCSanPin"/>
      <w:color w:val="000000"/>
      <w:sz w:val="21"/>
      <w:szCs w:val="21"/>
    </w:rPr>
  </w:style>
  <w:style w:type="paragraph" w:customStyle="1" w:styleId="afffffff2">
    <w:name w:val="Основной"/>
    <w:basedOn w:val="a0"/>
    <w:link w:val="afffffff1"/>
    <w:rsid w:val="0005618D"/>
    <w:pPr>
      <w:spacing w:line="214" w:lineRule="atLeast"/>
      <w:ind w:firstLine="283"/>
      <w:jc w:val="both"/>
    </w:pPr>
    <w:rPr>
      <w:rFonts w:ascii="NewtonCSanPin" w:hAnsi="NewtonCSanPin" w:cstheme="minorBidi"/>
      <w:color w:val="000000"/>
      <w:sz w:val="21"/>
      <w:szCs w:val="21"/>
    </w:rPr>
  </w:style>
  <w:style w:type="character" w:customStyle="1" w:styleId="Zag11">
    <w:name w:val="Zag_11"/>
    <w:rsid w:val="0005618D"/>
    <w:rPr>
      <w:color w:val="000000"/>
      <w:w w:val="100"/>
    </w:rPr>
  </w:style>
  <w:style w:type="paragraph" w:customStyle="1" w:styleId="p">
    <w:name w:val="p"/>
    <w:basedOn w:val="a0"/>
    <w:rsid w:val="0005618D"/>
    <w:pPr>
      <w:autoSpaceDE/>
      <w:autoSpaceDN/>
      <w:adjustRightInd/>
      <w:spacing w:before="100" w:beforeAutospacing="1" w:after="100" w:afterAutospacing="1"/>
      <w:jc w:val="both"/>
    </w:pPr>
    <w:rPr>
      <w:rFonts w:eastAsia="Times New Roman"/>
      <w:sz w:val="24"/>
      <w:szCs w:val="24"/>
    </w:rPr>
  </w:style>
  <w:style w:type="paragraph" w:customStyle="1" w:styleId="p1">
    <w:name w:val="p1"/>
    <w:basedOn w:val="a0"/>
    <w:rsid w:val="0005618D"/>
    <w:pPr>
      <w:autoSpaceDE/>
      <w:autoSpaceDN/>
      <w:adjustRightInd/>
      <w:spacing w:before="100" w:beforeAutospacing="1" w:after="100" w:afterAutospacing="1"/>
      <w:jc w:val="both"/>
    </w:pPr>
    <w:rPr>
      <w:rFonts w:eastAsia="Times New Roman"/>
      <w:sz w:val="24"/>
      <w:szCs w:val="24"/>
    </w:rPr>
  </w:style>
  <w:style w:type="paragraph" w:customStyle="1" w:styleId="2d">
    <w:name w:val="Абзац списка2"/>
    <w:basedOn w:val="a0"/>
    <w:rsid w:val="0005618D"/>
    <w:pPr>
      <w:autoSpaceDE/>
      <w:autoSpaceDN/>
      <w:adjustRightInd/>
      <w:spacing w:line="276" w:lineRule="auto"/>
      <w:ind w:left="720"/>
      <w:contextualSpacing/>
      <w:jc w:val="both"/>
    </w:pPr>
    <w:rPr>
      <w:rFonts w:eastAsia="Times New Roman"/>
      <w:sz w:val="24"/>
      <w:szCs w:val="22"/>
      <w:lang w:eastAsia="en-US"/>
    </w:rPr>
  </w:style>
  <w:style w:type="character" w:customStyle="1" w:styleId="FontStyle57">
    <w:name w:val="Font Style57"/>
    <w:rsid w:val="0005618D"/>
    <w:rPr>
      <w:rFonts w:ascii="Times New Roman" w:hAnsi="Times New Roman" w:cs="Times New Roman"/>
      <w:sz w:val="20"/>
      <w:szCs w:val="20"/>
    </w:rPr>
  </w:style>
  <w:style w:type="character" w:customStyle="1" w:styleId="FontStyle44">
    <w:name w:val="Font Style44"/>
    <w:uiPriority w:val="99"/>
    <w:rsid w:val="0005618D"/>
    <w:rPr>
      <w:rFonts w:ascii="Arial Narrow" w:hAnsi="Arial Narrow" w:cs="Arial Narrow"/>
      <w:sz w:val="20"/>
      <w:szCs w:val="20"/>
    </w:rPr>
  </w:style>
  <w:style w:type="character" w:customStyle="1" w:styleId="FontStyle42">
    <w:name w:val="Font Style42"/>
    <w:rsid w:val="0005618D"/>
    <w:rPr>
      <w:rFonts w:ascii="Arial Narrow" w:hAnsi="Arial Narrow" w:cs="Arial Narrow"/>
      <w:b/>
      <w:bCs/>
      <w:sz w:val="20"/>
      <w:szCs w:val="20"/>
    </w:rPr>
  </w:style>
  <w:style w:type="paragraph" w:customStyle="1" w:styleId="afffffff3">
    <w:name w:val="Знак"/>
    <w:basedOn w:val="a0"/>
    <w:rsid w:val="0005618D"/>
    <w:pPr>
      <w:autoSpaceDE/>
      <w:autoSpaceDN/>
      <w:adjustRightInd/>
      <w:spacing w:after="160" w:line="240" w:lineRule="exact"/>
      <w:jc w:val="both"/>
    </w:pPr>
    <w:rPr>
      <w:rFonts w:ascii="Verdana" w:eastAsia="Times New Roman" w:hAnsi="Verdana"/>
    </w:rPr>
  </w:style>
  <w:style w:type="paragraph" w:customStyle="1" w:styleId="Style29">
    <w:name w:val="Style29"/>
    <w:basedOn w:val="a0"/>
    <w:uiPriority w:val="99"/>
    <w:rsid w:val="0005618D"/>
    <w:pPr>
      <w:spacing w:line="258" w:lineRule="exact"/>
      <w:jc w:val="both"/>
    </w:pPr>
    <w:rPr>
      <w:rFonts w:eastAsia="Times New Roman"/>
      <w:sz w:val="24"/>
      <w:szCs w:val="24"/>
    </w:rPr>
  </w:style>
  <w:style w:type="paragraph" w:customStyle="1" w:styleId="Style31">
    <w:name w:val="Style31"/>
    <w:basedOn w:val="a0"/>
    <w:uiPriority w:val="99"/>
    <w:rsid w:val="0005618D"/>
    <w:pPr>
      <w:spacing w:line="278" w:lineRule="exact"/>
      <w:jc w:val="center"/>
    </w:pPr>
    <w:rPr>
      <w:rFonts w:eastAsia="Times New Roman"/>
      <w:sz w:val="24"/>
      <w:szCs w:val="24"/>
    </w:rPr>
  </w:style>
  <w:style w:type="character" w:customStyle="1" w:styleId="FontStyle95">
    <w:name w:val="Font Style95"/>
    <w:uiPriority w:val="99"/>
    <w:rsid w:val="0005618D"/>
    <w:rPr>
      <w:rFonts w:ascii="Times New Roman" w:hAnsi="Times New Roman" w:cs="Times New Roman"/>
      <w:sz w:val="20"/>
      <w:szCs w:val="20"/>
    </w:rPr>
  </w:style>
  <w:style w:type="character" w:customStyle="1" w:styleId="FontStyle125">
    <w:name w:val="Font Style125"/>
    <w:uiPriority w:val="99"/>
    <w:rsid w:val="0005618D"/>
    <w:rPr>
      <w:rFonts w:ascii="Times New Roman" w:hAnsi="Times New Roman" w:cs="Times New Roman"/>
      <w:b/>
      <w:bCs/>
      <w:sz w:val="20"/>
      <w:szCs w:val="20"/>
    </w:rPr>
  </w:style>
  <w:style w:type="paragraph" w:customStyle="1" w:styleId="Style27">
    <w:name w:val="Style27"/>
    <w:basedOn w:val="a0"/>
    <w:uiPriority w:val="99"/>
    <w:rsid w:val="0005618D"/>
    <w:pPr>
      <w:spacing w:line="274" w:lineRule="exact"/>
      <w:jc w:val="both"/>
    </w:pPr>
    <w:rPr>
      <w:rFonts w:eastAsia="Times New Roman"/>
      <w:sz w:val="24"/>
      <w:szCs w:val="24"/>
    </w:rPr>
  </w:style>
  <w:style w:type="paragraph" w:customStyle="1" w:styleId="Style46">
    <w:name w:val="Style46"/>
    <w:basedOn w:val="a0"/>
    <w:uiPriority w:val="99"/>
    <w:rsid w:val="0005618D"/>
    <w:pPr>
      <w:spacing w:line="280" w:lineRule="exact"/>
      <w:jc w:val="both"/>
    </w:pPr>
    <w:rPr>
      <w:rFonts w:eastAsia="Times New Roman"/>
      <w:sz w:val="24"/>
      <w:szCs w:val="24"/>
    </w:rPr>
  </w:style>
  <w:style w:type="character" w:customStyle="1" w:styleId="FontStyle58">
    <w:name w:val="Font Style58"/>
    <w:uiPriority w:val="99"/>
    <w:rsid w:val="0005618D"/>
    <w:rPr>
      <w:rFonts w:ascii="Times New Roman" w:hAnsi="Times New Roman" w:cs="Times New Roman"/>
      <w:b/>
      <w:bCs/>
      <w:sz w:val="22"/>
      <w:szCs w:val="22"/>
    </w:rPr>
  </w:style>
  <w:style w:type="character" w:customStyle="1" w:styleId="FontStyle70">
    <w:name w:val="Font Style70"/>
    <w:uiPriority w:val="99"/>
    <w:rsid w:val="0005618D"/>
    <w:rPr>
      <w:rFonts w:ascii="Times New Roman" w:hAnsi="Times New Roman" w:cs="Times New Roman"/>
      <w:sz w:val="22"/>
      <w:szCs w:val="22"/>
    </w:rPr>
  </w:style>
  <w:style w:type="paragraph" w:customStyle="1" w:styleId="213">
    <w:name w:val="Знак Знак2 Знак Знак Знак1 Знак Знак Знак Знак Знак Знак Знак Знак Знак Знак Знак Знак Знак Знак Знак Знак Знак Знак"/>
    <w:basedOn w:val="a0"/>
    <w:rsid w:val="0005618D"/>
    <w:pPr>
      <w:autoSpaceDE/>
      <w:autoSpaceDN/>
      <w:adjustRightInd/>
      <w:spacing w:after="160" w:line="240" w:lineRule="exact"/>
      <w:jc w:val="both"/>
    </w:pPr>
    <w:rPr>
      <w:rFonts w:ascii="Verdana" w:eastAsia="Times New Roman" w:hAnsi="Verdana"/>
      <w:lang w:val="en-US" w:eastAsia="en-US"/>
    </w:rPr>
  </w:style>
  <w:style w:type="paragraph" w:customStyle="1" w:styleId="214">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0"/>
    <w:rsid w:val="0005618D"/>
    <w:pPr>
      <w:autoSpaceDE/>
      <w:autoSpaceDN/>
      <w:adjustRightInd/>
      <w:spacing w:after="160" w:line="240" w:lineRule="exact"/>
      <w:jc w:val="both"/>
    </w:pPr>
    <w:rPr>
      <w:rFonts w:ascii="Verdana" w:eastAsia="Times New Roman" w:hAnsi="Verdana"/>
      <w:lang w:val="en-US" w:eastAsia="en-US"/>
    </w:rPr>
  </w:style>
  <w:style w:type="paragraph" w:customStyle="1" w:styleId="Textbody">
    <w:name w:val="Text body"/>
    <w:basedOn w:val="a0"/>
    <w:uiPriority w:val="99"/>
    <w:rsid w:val="0005618D"/>
    <w:pPr>
      <w:suppressAutoHyphens/>
      <w:autoSpaceDE/>
      <w:autoSpaceDN/>
      <w:adjustRightInd/>
      <w:ind w:firstLine="850"/>
      <w:jc w:val="both"/>
      <w:textAlignment w:val="baseline"/>
    </w:pPr>
    <w:rPr>
      <w:rFonts w:ascii="Liberation Serif" w:eastAsia="Times New Roman" w:hAnsi="Liberation Serif" w:cs="Liberation Serif"/>
      <w:kern w:val="1"/>
      <w:sz w:val="24"/>
      <w:szCs w:val="24"/>
      <w:lang w:eastAsia="hi-IN" w:bidi="hi-IN"/>
    </w:rPr>
  </w:style>
  <w:style w:type="character" w:customStyle="1" w:styleId="st">
    <w:name w:val="st"/>
    <w:uiPriority w:val="99"/>
    <w:rsid w:val="0005618D"/>
    <w:rPr>
      <w:rFonts w:cs="Times New Roman"/>
    </w:rPr>
  </w:style>
  <w:style w:type="character" w:customStyle="1" w:styleId="1f0">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05618D"/>
    <w:rPr>
      <w:sz w:val="24"/>
      <w:szCs w:val="24"/>
    </w:rPr>
  </w:style>
  <w:style w:type="paragraph" w:customStyle="1" w:styleId="1f1">
    <w:name w:val="Без интервала1"/>
    <w:rsid w:val="0005618D"/>
    <w:pPr>
      <w:spacing w:after="0" w:line="240" w:lineRule="auto"/>
    </w:pPr>
    <w:rPr>
      <w:rFonts w:ascii="Calibri" w:eastAsia="Calibri" w:hAnsi="Calibri" w:cs="Calibri"/>
    </w:rPr>
  </w:style>
  <w:style w:type="paragraph" w:customStyle="1" w:styleId="xl63">
    <w:name w:val="xl63"/>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64">
    <w:name w:val="xl64"/>
    <w:basedOn w:val="a0"/>
    <w:rsid w:val="0005618D"/>
    <w:pPr>
      <w:widowControl/>
      <w:pBdr>
        <w:top w:val="single" w:sz="4" w:space="0" w:color="auto"/>
        <w:left w:val="single" w:sz="4" w:space="0" w:color="auto"/>
        <w:bottom w:val="single" w:sz="4" w:space="0" w:color="auto"/>
        <w:right w:val="single" w:sz="4" w:space="0" w:color="auto"/>
      </w:pBdr>
      <w:shd w:val="clear" w:color="auto" w:fill="CCC0DA"/>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65">
    <w:name w:val="xl65"/>
    <w:basedOn w:val="a0"/>
    <w:rsid w:val="0005618D"/>
    <w:pPr>
      <w:widowControl/>
      <w:pBdr>
        <w:top w:val="single" w:sz="4" w:space="0" w:color="auto"/>
        <w:left w:val="single" w:sz="4" w:space="0" w:color="auto"/>
        <w:bottom w:val="single" w:sz="4" w:space="0" w:color="auto"/>
        <w:right w:val="single" w:sz="4" w:space="0" w:color="auto"/>
      </w:pBdr>
      <w:shd w:val="clear" w:color="auto" w:fill="CCC0DA"/>
      <w:autoSpaceDE/>
      <w:autoSpaceDN/>
      <w:adjustRightInd/>
      <w:spacing w:before="100" w:beforeAutospacing="1" w:after="100" w:afterAutospacing="1"/>
      <w:jc w:val="center"/>
    </w:pPr>
    <w:rPr>
      <w:rFonts w:ascii="Arial" w:eastAsia="Calibri" w:hAnsi="Arial" w:cs="Arial"/>
      <w:sz w:val="32"/>
      <w:szCs w:val="32"/>
    </w:rPr>
  </w:style>
  <w:style w:type="paragraph" w:customStyle="1" w:styleId="xl66">
    <w:name w:val="xl66"/>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67">
    <w:name w:val="xl67"/>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rFonts w:ascii="Arial" w:eastAsia="Calibri" w:hAnsi="Arial" w:cs="Arial"/>
      <w:sz w:val="32"/>
      <w:szCs w:val="32"/>
    </w:rPr>
  </w:style>
  <w:style w:type="paragraph" w:customStyle="1" w:styleId="xl68">
    <w:name w:val="xl68"/>
    <w:basedOn w:val="a0"/>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sz w:val="24"/>
      <w:szCs w:val="24"/>
    </w:rPr>
  </w:style>
  <w:style w:type="paragraph" w:customStyle="1" w:styleId="xl69">
    <w:name w:val="xl69"/>
    <w:basedOn w:val="a0"/>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70">
    <w:name w:val="xl70"/>
    <w:basedOn w:val="a0"/>
    <w:rsid w:val="0005618D"/>
    <w:pPr>
      <w:widowControl/>
      <w:autoSpaceDE/>
      <w:autoSpaceDN/>
      <w:adjustRightInd/>
      <w:spacing w:before="100" w:beforeAutospacing="1" w:after="100" w:afterAutospacing="1"/>
    </w:pPr>
    <w:rPr>
      <w:rFonts w:ascii="Arial" w:eastAsia="Calibri" w:hAnsi="Arial" w:cs="Arial"/>
      <w:sz w:val="28"/>
      <w:szCs w:val="28"/>
    </w:rPr>
  </w:style>
  <w:style w:type="paragraph" w:customStyle="1" w:styleId="xl71">
    <w:name w:val="xl71"/>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28"/>
      <w:szCs w:val="28"/>
    </w:rPr>
  </w:style>
  <w:style w:type="paragraph" w:customStyle="1" w:styleId="xl72">
    <w:name w:val="xl72"/>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28"/>
      <w:szCs w:val="28"/>
    </w:rPr>
  </w:style>
  <w:style w:type="paragraph" w:customStyle="1" w:styleId="xl73">
    <w:name w:val="xl73"/>
    <w:basedOn w:val="a0"/>
    <w:rsid w:val="0005618D"/>
    <w:pPr>
      <w:widowControl/>
      <w:autoSpaceDE/>
      <w:autoSpaceDN/>
      <w:adjustRightInd/>
      <w:spacing w:before="100" w:beforeAutospacing="1" w:after="100" w:afterAutospacing="1"/>
    </w:pPr>
    <w:rPr>
      <w:rFonts w:ascii="Arial" w:eastAsia="Calibri" w:hAnsi="Arial" w:cs="Arial"/>
      <w:b/>
      <w:bCs/>
      <w:sz w:val="28"/>
      <w:szCs w:val="28"/>
    </w:rPr>
  </w:style>
  <w:style w:type="paragraph" w:customStyle="1" w:styleId="xl74">
    <w:name w:val="xl74"/>
    <w:basedOn w:val="a0"/>
    <w:rsid w:val="0005618D"/>
    <w:pPr>
      <w:widowControl/>
      <w:pBdr>
        <w:top w:val="single" w:sz="4" w:space="0" w:color="auto"/>
        <w:left w:val="single" w:sz="4" w:space="0" w:color="auto"/>
        <w:bottom w:val="single" w:sz="4" w:space="0" w:color="auto"/>
        <w:right w:val="single" w:sz="4" w:space="0" w:color="auto"/>
      </w:pBdr>
      <w:shd w:val="clear" w:color="auto" w:fill="CCC0DA"/>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75">
    <w:name w:val="xl75"/>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76">
    <w:name w:val="xl76"/>
    <w:basedOn w:val="a0"/>
    <w:rsid w:val="0005618D"/>
    <w:pPr>
      <w:widowControl/>
      <w:autoSpaceDE/>
      <w:autoSpaceDN/>
      <w:adjustRightInd/>
      <w:spacing w:before="100" w:beforeAutospacing="1" w:after="100" w:afterAutospacing="1"/>
    </w:pPr>
    <w:rPr>
      <w:rFonts w:ascii="Arial" w:eastAsia="Calibri" w:hAnsi="Arial" w:cs="Arial"/>
      <w:sz w:val="32"/>
      <w:szCs w:val="32"/>
    </w:rPr>
  </w:style>
  <w:style w:type="paragraph" w:customStyle="1" w:styleId="xl77">
    <w:name w:val="xl77"/>
    <w:basedOn w:val="a0"/>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78">
    <w:name w:val="xl78"/>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rFonts w:ascii="Arial" w:eastAsia="Calibri" w:hAnsi="Arial" w:cs="Arial"/>
      <w:sz w:val="32"/>
      <w:szCs w:val="32"/>
    </w:rPr>
  </w:style>
  <w:style w:type="paragraph" w:customStyle="1" w:styleId="xl79">
    <w:name w:val="xl79"/>
    <w:basedOn w:val="a0"/>
    <w:rsid w:val="0005618D"/>
    <w:pPr>
      <w:widowControl/>
      <w:autoSpaceDE/>
      <w:autoSpaceDN/>
      <w:adjustRightInd/>
      <w:spacing w:before="100" w:beforeAutospacing="1" w:after="100" w:afterAutospacing="1"/>
    </w:pPr>
    <w:rPr>
      <w:rFonts w:ascii="Arial" w:eastAsia="Calibri" w:hAnsi="Arial" w:cs="Arial"/>
      <w:sz w:val="28"/>
      <w:szCs w:val="28"/>
    </w:rPr>
  </w:style>
  <w:style w:type="paragraph" w:customStyle="1" w:styleId="xl80">
    <w:name w:val="xl80"/>
    <w:basedOn w:val="a0"/>
    <w:rsid w:val="0005618D"/>
    <w:pPr>
      <w:widowControl/>
      <w:autoSpaceDE/>
      <w:autoSpaceDN/>
      <w:adjustRightInd/>
      <w:spacing w:before="100" w:beforeAutospacing="1" w:after="100" w:afterAutospacing="1"/>
      <w:jc w:val="center"/>
    </w:pPr>
    <w:rPr>
      <w:rFonts w:ascii="Arial" w:eastAsia="Calibri" w:hAnsi="Arial" w:cs="Arial"/>
      <w:sz w:val="28"/>
      <w:szCs w:val="28"/>
    </w:rPr>
  </w:style>
  <w:style w:type="paragraph" w:customStyle="1" w:styleId="xl81">
    <w:name w:val="xl81"/>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82">
    <w:name w:val="xl82"/>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83">
    <w:name w:val="xl83"/>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rFonts w:ascii="Arial" w:eastAsia="Calibri" w:hAnsi="Arial" w:cs="Arial"/>
      <w:sz w:val="32"/>
      <w:szCs w:val="32"/>
    </w:rPr>
  </w:style>
  <w:style w:type="paragraph" w:customStyle="1" w:styleId="xl84">
    <w:name w:val="xl84"/>
    <w:basedOn w:val="a0"/>
    <w:rsid w:val="0005618D"/>
    <w:pPr>
      <w:widowControl/>
      <w:pBdr>
        <w:top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rFonts w:ascii="Arial" w:eastAsia="Calibri" w:hAnsi="Arial" w:cs="Arial"/>
      <w:sz w:val="32"/>
      <w:szCs w:val="32"/>
    </w:rPr>
  </w:style>
  <w:style w:type="paragraph" w:customStyle="1" w:styleId="xl85">
    <w:name w:val="xl85"/>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pPr>
    <w:rPr>
      <w:rFonts w:ascii="Arial" w:eastAsia="Calibri" w:hAnsi="Arial" w:cs="Arial"/>
      <w:b/>
      <w:bCs/>
      <w:sz w:val="32"/>
      <w:szCs w:val="32"/>
    </w:rPr>
  </w:style>
  <w:style w:type="paragraph" w:customStyle="1" w:styleId="xl86">
    <w:name w:val="xl86"/>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pPr>
    <w:rPr>
      <w:rFonts w:ascii="Arial" w:eastAsia="Calibri" w:hAnsi="Arial" w:cs="Arial"/>
      <w:b/>
      <w:bCs/>
      <w:sz w:val="32"/>
      <w:szCs w:val="32"/>
    </w:rPr>
  </w:style>
  <w:style w:type="paragraph" w:customStyle="1" w:styleId="xl87">
    <w:name w:val="xl87"/>
    <w:basedOn w:val="a0"/>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Arial" w:eastAsia="Calibri" w:hAnsi="Arial" w:cs="Arial"/>
      <w:sz w:val="32"/>
      <w:szCs w:val="32"/>
    </w:rPr>
  </w:style>
  <w:style w:type="paragraph" w:customStyle="1" w:styleId="xl88">
    <w:name w:val="xl88"/>
    <w:basedOn w:val="a0"/>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Arial" w:eastAsia="Calibri" w:hAnsi="Arial" w:cs="Arial"/>
      <w:sz w:val="32"/>
      <w:szCs w:val="32"/>
    </w:rPr>
  </w:style>
  <w:style w:type="paragraph" w:customStyle="1" w:styleId="xl89">
    <w:name w:val="xl89"/>
    <w:basedOn w:val="a0"/>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pPr>
    <w:rPr>
      <w:rFonts w:ascii="Arial" w:eastAsia="Calibri" w:hAnsi="Arial" w:cs="Arial"/>
      <w:sz w:val="32"/>
      <w:szCs w:val="32"/>
    </w:rPr>
  </w:style>
  <w:style w:type="paragraph" w:customStyle="1" w:styleId="xl90">
    <w:name w:val="xl90"/>
    <w:basedOn w:val="a0"/>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pPr>
    <w:rPr>
      <w:rFonts w:ascii="Arial" w:eastAsia="Calibri" w:hAnsi="Arial" w:cs="Arial"/>
      <w:sz w:val="32"/>
      <w:szCs w:val="32"/>
    </w:rPr>
  </w:style>
  <w:style w:type="paragraph" w:customStyle="1" w:styleId="xl91">
    <w:name w:val="xl91"/>
    <w:basedOn w:val="a0"/>
    <w:rsid w:val="0005618D"/>
    <w:pPr>
      <w:widowControl/>
      <w:pBdr>
        <w:top w:val="single" w:sz="4" w:space="0" w:color="auto"/>
        <w:left w:val="single" w:sz="4" w:space="0" w:color="auto"/>
        <w:bottom w:val="single" w:sz="4" w:space="0" w:color="auto"/>
        <w:right w:val="single" w:sz="4" w:space="0" w:color="auto"/>
      </w:pBdr>
      <w:shd w:val="clear" w:color="auto" w:fill="A1F5C3"/>
      <w:autoSpaceDE/>
      <w:autoSpaceDN/>
      <w:adjustRightInd/>
      <w:spacing w:before="100" w:beforeAutospacing="1" w:after="100" w:afterAutospacing="1"/>
    </w:pPr>
    <w:rPr>
      <w:rFonts w:ascii="Arial" w:eastAsia="Calibri" w:hAnsi="Arial" w:cs="Arial"/>
      <w:b/>
      <w:bCs/>
      <w:sz w:val="32"/>
      <w:szCs w:val="32"/>
    </w:rPr>
  </w:style>
  <w:style w:type="paragraph" w:customStyle="1" w:styleId="xl92">
    <w:name w:val="xl92"/>
    <w:basedOn w:val="a0"/>
    <w:rsid w:val="0005618D"/>
    <w:pPr>
      <w:widowControl/>
      <w:pBdr>
        <w:top w:val="single" w:sz="4" w:space="0" w:color="auto"/>
        <w:left w:val="single" w:sz="4" w:space="0" w:color="auto"/>
        <w:bottom w:val="single" w:sz="4" w:space="0" w:color="auto"/>
        <w:right w:val="single" w:sz="4" w:space="0" w:color="auto"/>
      </w:pBdr>
      <w:shd w:val="clear" w:color="auto" w:fill="FCD5B4"/>
      <w:autoSpaceDE/>
      <w:autoSpaceDN/>
      <w:adjustRightInd/>
      <w:spacing w:before="100" w:beforeAutospacing="1" w:after="100" w:afterAutospacing="1"/>
    </w:pPr>
    <w:rPr>
      <w:rFonts w:ascii="Arial" w:eastAsia="Calibri" w:hAnsi="Arial" w:cs="Arial"/>
      <w:b/>
      <w:bCs/>
      <w:sz w:val="32"/>
      <w:szCs w:val="32"/>
    </w:rPr>
  </w:style>
  <w:style w:type="paragraph" w:customStyle="1" w:styleId="xl93">
    <w:name w:val="xl93"/>
    <w:basedOn w:val="a0"/>
    <w:rsid w:val="0005618D"/>
    <w:pPr>
      <w:widowControl/>
      <w:pBdr>
        <w:top w:val="single" w:sz="4" w:space="0" w:color="auto"/>
        <w:left w:val="single" w:sz="4" w:space="0" w:color="auto"/>
        <w:bottom w:val="single" w:sz="4" w:space="0" w:color="auto"/>
        <w:right w:val="single" w:sz="4" w:space="0" w:color="auto"/>
      </w:pBdr>
      <w:shd w:val="clear" w:color="auto" w:fill="FCD5B4"/>
      <w:autoSpaceDE/>
      <w:autoSpaceDN/>
      <w:adjustRightInd/>
      <w:spacing w:before="100" w:beforeAutospacing="1" w:after="100" w:afterAutospacing="1"/>
    </w:pPr>
    <w:rPr>
      <w:rFonts w:ascii="Arial" w:eastAsia="Calibri" w:hAnsi="Arial" w:cs="Arial"/>
      <w:b/>
      <w:bCs/>
      <w:sz w:val="32"/>
      <w:szCs w:val="32"/>
    </w:rPr>
  </w:style>
  <w:style w:type="paragraph" w:customStyle="1" w:styleId="xl94">
    <w:name w:val="xl94"/>
    <w:basedOn w:val="a0"/>
    <w:rsid w:val="0005618D"/>
    <w:pPr>
      <w:widowControl/>
      <w:pBdr>
        <w:top w:val="single" w:sz="4" w:space="0" w:color="auto"/>
        <w:left w:val="single" w:sz="4" w:space="0" w:color="auto"/>
        <w:bottom w:val="single" w:sz="4" w:space="0" w:color="auto"/>
        <w:right w:val="single" w:sz="4" w:space="0" w:color="auto"/>
      </w:pBdr>
      <w:shd w:val="clear" w:color="auto" w:fill="A1F5C3"/>
      <w:autoSpaceDE/>
      <w:autoSpaceDN/>
      <w:adjustRightInd/>
      <w:spacing w:before="100" w:beforeAutospacing="1" w:after="100" w:afterAutospacing="1"/>
    </w:pPr>
    <w:rPr>
      <w:rFonts w:ascii="Arial" w:eastAsia="Calibri" w:hAnsi="Arial" w:cs="Arial"/>
      <w:b/>
      <w:bCs/>
      <w:sz w:val="32"/>
      <w:szCs w:val="32"/>
    </w:rPr>
  </w:style>
  <w:style w:type="paragraph" w:customStyle="1" w:styleId="xl95">
    <w:name w:val="xl95"/>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96">
    <w:name w:val="xl96"/>
    <w:basedOn w:val="a0"/>
    <w:rsid w:val="0005618D"/>
    <w:pPr>
      <w:widowControl/>
      <w:autoSpaceDE/>
      <w:autoSpaceDN/>
      <w:adjustRightInd/>
      <w:spacing w:before="100" w:beforeAutospacing="1" w:after="100" w:afterAutospacing="1"/>
    </w:pPr>
    <w:rPr>
      <w:rFonts w:ascii="Arial" w:eastAsia="Calibri" w:hAnsi="Arial" w:cs="Arial"/>
      <w:b/>
      <w:bCs/>
      <w:sz w:val="32"/>
      <w:szCs w:val="32"/>
    </w:rPr>
  </w:style>
  <w:style w:type="paragraph" w:customStyle="1" w:styleId="xl97">
    <w:name w:val="xl97"/>
    <w:basedOn w:val="a0"/>
    <w:rsid w:val="0005618D"/>
    <w:pPr>
      <w:widowControl/>
      <w:pBdr>
        <w:top w:val="single" w:sz="4" w:space="0" w:color="auto"/>
        <w:left w:val="single" w:sz="4" w:space="0" w:color="auto"/>
        <w:bottom w:val="single" w:sz="4" w:space="0" w:color="auto"/>
        <w:right w:val="single" w:sz="4" w:space="0" w:color="auto"/>
      </w:pBdr>
      <w:shd w:val="clear" w:color="auto" w:fill="CBF9DE"/>
      <w:autoSpaceDE/>
      <w:autoSpaceDN/>
      <w:adjustRightInd/>
      <w:spacing w:before="100" w:beforeAutospacing="1" w:after="100" w:afterAutospacing="1"/>
    </w:pPr>
    <w:rPr>
      <w:rFonts w:ascii="Arial" w:eastAsia="Calibri" w:hAnsi="Arial" w:cs="Arial"/>
      <w:b/>
      <w:bCs/>
      <w:sz w:val="32"/>
      <w:szCs w:val="32"/>
    </w:rPr>
  </w:style>
  <w:style w:type="paragraph" w:customStyle="1" w:styleId="xl98">
    <w:name w:val="xl98"/>
    <w:basedOn w:val="a0"/>
    <w:rsid w:val="0005618D"/>
    <w:pPr>
      <w:widowControl/>
      <w:pBdr>
        <w:top w:val="single" w:sz="4" w:space="0" w:color="auto"/>
        <w:left w:val="single" w:sz="4" w:space="0" w:color="auto"/>
        <w:bottom w:val="single" w:sz="4" w:space="0" w:color="auto"/>
        <w:right w:val="single" w:sz="4" w:space="0" w:color="auto"/>
      </w:pBdr>
      <w:shd w:val="clear" w:color="auto" w:fill="CBF9DE"/>
      <w:autoSpaceDE/>
      <w:autoSpaceDN/>
      <w:adjustRightInd/>
      <w:spacing w:before="100" w:beforeAutospacing="1" w:after="100" w:afterAutospacing="1"/>
    </w:pPr>
    <w:rPr>
      <w:rFonts w:ascii="Arial" w:eastAsia="Calibri" w:hAnsi="Arial" w:cs="Arial"/>
      <w:b/>
      <w:bCs/>
      <w:sz w:val="32"/>
      <w:szCs w:val="32"/>
    </w:rPr>
  </w:style>
  <w:style w:type="paragraph" w:customStyle="1" w:styleId="xl99">
    <w:name w:val="xl99"/>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32"/>
      <w:szCs w:val="32"/>
    </w:rPr>
  </w:style>
  <w:style w:type="paragraph" w:customStyle="1" w:styleId="xl100">
    <w:name w:val="xl100"/>
    <w:basedOn w:val="a0"/>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sz w:val="32"/>
      <w:szCs w:val="32"/>
    </w:rPr>
  </w:style>
  <w:style w:type="paragraph" w:customStyle="1" w:styleId="xl101">
    <w:name w:val="xl101"/>
    <w:basedOn w:val="a0"/>
    <w:rsid w:val="0005618D"/>
    <w:pPr>
      <w:widowControl/>
      <w:pBdr>
        <w:top w:val="single" w:sz="4" w:space="0" w:color="auto"/>
        <w:left w:val="single" w:sz="4" w:space="0" w:color="auto"/>
        <w:bottom w:val="single" w:sz="4" w:space="0" w:color="auto"/>
        <w:right w:val="single" w:sz="4" w:space="0" w:color="auto"/>
      </w:pBdr>
      <w:shd w:val="clear" w:color="auto" w:fill="CCC0DA"/>
      <w:autoSpaceDE/>
      <w:autoSpaceDN/>
      <w:adjustRightInd/>
      <w:spacing w:before="100" w:beforeAutospacing="1" w:after="100" w:afterAutospacing="1"/>
      <w:jc w:val="center"/>
    </w:pPr>
    <w:rPr>
      <w:rFonts w:ascii="Arial" w:eastAsia="Calibri" w:hAnsi="Arial" w:cs="Arial"/>
      <w:sz w:val="32"/>
      <w:szCs w:val="32"/>
    </w:rPr>
  </w:style>
  <w:style w:type="paragraph" w:customStyle="1" w:styleId="xl102">
    <w:name w:val="xl102"/>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sz w:val="32"/>
      <w:szCs w:val="32"/>
    </w:rPr>
  </w:style>
  <w:style w:type="paragraph" w:customStyle="1" w:styleId="xl103">
    <w:name w:val="xl103"/>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jc w:val="center"/>
    </w:pPr>
    <w:rPr>
      <w:rFonts w:ascii="Arial" w:eastAsia="Calibri" w:hAnsi="Arial" w:cs="Arial"/>
      <w:sz w:val="32"/>
      <w:szCs w:val="32"/>
    </w:rPr>
  </w:style>
  <w:style w:type="paragraph" w:customStyle="1" w:styleId="xl104">
    <w:name w:val="xl104"/>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sz w:val="32"/>
      <w:szCs w:val="32"/>
    </w:rPr>
  </w:style>
  <w:style w:type="paragraph" w:customStyle="1" w:styleId="xl105">
    <w:name w:val="xl105"/>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06">
    <w:name w:val="xl106"/>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07">
    <w:name w:val="xl107"/>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08">
    <w:name w:val="xl108"/>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jc w:val="center"/>
    </w:pPr>
    <w:rPr>
      <w:rFonts w:ascii="Arial" w:eastAsia="Calibri" w:hAnsi="Arial" w:cs="Arial"/>
      <w:sz w:val="28"/>
      <w:szCs w:val="28"/>
    </w:rPr>
  </w:style>
  <w:style w:type="paragraph" w:customStyle="1" w:styleId="xl109">
    <w:name w:val="xl109"/>
    <w:basedOn w:val="a0"/>
    <w:rsid w:val="0005618D"/>
    <w:pPr>
      <w:widowControl/>
      <w:pBdr>
        <w:top w:val="single" w:sz="4" w:space="0" w:color="auto"/>
        <w:left w:val="single" w:sz="4" w:space="0" w:color="auto"/>
        <w:bottom w:val="single" w:sz="4" w:space="0" w:color="auto"/>
        <w:right w:val="single" w:sz="4" w:space="0" w:color="auto"/>
      </w:pBdr>
      <w:shd w:val="clear" w:color="auto" w:fill="FABF8F"/>
      <w:autoSpaceDE/>
      <w:autoSpaceDN/>
      <w:adjustRightInd/>
      <w:spacing w:before="100" w:beforeAutospacing="1" w:after="100" w:afterAutospacing="1"/>
      <w:jc w:val="center"/>
    </w:pPr>
    <w:rPr>
      <w:rFonts w:ascii="Arial" w:eastAsia="Calibri" w:hAnsi="Arial" w:cs="Arial"/>
      <w:sz w:val="32"/>
      <w:szCs w:val="32"/>
    </w:rPr>
  </w:style>
  <w:style w:type="paragraph" w:customStyle="1" w:styleId="xl110">
    <w:name w:val="xl110"/>
    <w:basedOn w:val="a0"/>
    <w:rsid w:val="0005618D"/>
    <w:pPr>
      <w:widowControl/>
      <w:pBdr>
        <w:top w:val="single" w:sz="4" w:space="0" w:color="auto"/>
        <w:left w:val="single" w:sz="4" w:space="0" w:color="auto"/>
        <w:bottom w:val="single" w:sz="4" w:space="0" w:color="auto"/>
        <w:right w:val="single" w:sz="4" w:space="0" w:color="auto"/>
      </w:pBdr>
      <w:shd w:val="clear" w:color="auto" w:fill="FCD5B4"/>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11">
    <w:name w:val="xl111"/>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pPr>
    <w:rPr>
      <w:rFonts w:ascii="Arial" w:eastAsia="Calibri" w:hAnsi="Arial" w:cs="Arial"/>
      <w:b/>
      <w:bCs/>
      <w:color w:val="FFFFFF"/>
      <w:sz w:val="32"/>
      <w:szCs w:val="32"/>
    </w:rPr>
  </w:style>
  <w:style w:type="paragraph" w:customStyle="1" w:styleId="xl112">
    <w:name w:val="xl112"/>
    <w:basedOn w:val="a0"/>
    <w:rsid w:val="0005618D"/>
    <w:pPr>
      <w:widowControl/>
      <w:pBdr>
        <w:top w:val="single" w:sz="4" w:space="0" w:color="auto"/>
        <w:left w:val="single" w:sz="4" w:space="0" w:color="auto"/>
        <w:bottom w:val="single" w:sz="4" w:space="0" w:color="auto"/>
        <w:right w:val="single" w:sz="4" w:space="0" w:color="auto"/>
      </w:pBdr>
      <w:shd w:val="clear" w:color="auto" w:fill="A1F5C3"/>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13">
    <w:name w:val="xl113"/>
    <w:basedOn w:val="a0"/>
    <w:rsid w:val="0005618D"/>
    <w:pPr>
      <w:widowControl/>
      <w:pBdr>
        <w:top w:val="single" w:sz="4" w:space="0" w:color="auto"/>
        <w:left w:val="single" w:sz="4" w:space="0" w:color="auto"/>
        <w:bottom w:val="single" w:sz="4" w:space="0" w:color="auto"/>
        <w:right w:val="single" w:sz="4" w:space="0" w:color="auto"/>
      </w:pBdr>
      <w:shd w:val="clear" w:color="auto" w:fill="9AF4BE"/>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14">
    <w:name w:val="xl114"/>
    <w:basedOn w:val="a0"/>
    <w:rsid w:val="0005618D"/>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15">
    <w:name w:val="xl115"/>
    <w:basedOn w:val="a0"/>
    <w:rsid w:val="0005618D"/>
    <w:pPr>
      <w:widowControl/>
      <w:pBdr>
        <w:top w:val="single" w:sz="4" w:space="0" w:color="auto"/>
        <w:left w:val="single" w:sz="4" w:space="0" w:color="auto"/>
        <w:bottom w:val="single" w:sz="4" w:space="0" w:color="auto"/>
        <w:right w:val="single" w:sz="4" w:space="0" w:color="auto"/>
      </w:pBdr>
      <w:shd w:val="clear" w:color="auto" w:fill="CBF9DE"/>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16">
    <w:name w:val="xl116"/>
    <w:basedOn w:val="a0"/>
    <w:rsid w:val="0005618D"/>
    <w:pPr>
      <w:widowControl/>
      <w:pBdr>
        <w:top w:val="single" w:sz="4" w:space="0" w:color="auto"/>
        <w:left w:val="single" w:sz="4" w:space="0" w:color="auto"/>
        <w:bottom w:val="single" w:sz="4" w:space="0" w:color="auto"/>
        <w:right w:val="single" w:sz="4" w:space="0" w:color="auto"/>
      </w:pBdr>
      <w:shd w:val="clear" w:color="auto" w:fill="CCC0DA"/>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17">
    <w:name w:val="xl117"/>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18">
    <w:name w:val="xl118"/>
    <w:basedOn w:val="a0"/>
    <w:rsid w:val="0005618D"/>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sz w:val="32"/>
      <w:szCs w:val="32"/>
    </w:rPr>
  </w:style>
  <w:style w:type="paragraph" w:customStyle="1" w:styleId="xl119">
    <w:name w:val="xl119"/>
    <w:basedOn w:val="a0"/>
    <w:rsid w:val="0005618D"/>
    <w:pPr>
      <w:widowControl/>
      <w:pBdr>
        <w:top w:val="single" w:sz="4" w:space="0" w:color="auto"/>
        <w:bottom w:val="single" w:sz="4" w:space="0" w:color="auto"/>
        <w:right w:val="single" w:sz="4" w:space="0" w:color="auto"/>
      </w:pBdr>
      <w:shd w:val="clear" w:color="auto" w:fill="CCC0DA"/>
      <w:autoSpaceDE/>
      <w:autoSpaceDN/>
      <w:adjustRightInd/>
      <w:spacing w:before="100" w:beforeAutospacing="1" w:after="100" w:afterAutospacing="1"/>
      <w:jc w:val="center"/>
    </w:pPr>
    <w:rPr>
      <w:rFonts w:ascii="Arial" w:eastAsia="Calibri" w:hAnsi="Arial" w:cs="Arial"/>
      <w:sz w:val="32"/>
      <w:szCs w:val="32"/>
    </w:rPr>
  </w:style>
  <w:style w:type="paragraph" w:customStyle="1" w:styleId="xl120">
    <w:name w:val="xl120"/>
    <w:basedOn w:val="a0"/>
    <w:rsid w:val="0005618D"/>
    <w:pPr>
      <w:widowControl/>
      <w:pBdr>
        <w:top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sz w:val="32"/>
      <w:szCs w:val="32"/>
    </w:rPr>
  </w:style>
  <w:style w:type="paragraph" w:customStyle="1" w:styleId="xl121">
    <w:name w:val="xl121"/>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32"/>
      <w:szCs w:val="32"/>
    </w:rPr>
  </w:style>
  <w:style w:type="paragraph" w:customStyle="1" w:styleId="xl122">
    <w:name w:val="xl122"/>
    <w:basedOn w:val="a0"/>
    <w:rsid w:val="0005618D"/>
    <w:pPr>
      <w:widowControl/>
      <w:pBdr>
        <w:top w:val="single" w:sz="4" w:space="0" w:color="auto"/>
        <w:bottom w:val="single" w:sz="4" w:space="0" w:color="auto"/>
        <w:right w:val="single" w:sz="4" w:space="0" w:color="auto"/>
      </w:pBdr>
      <w:shd w:val="clear" w:color="auto" w:fill="FFFF00"/>
      <w:autoSpaceDE/>
      <w:autoSpaceDN/>
      <w:adjustRightInd/>
      <w:spacing w:before="100" w:beforeAutospacing="1" w:after="100" w:afterAutospacing="1"/>
      <w:jc w:val="center"/>
    </w:pPr>
    <w:rPr>
      <w:rFonts w:ascii="Arial" w:eastAsia="Calibri" w:hAnsi="Arial" w:cs="Arial"/>
      <w:sz w:val="32"/>
      <w:szCs w:val="32"/>
    </w:rPr>
  </w:style>
  <w:style w:type="paragraph" w:customStyle="1" w:styleId="xl123">
    <w:name w:val="xl123"/>
    <w:basedOn w:val="a0"/>
    <w:rsid w:val="0005618D"/>
    <w:pPr>
      <w:widowControl/>
      <w:pBdr>
        <w:top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32"/>
      <w:szCs w:val="32"/>
    </w:rPr>
  </w:style>
  <w:style w:type="paragraph" w:customStyle="1" w:styleId="xl124">
    <w:name w:val="xl124"/>
    <w:basedOn w:val="a0"/>
    <w:rsid w:val="0005618D"/>
    <w:pPr>
      <w:widowControl/>
      <w:pBdr>
        <w:top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32"/>
      <w:szCs w:val="32"/>
    </w:rPr>
  </w:style>
  <w:style w:type="paragraph" w:customStyle="1" w:styleId="xl125">
    <w:name w:val="xl125"/>
    <w:basedOn w:val="a0"/>
    <w:rsid w:val="0005618D"/>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26">
    <w:name w:val="xl126"/>
    <w:basedOn w:val="a0"/>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27">
    <w:name w:val="xl127"/>
    <w:basedOn w:val="a0"/>
    <w:rsid w:val="0005618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28">
    <w:name w:val="xl128"/>
    <w:basedOn w:val="a0"/>
    <w:rsid w:val="0005618D"/>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pPr>
    <w:rPr>
      <w:rFonts w:ascii="Arial" w:eastAsia="Calibri" w:hAnsi="Arial" w:cs="Arial"/>
      <w:b/>
      <w:bCs/>
      <w:sz w:val="32"/>
      <w:szCs w:val="32"/>
    </w:rPr>
  </w:style>
  <w:style w:type="paragraph" w:customStyle="1" w:styleId="xl129">
    <w:name w:val="xl129"/>
    <w:basedOn w:val="a0"/>
    <w:rsid w:val="0005618D"/>
    <w:pPr>
      <w:widowControl/>
      <w:pBdr>
        <w:top w:val="single" w:sz="4" w:space="0" w:color="auto"/>
        <w:left w:val="single" w:sz="4" w:space="0" w:color="auto"/>
        <w:bottom w:val="single" w:sz="4" w:space="0" w:color="auto"/>
      </w:pBdr>
      <w:autoSpaceDE/>
      <w:autoSpaceDN/>
      <w:adjustRightInd/>
      <w:spacing w:before="100" w:beforeAutospacing="1" w:after="100" w:afterAutospacing="1"/>
    </w:pPr>
    <w:rPr>
      <w:rFonts w:ascii="Arial" w:eastAsia="Calibri" w:hAnsi="Arial" w:cs="Arial"/>
      <w:b/>
      <w:bCs/>
      <w:sz w:val="32"/>
      <w:szCs w:val="32"/>
    </w:rPr>
  </w:style>
  <w:style w:type="paragraph" w:customStyle="1" w:styleId="xl130">
    <w:name w:val="xl130"/>
    <w:basedOn w:val="a0"/>
    <w:rsid w:val="0005618D"/>
    <w:pPr>
      <w:widowControl/>
      <w:pBdr>
        <w:top w:val="single" w:sz="4" w:space="0" w:color="auto"/>
        <w:bottom w:val="single" w:sz="4" w:space="0" w:color="auto"/>
        <w:right w:val="single" w:sz="4" w:space="0" w:color="auto"/>
      </w:pBdr>
      <w:autoSpaceDE/>
      <w:autoSpaceDN/>
      <w:adjustRightInd/>
      <w:spacing w:before="100" w:beforeAutospacing="1" w:after="100" w:afterAutospacing="1"/>
    </w:pPr>
    <w:rPr>
      <w:rFonts w:ascii="Arial" w:eastAsia="Calibri" w:hAnsi="Arial" w:cs="Arial"/>
      <w:b/>
      <w:bCs/>
      <w:sz w:val="32"/>
      <w:szCs w:val="32"/>
    </w:rPr>
  </w:style>
  <w:style w:type="paragraph" w:customStyle="1" w:styleId="xl131">
    <w:name w:val="xl131"/>
    <w:basedOn w:val="a0"/>
    <w:rsid w:val="0005618D"/>
    <w:pPr>
      <w:widowControl/>
      <w:pBdr>
        <w:bottom w:val="single" w:sz="4" w:space="0" w:color="auto"/>
      </w:pBdr>
      <w:autoSpaceDE/>
      <w:autoSpaceDN/>
      <w:adjustRightInd/>
      <w:spacing w:before="100" w:beforeAutospacing="1" w:after="100" w:afterAutospacing="1"/>
      <w:jc w:val="center"/>
    </w:pPr>
    <w:rPr>
      <w:rFonts w:ascii="Arial" w:eastAsia="Calibri" w:hAnsi="Arial" w:cs="Arial"/>
      <w:b/>
      <w:bCs/>
      <w:sz w:val="40"/>
      <w:szCs w:val="40"/>
    </w:rPr>
  </w:style>
  <w:style w:type="paragraph" w:customStyle="1" w:styleId="xl132">
    <w:name w:val="xl132"/>
    <w:basedOn w:val="a0"/>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33">
    <w:name w:val="xl133"/>
    <w:basedOn w:val="a0"/>
    <w:rsid w:val="0005618D"/>
    <w:pPr>
      <w:widowControl/>
      <w:pBdr>
        <w:left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34">
    <w:name w:val="xl134"/>
    <w:basedOn w:val="a0"/>
    <w:rsid w:val="0005618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font5">
    <w:name w:val="font5"/>
    <w:basedOn w:val="a0"/>
    <w:rsid w:val="0005618D"/>
    <w:pPr>
      <w:widowControl/>
      <w:autoSpaceDE/>
      <w:autoSpaceDN/>
      <w:adjustRightInd/>
      <w:spacing w:before="100" w:beforeAutospacing="1" w:after="100" w:afterAutospacing="1"/>
    </w:pPr>
    <w:rPr>
      <w:rFonts w:ascii="Arial" w:eastAsia="Calibri" w:hAnsi="Arial" w:cs="Arial"/>
      <w:sz w:val="32"/>
      <w:szCs w:val="32"/>
    </w:rPr>
  </w:style>
  <w:style w:type="paragraph" w:customStyle="1" w:styleId="xl135">
    <w:name w:val="xl135"/>
    <w:basedOn w:val="a0"/>
    <w:rsid w:val="0005618D"/>
    <w:pPr>
      <w:widowControl/>
      <w:pBdr>
        <w:top w:val="single" w:sz="4" w:space="0" w:color="auto"/>
        <w:left w:val="single" w:sz="4" w:space="0" w:color="auto"/>
        <w:bottom w:val="single" w:sz="4" w:space="0" w:color="auto"/>
        <w:right w:val="single" w:sz="4" w:space="0" w:color="auto"/>
      </w:pBdr>
      <w:shd w:val="clear" w:color="auto" w:fill="00B050"/>
      <w:autoSpaceDE/>
      <w:autoSpaceDN/>
      <w:adjustRightInd/>
      <w:spacing w:before="100" w:beforeAutospacing="1" w:after="100" w:afterAutospacing="1"/>
    </w:pPr>
    <w:rPr>
      <w:rFonts w:ascii="Arial" w:eastAsia="Calibri" w:hAnsi="Arial" w:cs="Arial"/>
      <w:sz w:val="32"/>
      <w:szCs w:val="32"/>
    </w:rPr>
  </w:style>
  <w:style w:type="paragraph" w:customStyle="1" w:styleId="xl136">
    <w:name w:val="xl136"/>
    <w:basedOn w:val="a0"/>
    <w:rsid w:val="0005618D"/>
    <w:pPr>
      <w:widowControl/>
      <w:pBdr>
        <w:top w:val="single" w:sz="4" w:space="0" w:color="auto"/>
        <w:left w:val="single" w:sz="4" w:space="0" w:color="auto"/>
        <w:bottom w:val="single" w:sz="4" w:space="0" w:color="auto"/>
        <w:right w:val="single" w:sz="4" w:space="0" w:color="auto"/>
      </w:pBdr>
      <w:shd w:val="clear" w:color="auto" w:fill="00B050"/>
      <w:autoSpaceDE/>
      <w:autoSpaceDN/>
      <w:adjustRightInd/>
      <w:spacing w:before="100" w:beforeAutospacing="1" w:after="100" w:afterAutospacing="1"/>
    </w:pPr>
    <w:rPr>
      <w:rFonts w:ascii="Arial" w:eastAsia="Calibri" w:hAnsi="Arial" w:cs="Arial"/>
      <w:sz w:val="32"/>
      <w:szCs w:val="32"/>
    </w:rPr>
  </w:style>
  <w:style w:type="paragraph" w:customStyle="1" w:styleId="xl137">
    <w:name w:val="xl137"/>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color w:val="FF0000"/>
      <w:sz w:val="32"/>
      <w:szCs w:val="32"/>
    </w:rPr>
  </w:style>
  <w:style w:type="paragraph" w:customStyle="1" w:styleId="xl138">
    <w:name w:val="xl138"/>
    <w:basedOn w:val="a0"/>
    <w:rsid w:val="0005618D"/>
    <w:pPr>
      <w:widowControl/>
      <w:pBdr>
        <w:top w:val="single" w:sz="4" w:space="0" w:color="auto"/>
        <w:left w:val="single" w:sz="4" w:space="0" w:color="auto"/>
        <w:bottom w:val="single" w:sz="4" w:space="0" w:color="auto"/>
        <w:right w:val="single" w:sz="4" w:space="0" w:color="auto"/>
      </w:pBdr>
      <w:shd w:val="clear" w:color="auto" w:fill="00B050"/>
      <w:autoSpaceDE/>
      <w:autoSpaceDN/>
      <w:adjustRightInd/>
      <w:spacing w:before="100" w:beforeAutospacing="1" w:after="100" w:afterAutospacing="1"/>
      <w:jc w:val="center"/>
    </w:pPr>
    <w:rPr>
      <w:rFonts w:ascii="Arial" w:eastAsia="Calibri" w:hAnsi="Arial" w:cs="Arial"/>
      <w:sz w:val="32"/>
      <w:szCs w:val="32"/>
    </w:rPr>
  </w:style>
  <w:style w:type="paragraph" w:customStyle="1" w:styleId="xl139">
    <w:name w:val="xl139"/>
    <w:basedOn w:val="a0"/>
    <w:rsid w:val="0005618D"/>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rFonts w:eastAsia="Calibri"/>
      <w:sz w:val="32"/>
      <w:szCs w:val="32"/>
    </w:rPr>
  </w:style>
  <w:style w:type="paragraph" w:customStyle="1" w:styleId="xl140">
    <w:name w:val="xl140"/>
    <w:basedOn w:val="a0"/>
    <w:rsid w:val="0005618D"/>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rFonts w:eastAsia="Calibri"/>
      <w:sz w:val="32"/>
      <w:szCs w:val="32"/>
    </w:rPr>
  </w:style>
  <w:style w:type="paragraph" w:customStyle="1" w:styleId="xl141">
    <w:name w:val="xl141"/>
    <w:basedOn w:val="a0"/>
    <w:rsid w:val="0005618D"/>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42">
    <w:name w:val="xl142"/>
    <w:basedOn w:val="a0"/>
    <w:rsid w:val="0005618D"/>
    <w:pPr>
      <w:widowControl/>
      <w:autoSpaceDE/>
      <w:autoSpaceDN/>
      <w:adjustRightInd/>
      <w:spacing w:before="100" w:beforeAutospacing="1" w:after="100" w:afterAutospacing="1"/>
    </w:pPr>
    <w:rPr>
      <w:rFonts w:eastAsia="Calibri"/>
      <w:b/>
      <w:bCs/>
      <w:sz w:val="32"/>
      <w:szCs w:val="32"/>
    </w:rPr>
  </w:style>
  <w:style w:type="paragraph" w:customStyle="1" w:styleId="xl143">
    <w:name w:val="xl143"/>
    <w:basedOn w:val="a0"/>
    <w:rsid w:val="0005618D"/>
    <w:pPr>
      <w:widowControl/>
      <w:pBdr>
        <w:top w:val="single" w:sz="4" w:space="0" w:color="auto"/>
        <w:left w:val="single" w:sz="4" w:space="0" w:color="auto"/>
        <w:bottom w:val="single" w:sz="4" w:space="0" w:color="auto"/>
        <w:right w:val="single" w:sz="4" w:space="0" w:color="auto"/>
      </w:pBdr>
      <w:shd w:val="clear" w:color="auto" w:fill="FF0000"/>
      <w:autoSpaceDE/>
      <w:autoSpaceDN/>
      <w:adjustRightInd/>
      <w:spacing w:before="100" w:beforeAutospacing="1" w:after="100" w:afterAutospacing="1"/>
      <w:jc w:val="center"/>
    </w:pPr>
    <w:rPr>
      <w:rFonts w:ascii="Arial" w:eastAsia="Calibri" w:hAnsi="Arial" w:cs="Arial"/>
      <w:b/>
      <w:bCs/>
      <w:color w:val="FFFFFF"/>
      <w:sz w:val="32"/>
      <w:szCs w:val="32"/>
    </w:rPr>
  </w:style>
  <w:style w:type="paragraph" w:customStyle="1" w:styleId="xl144">
    <w:name w:val="xl144"/>
    <w:basedOn w:val="a0"/>
    <w:rsid w:val="0005618D"/>
    <w:pPr>
      <w:widowControl/>
      <w:pBdr>
        <w:top w:val="single" w:sz="4" w:space="0" w:color="auto"/>
        <w:left w:val="single" w:sz="4" w:space="0" w:color="auto"/>
        <w:bottom w:val="single" w:sz="4" w:space="0" w:color="auto"/>
        <w:right w:val="single" w:sz="4" w:space="0" w:color="auto"/>
      </w:pBdr>
      <w:shd w:val="clear" w:color="auto" w:fill="00B050"/>
      <w:autoSpaceDE/>
      <w:autoSpaceDN/>
      <w:adjustRightInd/>
      <w:spacing w:before="100" w:beforeAutospacing="1" w:after="100" w:afterAutospacing="1"/>
      <w:jc w:val="center"/>
    </w:pPr>
    <w:rPr>
      <w:rFonts w:ascii="Arial" w:eastAsia="Calibri" w:hAnsi="Arial" w:cs="Arial"/>
      <w:b/>
      <w:bCs/>
      <w:color w:val="000000"/>
      <w:sz w:val="32"/>
      <w:szCs w:val="32"/>
    </w:rPr>
  </w:style>
  <w:style w:type="paragraph" w:customStyle="1" w:styleId="xl145">
    <w:name w:val="xl145"/>
    <w:basedOn w:val="a0"/>
    <w:rsid w:val="0005618D"/>
    <w:pPr>
      <w:widowControl/>
      <w:pBdr>
        <w:top w:val="single" w:sz="4" w:space="0" w:color="auto"/>
        <w:left w:val="single" w:sz="4" w:space="0" w:color="auto"/>
        <w:bottom w:val="single" w:sz="4" w:space="0" w:color="auto"/>
        <w:right w:val="single" w:sz="4" w:space="0" w:color="auto"/>
      </w:pBdr>
      <w:shd w:val="clear" w:color="auto" w:fill="00B050"/>
      <w:autoSpaceDE/>
      <w:autoSpaceDN/>
      <w:adjustRightInd/>
      <w:spacing w:before="100" w:beforeAutospacing="1" w:after="100" w:afterAutospacing="1"/>
      <w:jc w:val="center"/>
    </w:pPr>
    <w:rPr>
      <w:rFonts w:ascii="Arial" w:eastAsia="Calibri" w:hAnsi="Arial" w:cs="Arial"/>
      <w:b/>
      <w:bCs/>
      <w:color w:val="000000"/>
      <w:sz w:val="32"/>
      <w:szCs w:val="32"/>
    </w:rPr>
  </w:style>
  <w:style w:type="paragraph" w:customStyle="1" w:styleId="xl146">
    <w:name w:val="xl146"/>
    <w:basedOn w:val="a0"/>
    <w:rsid w:val="0005618D"/>
    <w:pPr>
      <w:widowControl/>
      <w:pBdr>
        <w:top w:val="single" w:sz="4" w:space="0" w:color="auto"/>
        <w:left w:val="single" w:sz="4" w:space="0" w:color="auto"/>
        <w:bottom w:val="single" w:sz="4" w:space="0" w:color="auto"/>
        <w:right w:val="single" w:sz="4" w:space="0" w:color="auto"/>
      </w:pBdr>
      <w:shd w:val="clear" w:color="auto" w:fill="81F1AE"/>
      <w:autoSpaceDE/>
      <w:autoSpaceDN/>
      <w:adjustRightInd/>
      <w:spacing w:before="100" w:beforeAutospacing="1" w:after="100" w:afterAutospacing="1"/>
      <w:jc w:val="center"/>
    </w:pPr>
    <w:rPr>
      <w:rFonts w:ascii="Arial" w:eastAsia="Calibri" w:hAnsi="Arial" w:cs="Arial"/>
      <w:b/>
      <w:bCs/>
      <w:sz w:val="32"/>
      <w:szCs w:val="32"/>
    </w:rPr>
  </w:style>
  <w:style w:type="paragraph" w:customStyle="1" w:styleId="xl147">
    <w:name w:val="xl147"/>
    <w:basedOn w:val="a0"/>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48">
    <w:name w:val="xl148"/>
    <w:basedOn w:val="a0"/>
    <w:rsid w:val="0005618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Calibri" w:hAnsi="Arial" w:cs="Arial"/>
      <w:b/>
      <w:bCs/>
      <w:sz w:val="28"/>
      <w:szCs w:val="28"/>
    </w:rPr>
  </w:style>
  <w:style w:type="paragraph" w:customStyle="1" w:styleId="xl149">
    <w:name w:val="xl149"/>
    <w:basedOn w:val="a0"/>
    <w:rsid w:val="0005618D"/>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pPr>
    <w:rPr>
      <w:rFonts w:ascii="Arial" w:eastAsia="Calibri" w:hAnsi="Arial" w:cs="Arial"/>
      <w:b/>
      <w:bCs/>
      <w:sz w:val="32"/>
      <w:szCs w:val="32"/>
    </w:rPr>
  </w:style>
  <w:style w:type="paragraph" w:customStyle="1" w:styleId="xl150">
    <w:name w:val="xl150"/>
    <w:basedOn w:val="a0"/>
    <w:rsid w:val="0005618D"/>
    <w:pPr>
      <w:widowControl/>
      <w:pBdr>
        <w:bottom w:val="single" w:sz="4" w:space="0" w:color="auto"/>
      </w:pBdr>
      <w:autoSpaceDE/>
      <w:autoSpaceDN/>
      <w:adjustRightInd/>
      <w:spacing w:before="100" w:beforeAutospacing="1" w:after="100" w:afterAutospacing="1"/>
      <w:jc w:val="center"/>
    </w:pPr>
    <w:rPr>
      <w:rFonts w:ascii="Arial" w:eastAsia="Calibri" w:hAnsi="Arial" w:cs="Arial"/>
      <w:b/>
      <w:bCs/>
      <w:sz w:val="40"/>
      <w:szCs w:val="40"/>
    </w:rPr>
  </w:style>
  <w:style w:type="character" w:customStyle="1" w:styleId="1f2">
    <w:name w:val="Слабое выделение1"/>
    <w:rsid w:val="0005618D"/>
    <w:rPr>
      <w:rFonts w:cs="Times New Roman"/>
      <w:i/>
      <w:iCs/>
      <w:color w:val="404040"/>
    </w:rPr>
  </w:style>
  <w:style w:type="character" w:customStyle="1" w:styleId="90">
    <w:name w:val="Основной текст + 9"/>
    <w:aliases w:val="5 pt,Не полужирный1,Интервал 0 pt2"/>
    <w:rsid w:val="0005618D"/>
    <w:rPr>
      <w:rFonts w:ascii="Times New Roman" w:hAnsi="Times New Roman"/>
      <w:b/>
      <w:color w:val="000000"/>
      <w:spacing w:val="5"/>
      <w:w w:val="100"/>
      <w:position w:val="0"/>
      <w:sz w:val="19"/>
      <w:u w:val="none"/>
      <w:lang w:val="ru-RU"/>
    </w:rPr>
  </w:style>
  <w:style w:type="paragraph" w:customStyle="1" w:styleId="91">
    <w:name w:val="Основной текст9"/>
    <w:basedOn w:val="a0"/>
    <w:uiPriority w:val="99"/>
    <w:rsid w:val="0005618D"/>
    <w:pPr>
      <w:shd w:val="clear" w:color="auto" w:fill="FFFFFF"/>
      <w:autoSpaceDE/>
      <w:autoSpaceDN/>
      <w:adjustRightInd/>
      <w:spacing w:before="300" w:after="60" w:line="245" w:lineRule="exact"/>
      <w:ind w:hanging="580"/>
      <w:jc w:val="both"/>
    </w:pPr>
    <w:rPr>
      <w:rFonts w:ascii="Arial" w:eastAsia="Times New Roman" w:hAnsi="Arial" w:cs="Arial"/>
      <w:sz w:val="18"/>
      <w:szCs w:val="18"/>
      <w:lang w:eastAsia="en-US"/>
    </w:rPr>
  </w:style>
  <w:style w:type="character" w:customStyle="1" w:styleId="1f3">
    <w:name w:val="Заголовок №1_"/>
    <w:link w:val="1f4"/>
    <w:locked/>
    <w:rsid w:val="0005618D"/>
    <w:rPr>
      <w:rFonts w:ascii="Times New Roman" w:hAnsi="Times New Roman"/>
      <w:sz w:val="31"/>
      <w:shd w:val="clear" w:color="auto" w:fill="FFFFFF"/>
    </w:rPr>
  </w:style>
  <w:style w:type="paragraph" w:customStyle="1" w:styleId="1f4">
    <w:name w:val="Заголовок №1"/>
    <w:basedOn w:val="a0"/>
    <w:link w:val="1f3"/>
    <w:rsid w:val="0005618D"/>
    <w:pPr>
      <w:widowControl/>
      <w:shd w:val="clear" w:color="auto" w:fill="FFFFFF"/>
      <w:autoSpaceDE/>
      <w:autoSpaceDN/>
      <w:adjustRightInd/>
      <w:spacing w:before="4020" w:after="480" w:line="240" w:lineRule="atLeast"/>
      <w:outlineLvl w:val="0"/>
    </w:pPr>
    <w:rPr>
      <w:rFonts w:cstheme="minorBidi"/>
      <w:sz w:val="31"/>
      <w:szCs w:val="22"/>
    </w:rPr>
  </w:style>
  <w:style w:type="paragraph" w:customStyle="1" w:styleId="msonormalcxspmiddle">
    <w:name w:val="msonormalcxspmiddle"/>
    <w:basedOn w:val="a0"/>
    <w:rsid w:val="0005618D"/>
    <w:pPr>
      <w:widowControl/>
      <w:autoSpaceDE/>
      <w:autoSpaceDN/>
      <w:adjustRightInd/>
      <w:spacing w:before="100" w:beforeAutospacing="1" w:after="100" w:afterAutospacing="1"/>
    </w:pPr>
    <w:rPr>
      <w:rFonts w:eastAsia="Times New Roman"/>
      <w:sz w:val="24"/>
      <w:szCs w:val="24"/>
    </w:rPr>
  </w:style>
  <w:style w:type="paragraph" w:customStyle="1" w:styleId="msonormalcxsplast">
    <w:name w:val="msonormalcxsplast"/>
    <w:basedOn w:val="a0"/>
    <w:rsid w:val="0005618D"/>
    <w:pPr>
      <w:widowControl/>
      <w:autoSpaceDE/>
      <w:autoSpaceDN/>
      <w:adjustRightInd/>
      <w:spacing w:before="100" w:beforeAutospacing="1" w:after="100" w:afterAutospacing="1"/>
    </w:pPr>
    <w:rPr>
      <w:rFonts w:eastAsia="Times New Roman"/>
      <w:sz w:val="24"/>
      <w:szCs w:val="24"/>
    </w:rPr>
  </w:style>
  <w:style w:type="character" w:customStyle="1" w:styleId="1f5">
    <w:name w:val="Основной текст Знак1"/>
    <w:basedOn w:val="a1"/>
    <w:uiPriority w:val="99"/>
    <w:semiHidden/>
    <w:rsid w:val="0005618D"/>
    <w:rPr>
      <w:sz w:val="22"/>
      <w:szCs w:val="22"/>
      <w:lang w:eastAsia="en-US"/>
    </w:rPr>
  </w:style>
  <w:style w:type="character" w:customStyle="1" w:styleId="130">
    <w:name w:val="Текст примечания Знак13"/>
    <w:uiPriority w:val="99"/>
    <w:semiHidden/>
    <w:rsid w:val="0005618D"/>
    <w:rPr>
      <w:rFonts w:cs="Times New Roman"/>
      <w:sz w:val="20"/>
      <w:szCs w:val="20"/>
    </w:rPr>
  </w:style>
  <w:style w:type="character" w:customStyle="1" w:styleId="120">
    <w:name w:val="Текст примечания Знак12"/>
    <w:uiPriority w:val="99"/>
    <w:semiHidden/>
    <w:rsid w:val="0005618D"/>
    <w:rPr>
      <w:rFonts w:cs="Times New Roman"/>
      <w:sz w:val="20"/>
      <w:szCs w:val="20"/>
    </w:rPr>
  </w:style>
  <w:style w:type="character" w:customStyle="1" w:styleId="131">
    <w:name w:val="Тема примечания Знак13"/>
    <w:uiPriority w:val="99"/>
    <w:semiHidden/>
    <w:rsid w:val="0005618D"/>
    <w:rPr>
      <w:rFonts w:ascii="Times New Roman" w:hAnsi="Times New Roman" w:cs="Times New Roman"/>
      <w:b/>
      <w:bCs/>
      <w:sz w:val="20"/>
      <w:szCs w:val="20"/>
    </w:rPr>
  </w:style>
  <w:style w:type="character" w:customStyle="1" w:styleId="121">
    <w:name w:val="Тема примечания Знак12"/>
    <w:uiPriority w:val="99"/>
    <w:semiHidden/>
    <w:rsid w:val="0005618D"/>
    <w:rPr>
      <w:rFonts w:ascii="Times New Roman" w:hAnsi="Times New Roman" w:cs="Times New Roman"/>
      <w:b/>
      <w:bCs/>
      <w:sz w:val="20"/>
      <w:szCs w:val="20"/>
    </w:rPr>
  </w:style>
  <w:style w:type="table" w:customStyle="1" w:styleId="TableNormal">
    <w:name w:val="Table Normal"/>
    <w:qFormat/>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character" w:customStyle="1" w:styleId="post-b1">
    <w:name w:val="post-b1"/>
    <w:rsid w:val="0005618D"/>
    <w:rPr>
      <w:rFonts w:cs="Times New Roman"/>
      <w:b/>
      <w:bCs/>
    </w:rPr>
  </w:style>
  <w:style w:type="paragraph" w:customStyle="1" w:styleId="book-authors">
    <w:name w:val="book-authors"/>
    <w:basedOn w:val="a0"/>
    <w:rsid w:val="0005618D"/>
    <w:pPr>
      <w:widowControl/>
      <w:autoSpaceDE/>
      <w:autoSpaceDN/>
      <w:adjustRightInd/>
      <w:spacing w:before="100" w:beforeAutospacing="1" w:after="100" w:afterAutospacing="1"/>
    </w:pPr>
    <w:rPr>
      <w:rFonts w:eastAsia="PMingLiU"/>
      <w:sz w:val="24"/>
      <w:szCs w:val="24"/>
      <w:lang w:eastAsia="zh-TW"/>
    </w:rPr>
  </w:style>
  <w:style w:type="paragraph" w:customStyle="1" w:styleId="book-summary">
    <w:name w:val="book-summary"/>
    <w:basedOn w:val="a0"/>
    <w:rsid w:val="0005618D"/>
    <w:pPr>
      <w:widowControl/>
      <w:autoSpaceDE/>
      <w:autoSpaceDN/>
      <w:adjustRightInd/>
      <w:spacing w:before="100" w:beforeAutospacing="1" w:after="100" w:afterAutospacing="1"/>
    </w:pPr>
    <w:rPr>
      <w:rFonts w:eastAsia="PMingLiU"/>
      <w:sz w:val="24"/>
      <w:szCs w:val="24"/>
      <w:lang w:eastAsia="zh-TW"/>
    </w:rPr>
  </w:style>
  <w:style w:type="paragraph" w:customStyle="1" w:styleId="normal-p">
    <w:name w:val="normal-p"/>
    <w:basedOn w:val="a0"/>
    <w:rsid w:val="0005618D"/>
    <w:pPr>
      <w:widowControl/>
      <w:autoSpaceDE/>
      <w:autoSpaceDN/>
      <w:adjustRightInd/>
      <w:spacing w:after="150"/>
    </w:pPr>
    <w:rPr>
      <w:rFonts w:eastAsia="PMingLiU"/>
      <w:sz w:val="24"/>
      <w:szCs w:val="24"/>
      <w:lang w:eastAsia="zh-TW"/>
    </w:rPr>
  </w:style>
  <w:style w:type="character" w:customStyle="1" w:styleId="normal-h">
    <w:name w:val="normal-h"/>
    <w:rsid w:val="0005618D"/>
    <w:rPr>
      <w:rFonts w:cs="Times New Roman"/>
    </w:rPr>
  </w:style>
  <w:style w:type="table" w:customStyle="1" w:styleId="TableGrid">
    <w:name w:val="TableGrid"/>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
    <w:name w:val="TableGrid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character" w:customStyle="1" w:styleId="spelling-content-entity">
    <w:name w:val="spelling-content-entity"/>
    <w:rsid w:val="0005618D"/>
    <w:rPr>
      <w:rFonts w:cs="Times New Roman"/>
    </w:rPr>
  </w:style>
  <w:style w:type="character" w:customStyle="1" w:styleId="FontStyle31">
    <w:name w:val="Font Style31"/>
    <w:rsid w:val="0005618D"/>
    <w:rPr>
      <w:rFonts w:ascii="Times New Roman" w:hAnsi="Times New Roman"/>
      <w:sz w:val="16"/>
    </w:rPr>
  </w:style>
  <w:style w:type="character" w:customStyle="1" w:styleId="l6">
    <w:name w:val="l6"/>
    <w:rsid w:val="0005618D"/>
  </w:style>
  <w:style w:type="character" w:customStyle="1" w:styleId="small">
    <w:name w:val="small"/>
    <w:rsid w:val="0005618D"/>
    <w:rPr>
      <w:rFonts w:cs="Times New Roman"/>
    </w:rPr>
  </w:style>
  <w:style w:type="table" w:styleId="1f6">
    <w:name w:val="Table Grid 1"/>
    <w:basedOn w:val="a2"/>
    <w:uiPriority w:val="99"/>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80">
    <w:name w:val="Основной текст (8)_"/>
    <w:link w:val="81"/>
    <w:locked/>
    <w:rsid w:val="0005618D"/>
    <w:rPr>
      <w:rFonts w:eastAsia="Arial Unicode MS"/>
      <w:i/>
      <w:sz w:val="27"/>
      <w:shd w:val="clear" w:color="auto" w:fill="FFFFFF"/>
    </w:rPr>
  </w:style>
  <w:style w:type="paragraph" w:customStyle="1" w:styleId="81">
    <w:name w:val="Основной текст (8)"/>
    <w:basedOn w:val="a0"/>
    <w:link w:val="80"/>
    <w:rsid w:val="0005618D"/>
    <w:pPr>
      <w:widowControl/>
      <w:shd w:val="clear" w:color="auto" w:fill="FFFFFF"/>
      <w:autoSpaceDE/>
      <w:autoSpaceDN/>
      <w:adjustRightInd/>
      <w:spacing w:line="240" w:lineRule="atLeast"/>
    </w:pPr>
    <w:rPr>
      <w:rFonts w:asciiTheme="minorHAnsi" w:eastAsia="Arial Unicode MS" w:hAnsiTheme="minorHAnsi" w:cstheme="minorBidi"/>
      <w:i/>
      <w:sz w:val="27"/>
      <w:szCs w:val="22"/>
    </w:rPr>
  </w:style>
  <w:style w:type="character" w:customStyle="1" w:styleId="52">
    <w:name w:val="Основной текст (5)_"/>
    <w:link w:val="53"/>
    <w:locked/>
    <w:rsid w:val="0005618D"/>
    <w:rPr>
      <w:shd w:val="clear" w:color="auto" w:fill="FFFFFF"/>
    </w:rPr>
  </w:style>
  <w:style w:type="character" w:customStyle="1" w:styleId="72">
    <w:name w:val="Основной текст (7)_"/>
    <w:link w:val="73"/>
    <w:locked/>
    <w:rsid w:val="0005618D"/>
    <w:rPr>
      <w:sz w:val="27"/>
      <w:shd w:val="clear" w:color="auto" w:fill="FFFFFF"/>
    </w:rPr>
  </w:style>
  <w:style w:type="character" w:customStyle="1" w:styleId="3a">
    <w:name w:val="Заголовок №3_"/>
    <w:link w:val="310"/>
    <w:locked/>
    <w:rsid w:val="0005618D"/>
    <w:rPr>
      <w:b/>
      <w:sz w:val="27"/>
      <w:shd w:val="clear" w:color="auto" w:fill="FFFFFF"/>
    </w:rPr>
  </w:style>
  <w:style w:type="character" w:customStyle="1" w:styleId="74">
    <w:name w:val="Основной текст (7) + Полужирный4"/>
    <w:rsid w:val="0005618D"/>
    <w:rPr>
      <w:b/>
      <w:sz w:val="27"/>
    </w:rPr>
  </w:style>
  <w:style w:type="character" w:customStyle="1" w:styleId="2e">
    <w:name w:val="Заголовок №2_"/>
    <w:link w:val="215"/>
    <w:locked/>
    <w:rsid w:val="0005618D"/>
    <w:rPr>
      <w:b/>
      <w:sz w:val="27"/>
      <w:shd w:val="clear" w:color="auto" w:fill="FFFFFF"/>
      <w:lang w:val="en-US" w:eastAsia="en-US"/>
    </w:rPr>
  </w:style>
  <w:style w:type="character" w:customStyle="1" w:styleId="2f">
    <w:name w:val="Заголовок №2"/>
    <w:rsid w:val="0005618D"/>
    <w:rPr>
      <w:b/>
      <w:sz w:val="27"/>
      <w:u w:val="single"/>
      <w:lang w:val="en-US" w:eastAsia="en-US"/>
    </w:rPr>
  </w:style>
  <w:style w:type="character" w:customStyle="1" w:styleId="730">
    <w:name w:val="Основной текст (7) + Полужирный3"/>
    <w:rsid w:val="0005618D"/>
    <w:rPr>
      <w:b/>
      <w:sz w:val="27"/>
    </w:rPr>
  </w:style>
  <w:style w:type="character" w:customStyle="1" w:styleId="710">
    <w:name w:val="Основной текст (7) + Полужирный1"/>
    <w:rsid w:val="0005618D"/>
    <w:rPr>
      <w:b/>
      <w:sz w:val="27"/>
    </w:rPr>
  </w:style>
  <w:style w:type="paragraph" w:customStyle="1" w:styleId="53">
    <w:name w:val="Основной текст (5)"/>
    <w:basedOn w:val="a0"/>
    <w:link w:val="52"/>
    <w:rsid w:val="0005618D"/>
    <w:pPr>
      <w:widowControl/>
      <w:shd w:val="clear" w:color="auto" w:fill="FFFFFF"/>
      <w:autoSpaceDE/>
      <w:autoSpaceDN/>
      <w:adjustRightInd/>
      <w:spacing w:after="480" w:line="274" w:lineRule="exact"/>
      <w:jc w:val="both"/>
    </w:pPr>
    <w:rPr>
      <w:rFonts w:asciiTheme="minorHAnsi" w:hAnsiTheme="minorHAnsi" w:cstheme="minorBidi"/>
      <w:sz w:val="22"/>
      <w:szCs w:val="22"/>
    </w:rPr>
  </w:style>
  <w:style w:type="paragraph" w:customStyle="1" w:styleId="73">
    <w:name w:val="Основной текст (7)"/>
    <w:basedOn w:val="a0"/>
    <w:link w:val="72"/>
    <w:rsid w:val="0005618D"/>
    <w:pPr>
      <w:widowControl/>
      <w:shd w:val="clear" w:color="auto" w:fill="FFFFFF"/>
      <w:autoSpaceDE/>
      <w:autoSpaceDN/>
      <w:adjustRightInd/>
      <w:spacing w:before="480" w:after="60" w:line="240" w:lineRule="atLeast"/>
      <w:ind w:hanging="340"/>
    </w:pPr>
    <w:rPr>
      <w:rFonts w:asciiTheme="minorHAnsi" w:hAnsiTheme="minorHAnsi" w:cstheme="minorBidi"/>
      <w:sz w:val="27"/>
      <w:szCs w:val="22"/>
    </w:rPr>
  </w:style>
  <w:style w:type="paragraph" w:customStyle="1" w:styleId="310">
    <w:name w:val="Заголовок №31"/>
    <w:basedOn w:val="a0"/>
    <w:link w:val="3a"/>
    <w:rsid w:val="0005618D"/>
    <w:pPr>
      <w:widowControl/>
      <w:shd w:val="clear" w:color="auto" w:fill="FFFFFF"/>
      <w:autoSpaceDE/>
      <w:autoSpaceDN/>
      <w:adjustRightInd/>
      <w:spacing w:after="300" w:line="326" w:lineRule="exact"/>
      <w:jc w:val="center"/>
      <w:outlineLvl w:val="2"/>
    </w:pPr>
    <w:rPr>
      <w:rFonts w:asciiTheme="minorHAnsi" w:hAnsiTheme="minorHAnsi" w:cstheme="minorBidi"/>
      <w:b/>
      <w:sz w:val="27"/>
      <w:szCs w:val="22"/>
    </w:rPr>
  </w:style>
  <w:style w:type="paragraph" w:customStyle="1" w:styleId="215">
    <w:name w:val="Заголовок №21"/>
    <w:basedOn w:val="a0"/>
    <w:link w:val="2e"/>
    <w:rsid w:val="0005618D"/>
    <w:pPr>
      <w:widowControl/>
      <w:shd w:val="clear" w:color="auto" w:fill="FFFFFF"/>
      <w:autoSpaceDE/>
      <w:autoSpaceDN/>
      <w:adjustRightInd/>
      <w:spacing w:before="60" w:after="420" w:line="240" w:lineRule="atLeast"/>
      <w:outlineLvl w:val="1"/>
    </w:pPr>
    <w:rPr>
      <w:rFonts w:asciiTheme="minorHAnsi" w:hAnsiTheme="minorHAnsi" w:cstheme="minorBidi"/>
      <w:b/>
      <w:sz w:val="27"/>
      <w:szCs w:val="22"/>
      <w:lang w:val="en-US" w:eastAsia="en-US"/>
    </w:rPr>
  </w:style>
  <w:style w:type="paragraph" w:customStyle="1" w:styleId="115">
    <w:name w:val="Заголовок №11"/>
    <w:basedOn w:val="a0"/>
    <w:rsid w:val="0005618D"/>
    <w:pPr>
      <w:widowControl/>
      <w:shd w:val="clear" w:color="auto" w:fill="FFFFFF"/>
      <w:autoSpaceDE/>
      <w:autoSpaceDN/>
      <w:adjustRightInd/>
      <w:spacing w:after="300" w:line="322" w:lineRule="exact"/>
      <w:jc w:val="center"/>
      <w:outlineLvl w:val="0"/>
    </w:pPr>
    <w:rPr>
      <w:rFonts w:ascii="Calibri" w:eastAsia="PMingLiU" w:hAnsi="Calibri"/>
      <w:b/>
      <w:bCs/>
      <w:sz w:val="27"/>
      <w:szCs w:val="27"/>
    </w:rPr>
  </w:style>
  <w:style w:type="character" w:customStyle="1" w:styleId="150">
    <w:name w:val="Основной текст (15)_"/>
    <w:link w:val="151"/>
    <w:locked/>
    <w:rsid w:val="0005618D"/>
    <w:rPr>
      <w:rFonts w:eastAsia="Arial Unicode MS"/>
      <w:sz w:val="19"/>
      <w:shd w:val="clear" w:color="auto" w:fill="FFFFFF"/>
    </w:rPr>
  </w:style>
  <w:style w:type="paragraph" w:customStyle="1" w:styleId="151">
    <w:name w:val="Основной текст (15)"/>
    <w:basedOn w:val="a0"/>
    <w:link w:val="150"/>
    <w:rsid w:val="0005618D"/>
    <w:pPr>
      <w:widowControl/>
      <w:shd w:val="clear" w:color="auto" w:fill="FFFFFF"/>
      <w:autoSpaceDE/>
      <w:autoSpaceDN/>
      <w:adjustRightInd/>
      <w:spacing w:line="240" w:lineRule="atLeast"/>
    </w:pPr>
    <w:rPr>
      <w:rFonts w:asciiTheme="minorHAnsi" w:eastAsia="Arial Unicode MS" w:hAnsiTheme="minorHAnsi" w:cstheme="minorBidi"/>
      <w:sz w:val="19"/>
      <w:szCs w:val="22"/>
    </w:rPr>
  </w:style>
  <w:style w:type="character" w:customStyle="1" w:styleId="apple-style-span">
    <w:name w:val="apple-style-span"/>
    <w:rsid w:val="0005618D"/>
    <w:rPr>
      <w:rFonts w:cs="Times New Roman"/>
    </w:rPr>
  </w:style>
  <w:style w:type="table" w:styleId="-2">
    <w:name w:val="Table Web 2"/>
    <w:basedOn w:val="a2"/>
    <w:uiPriority w:val="99"/>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170">
    <w:name w:val="Основной текст (17)_"/>
    <w:link w:val="171"/>
    <w:locked/>
    <w:rsid w:val="0005618D"/>
    <w:rPr>
      <w:rFonts w:eastAsia="Arial Unicode MS"/>
      <w:i/>
      <w:sz w:val="23"/>
      <w:shd w:val="clear" w:color="auto" w:fill="FFFFFF"/>
    </w:rPr>
  </w:style>
  <w:style w:type="paragraph" w:customStyle="1" w:styleId="171">
    <w:name w:val="Основной текст (17)"/>
    <w:basedOn w:val="a0"/>
    <w:link w:val="170"/>
    <w:rsid w:val="0005618D"/>
    <w:pPr>
      <w:widowControl/>
      <w:shd w:val="clear" w:color="auto" w:fill="FFFFFF"/>
      <w:autoSpaceDE/>
      <w:autoSpaceDN/>
      <w:adjustRightInd/>
      <w:spacing w:line="240" w:lineRule="atLeast"/>
    </w:pPr>
    <w:rPr>
      <w:rFonts w:asciiTheme="minorHAnsi" w:eastAsia="Arial Unicode MS" w:hAnsiTheme="minorHAnsi" w:cstheme="minorBidi"/>
      <w:i/>
      <w:sz w:val="23"/>
      <w:szCs w:val="22"/>
    </w:rPr>
  </w:style>
  <w:style w:type="paragraph" w:customStyle="1" w:styleId="510">
    <w:name w:val="Основной текст (5)1"/>
    <w:basedOn w:val="a0"/>
    <w:rsid w:val="0005618D"/>
    <w:pPr>
      <w:widowControl/>
      <w:shd w:val="clear" w:color="auto" w:fill="FFFFFF"/>
      <w:autoSpaceDE/>
      <w:autoSpaceDN/>
      <w:adjustRightInd/>
      <w:spacing w:after="360" w:line="274" w:lineRule="exact"/>
      <w:jc w:val="both"/>
    </w:pPr>
    <w:rPr>
      <w:rFonts w:ascii="Calibri" w:eastAsia="Arial Unicode MS" w:hAnsi="Calibri"/>
      <w:sz w:val="22"/>
      <w:szCs w:val="22"/>
    </w:rPr>
  </w:style>
  <w:style w:type="character" w:customStyle="1" w:styleId="132">
    <w:name w:val="Основной текст (13)"/>
    <w:rsid w:val="0005618D"/>
    <w:rPr>
      <w:rFonts w:eastAsia="Arial Unicode MS"/>
      <w:b/>
      <w:sz w:val="19"/>
      <w:lang w:val="ru-RU" w:eastAsia="ru-RU"/>
    </w:rPr>
  </w:style>
  <w:style w:type="character" w:customStyle="1" w:styleId="160">
    <w:name w:val="Основной текст (16)_"/>
    <w:link w:val="161"/>
    <w:locked/>
    <w:rsid w:val="0005618D"/>
    <w:rPr>
      <w:rFonts w:eastAsia="Arial Unicode MS"/>
      <w:b/>
      <w:i/>
      <w:sz w:val="19"/>
      <w:shd w:val="clear" w:color="auto" w:fill="FFFFFF"/>
    </w:rPr>
  </w:style>
  <w:style w:type="paragraph" w:customStyle="1" w:styleId="161">
    <w:name w:val="Основной текст (16)"/>
    <w:basedOn w:val="a0"/>
    <w:link w:val="160"/>
    <w:rsid w:val="0005618D"/>
    <w:pPr>
      <w:widowControl/>
      <w:shd w:val="clear" w:color="auto" w:fill="FFFFFF"/>
      <w:autoSpaceDE/>
      <w:autoSpaceDN/>
      <w:adjustRightInd/>
      <w:spacing w:line="240" w:lineRule="atLeast"/>
    </w:pPr>
    <w:rPr>
      <w:rFonts w:asciiTheme="minorHAnsi" w:eastAsia="Arial Unicode MS" w:hAnsiTheme="minorHAnsi" w:cstheme="minorBidi"/>
      <w:b/>
      <w:i/>
      <w:sz w:val="19"/>
      <w:szCs w:val="22"/>
    </w:rPr>
  </w:style>
  <w:style w:type="character" w:styleId="HTML1">
    <w:name w:val="HTML Cite"/>
    <w:uiPriority w:val="99"/>
    <w:unhideWhenUsed/>
    <w:rsid w:val="0005618D"/>
    <w:rPr>
      <w:rFonts w:cs="Times New Roman"/>
      <w:i/>
    </w:rPr>
  </w:style>
  <w:style w:type="paragraph" w:customStyle="1" w:styleId="1f7">
    <w:name w:val="Тема примечания1"/>
    <w:basedOn w:val="affc"/>
    <w:next w:val="affc"/>
    <w:uiPriority w:val="99"/>
    <w:unhideWhenUsed/>
    <w:rsid w:val="0005618D"/>
    <w:rPr>
      <w:rFonts w:eastAsia="Calibri" w:cs="Arial"/>
      <w:b/>
      <w:bCs/>
      <w:sz w:val="22"/>
      <w:szCs w:val="22"/>
      <w:lang w:eastAsia="en-US"/>
    </w:rPr>
  </w:style>
  <w:style w:type="character" w:customStyle="1" w:styleId="1f8">
    <w:name w:val="Просмотренная гиперссылка1"/>
    <w:uiPriority w:val="99"/>
    <w:semiHidden/>
    <w:unhideWhenUsed/>
    <w:rsid w:val="0005618D"/>
    <w:rPr>
      <w:rFonts w:cs="Times New Roman"/>
      <w:color w:val="800080"/>
      <w:u w:val="single"/>
    </w:rPr>
  </w:style>
  <w:style w:type="table" w:customStyle="1" w:styleId="TableNormal1">
    <w:name w:val="Table Normal1"/>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2">
    <w:name w:val="TableGrid2"/>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1">
    <w:name w:val="TableGrid1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16">
    <w:name w:val="Сетка таблицы 11"/>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
    <w:name w:val="Веб-таблица 21"/>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b">
    <w:name w:val="Сетка таблицы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0">
    <w:name w:val="Тема примечания Знак2"/>
    <w:uiPriority w:val="99"/>
    <w:semiHidden/>
    <w:rsid w:val="0005618D"/>
    <w:rPr>
      <w:rFonts w:ascii="Times New Roman" w:hAnsi="Times New Roman" w:cs="Times New Roman"/>
      <w:b/>
      <w:bCs/>
      <w:sz w:val="20"/>
      <w:szCs w:val="20"/>
    </w:rPr>
  </w:style>
  <w:style w:type="table" w:customStyle="1" w:styleId="122">
    <w:name w:val="Сетка таблицы1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
    <w:basedOn w:val="a2"/>
    <w:next w:val="aa"/>
    <w:uiPriority w:val="39"/>
    <w:locked/>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3">
    <w:name w:val="TableGrid3"/>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2">
    <w:name w:val="TableGrid12"/>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23">
    <w:name w:val="Сетка таблицы 12"/>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
    <w:name w:val="Веб-таблица 22"/>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Сетка таблицы2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
    <w:basedOn w:val="a2"/>
    <w:next w:val="aa"/>
    <w:uiPriority w:val="39"/>
    <w:locked/>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4">
    <w:name w:val="TableGrid4"/>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3">
    <w:name w:val="TableGrid13"/>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34">
    <w:name w:val="Сетка таблицы 13"/>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
    <w:name w:val="Веб-таблица 23"/>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Сетка таблицы2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5">
    <w:name w:val="TableGrid5"/>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4">
    <w:name w:val="TableGrid14"/>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41">
    <w:name w:val="Сетка таблицы 14"/>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
    <w:name w:val="Веб-таблица 24"/>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0">
    <w:name w:val="Сетка таблицы18"/>
    <w:basedOn w:val="a2"/>
    <w:next w:val="aa"/>
    <w:uiPriority w:val="39"/>
    <w:locked/>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21">
    <w:name w:val="TableGrid2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11">
    <w:name w:val="TableGrid11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111">
    <w:name w:val="Сетка таблицы 111"/>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
    <w:name w:val="Веб-таблица 211"/>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Сетка таблицы2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2"/>
    <w:next w:val="aa"/>
    <w:uiPriority w:val="39"/>
    <w:locked/>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31">
    <w:name w:val="TableGrid3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21">
    <w:name w:val="TableGrid12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211">
    <w:name w:val="Сетка таблицы 121"/>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
    <w:name w:val="Веб-таблица 221"/>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
    <w:name w:val="Сетка таблицы2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basedOn w:val="a2"/>
    <w:next w:val="aa"/>
    <w:uiPriority w:val="39"/>
    <w:locked/>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rsid w:val="0005618D"/>
    <w:pPr>
      <w:spacing w:after="0" w:line="240" w:lineRule="auto"/>
    </w:pPr>
    <w:rPr>
      <w:rFonts w:ascii="Times New Roman" w:eastAsia="PMingLiU" w:hAnsi="Times New Roman" w:cs="Times New Roman"/>
      <w:color w:val="000000"/>
      <w:sz w:val="20"/>
      <w:szCs w:val="20"/>
    </w:rPr>
    <w:tblPr>
      <w:tblCellMar>
        <w:top w:w="0" w:type="dxa"/>
        <w:left w:w="0" w:type="dxa"/>
        <w:bottom w:w="0" w:type="dxa"/>
        <w:right w:w="0" w:type="dxa"/>
      </w:tblCellMar>
    </w:tblPr>
  </w:style>
  <w:style w:type="table" w:customStyle="1" w:styleId="TableGrid41">
    <w:name w:val="TableGrid4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TableGrid131">
    <w:name w:val="TableGrid131"/>
    <w:rsid w:val="0005618D"/>
    <w:pPr>
      <w:spacing w:after="0" w:line="240" w:lineRule="auto"/>
    </w:pPr>
    <w:rPr>
      <w:rFonts w:ascii="Calibri" w:eastAsia="PMingLiU" w:hAnsi="Calibri" w:cs="Times New Roman"/>
    </w:rPr>
    <w:tblPr>
      <w:tblCellMar>
        <w:top w:w="0" w:type="dxa"/>
        <w:left w:w="0" w:type="dxa"/>
        <w:bottom w:w="0" w:type="dxa"/>
        <w:right w:w="0" w:type="dxa"/>
      </w:tblCellMar>
    </w:tblPr>
  </w:style>
  <w:style w:type="table" w:customStyle="1" w:styleId="1311">
    <w:name w:val="Сетка таблицы 131"/>
    <w:basedOn w:val="a2"/>
    <w:next w:val="1f6"/>
    <w:rsid w:val="0005618D"/>
    <w:pPr>
      <w:spacing w:after="0" w:line="240" w:lineRule="auto"/>
    </w:pPr>
    <w:rPr>
      <w:rFonts w:ascii="Times New Roman" w:eastAsia="PMingLiU"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
    <w:name w:val="Веб-таблица 231"/>
    <w:basedOn w:val="a2"/>
    <w:next w:val="-2"/>
    <w:rsid w:val="0005618D"/>
    <w:pPr>
      <w:spacing w:after="0" w:line="240" w:lineRule="auto"/>
    </w:pPr>
    <w:rPr>
      <w:rFonts w:ascii="Times New Roman" w:eastAsia="PMingLiU"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
    <w:name w:val="Сетка таблицы2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0">
    <w:name w:val="Сетка таблицы7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1"/>
    <w:basedOn w:val="a2"/>
    <w:next w:val="aa"/>
    <w:uiPriority w:val="39"/>
    <w:rsid w:val="0005618D"/>
    <w:pPr>
      <w:spacing w:after="0" w:line="240" w:lineRule="auto"/>
    </w:pPr>
    <w:rPr>
      <w:rFonts w:ascii="Calibri" w:eastAsia="PMingLiU"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TimesNewRoman">
    <w:name w:val="Основной текст (2) + Times New Roman"/>
    <w:aliases w:val="10 pt"/>
    <w:uiPriority w:val="99"/>
    <w:rsid w:val="0005618D"/>
    <w:rPr>
      <w:rFonts w:ascii="Times New Roman" w:hAnsi="Times New Roman" w:cs="Times New Roman"/>
      <w:color w:val="000000"/>
      <w:spacing w:val="0"/>
      <w:w w:val="100"/>
      <w:position w:val="0"/>
      <w:sz w:val="20"/>
      <w:szCs w:val="20"/>
      <w:u w:val="none"/>
      <w:lang w:val="ru-RU" w:eastAsia="ru-RU"/>
    </w:rPr>
  </w:style>
  <w:style w:type="paragraph" w:customStyle="1" w:styleId="-1">
    <w:name w:val="Подзаголовок - 1"/>
    <w:basedOn w:val="3"/>
    <w:rsid w:val="0005618D"/>
    <w:pPr>
      <w:spacing w:before="60"/>
      <w:ind w:left="0" w:firstLine="0"/>
      <w:jc w:val="center"/>
    </w:pPr>
    <w:rPr>
      <w:rFonts w:cs="Times New Roman"/>
      <w:bCs w:val="0"/>
      <w:spacing w:val="16"/>
      <w:sz w:val="28"/>
      <w:szCs w:val="20"/>
      <w:lang w:eastAsia="ru-RU"/>
    </w:rPr>
  </w:style>
  <w:style w:type="character" w:customStyle="1" w:styleId="name">
    <w:name w:val="name"/>
    <w:rsid w:val="0005618D"/>
  </w:style>
  <w:style w:type="paragraph" w:customStyle="1" w:styleId="htmllist">
    <w:name w:val="html_list"/>
    <w:basedOn w:val="a0"/>
    <w:rsid w:val="0005618D"/>
    <w:pPr>
      <w:widowControl/>
      <w:autoSpaceDE/>
      <w:autoSpaceDN/>
      <w:adjustRightInd/>
      <w:ind w:left="360" w:hanging="360"/>
      <w:jc w:val="both"/>
    </w:pPr>
    <w:rPr>
      <w:rFonts w:eastAsia="Times New Roman"/>
      <w:sz w:val="24"/>
      <w:szCs w:val="24"/>
    </w:rPr>
  </w:style>
  <w:style w:type="character" w:customStyle="1" w:styleId="linkstyle">
    <w:name w:val="link_style"/>
    <w:rsid w:val="0005618D"/>
    <w:rPr>
      <w:color w:val="0000FF"/>
      <w:u w:val="single"/>
    </w:rPr>
  </w:style>
  <w:style w:type="paragraph" w:customStyle="1" w:styleId="htmlparagraph">
    <w:name w:val="html_paragraph"/>
    <w:basedOn w:val="a0"/>
    <w:rsid w:val="0005618D"/>
    <w:pPr>
      <w:widowControl/>
      <w:autoSpaceDE/>
      <w:autoSpaceDN/>
      <w:adjustRightInd/>
      <w:ind w:firstLine="720"/>
      <w:jc w:val="both"/>
    </w:pPr>
    <w:rPr>
      <w:rFonts w:eastAsia="Times New Roman"/>
      <w:sz w:val="24"/>
      <w:szCs w:val="24"/>
    </w:rPr>
  </w:style>
  <w:style w:type="paragraph" w:customStyle="1" w:styleId="xl151">
    <w:name w:val="xl151"/>
    <w:basedOn w:val="a0"/>
    <w:uiPriority w:val="99"/>
    <w:semiHidden/>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Arial" w:eastAsia="Times New Roman" w:hAnsi="Arial" w:cs="Arial"/>
      <w:b/>
      <w:bCs/>
      <w:sz w:val="32"/>
      <w:szCs w:val="32"/>
    </w:rPr>
  </w:style>
  <w:style w:type="paragraph" w:customStyle="1" w:styleId="xl152">
    <w:name w:val="xl152"/>
    <w:basedOn w:val="a0"/>
    <w:uiPriority w:val="99"/>
    <w:semiHidden/>
    <w:rsid w:val="0005618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Arial" w:eastAsia="Times New Roman" w:hAnsi="Arial" w:cs="Arial"/>
      <w:b/>
      <w:bCs/>
      <w:sz w:val="32"/>
      <w:szCs w:val="32"/>
    </w:rPr>
  </w:style>
  <w:style w:type="paragraph" w:customStyle="1" w:styleId="xl153">
    <w:name w:val="xl153"/>
    <w:basedOn w:val="a0"/>
    <w:uiPriority w:val="99"/>
    <w:semiHidden/>
    <w:rsid w:val="0005618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Arial" w:eastAsia="Times New Roman" w:hAnsi="Arial" w:cs="Arial"/>
      <w:b/>
      <w:bCs/>
      <w:sz w:val="32"/>
      <w:szCs w:val="32"/>
    </w:rPr>
  </w:style>
  <w:style w:type="paragraph" w:customStyle="1" w:styleId="xl154">
    <w:name w:val="xl154"/>
    <w:basedOn w:val="a0"/>
    <w:uiPriority w:val="99"/>
    <w:semiHidden/>
    <w:rsid w:val="0005618D"/>
    <w:pPr>
      <w:widowControl/>
      <w:pBdr>
        <w:top w:val="single" w:sz="4" w:space="0" w:color="auto"/>
        <w:left w:val="single" w:sz="4" w:space="0" w:color="auto"/>
        <w:bottom w:val="single" w:sz="4" w:space="0" w:color="auto"/>
      </w:pBdr>
      <w:autoSpaceDE/>
      <w:autoSpaceDN/>
      <w:adjustRightInd/>
      <w:spacing w:before="100" w:beforeAutospacing="1" w:after="100" w:afterAutospacing="1"/>
    </w:pPr>
    <w:rPr>
      <w:rFonts w:ascii="Arial" w:eastAsia="Times New Roman" w:hAnsi="Arial" w:cs="Arial"/>
      <w:b/>
      <w:bCs/>
      <w:sz w:val="32"/>
      <w:szCs w:val="32"/>
    </w:rPr>
  </w:style>
  <w:style w:type="paragraph" w:customStyle="1" w:styleId="xl155">
    <w:name w:val="xl155"/>
    <w:basedOn w:val="a0"/>
    <w:uiPriority w:val="99"/>
    <w:semiHidden/>
    <w:rsid w:val="0005618D"/>
    <w:pPr>
      <w:widowControl/>
      <w:pBdr>
        <w:top w:val="single" w:sz="4" w:space="0" w:color="auto"/>
        <w:bottom w:val="single" w:sz="4" w:space="0" w:color="auto"/>
        <w:right w:val="single" w:sz="4" w:space="0" w:color="auto"/>
      </w:pBdr>
      <w:autoSpaceDE/>
      <w:autoSpaceDN/>
      <w:adjustRightInd/>
      <w:spacing w:before="100" w:beforeAutospacing="1" w:after="100" w:afterAutospacing="1"/>
    </w:pPr>
    <w:rPr>
      <w:rFonts w:ascii="Arial" w:eastAsia="Times New Roman" w:hAnsi="Arial" w:cs="Arial"/>
      <w:b/>
      <w:bCs/>
      <w:sz w:val="32"/>
      <w:szCs w:val="32"/>
    </w:rPr>
  </w:style>
  <w:style w:type="paragraph" w:customStyle="1" w:styleId="xl156">
    <w:name w:val="xl156"/>
    <w:basedOn w:val="a0"/>
    <w:uiPriority w:val="99"/>
    <w:semiHidden/>
    <w:rsid w:val="0005618D"/>
    <w:pPr>
      <w:widowControl/>
      <w:pBdr>
        <w:top w:val="single" w:sz="4" w:space="0" w:color="auto"/>
        <w:left w:val="single" w:sz="4" w:space="0" w:color="auto"/>
        <w:bottom w:val="single" w:sz="4" w:space="0" w:color="auto"/>
      </w:pBdr>
      <w:shd w:val="clear" w:color="auto" w:fill="FFFFFF"/>
      <w:autoSpaceDE/>
      <w:autoSpaceDN/>
      <w:adjustRightInd/>
      <w:spacing w:before="100" w:beforeAutospacing="1" w:after="100" w:afterAutospacing="1"/>
    </w:pPr>
    <w:rPr>
      <w:rFonts w:ascii="Arial" w:eastAsia="Times New Roman" w:hAnsi="Arial" w:cs="Arial"/>
      <w:b/>
      <w:bCs/>
      <w:sz w:val="32"/>
      <w:szCs w:val="32"/>
    </w:rPr>
  </w:style>
  <w:style w:type="paragraph" w:customStyle="1" w:styleId="xl157">
    <w:name w:val="xl157"/>
    <w:basedOn w:val="a0"/>
    <w:uiPriority w:val="99"/>
    <w:semiHidden/>
    <w:rsid w:val="0005618D"/>
    <w:pPr>
      <w:widowControl/>
      <w:pBdr>
        <w:top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rFonts w:ascii="Arial" w:eastAsia="Times New Roman" w:hAnsi="Arial" w:cs="Arial"/>
      <w:b/>
      <w:bCs/>
      <w:sz w:val="32"/>
      <w:szCs w:val="32"/>
    </w:rPr>
  </w:style>
  <w:style w:type="character" w:styleId="afffffff4">
    <w:name w:val="Subtle Emphasis"/>
    <w:basedOn w:val="a1"/>
    <w:uiPriority w:val="19"/>
    <w:qFormat/>
    <w:rsid w:val="0005618D"/>
    <w:rPr>
      <w:i/>
      <w:iCs/>
      <w:color w:val="404040" w:themeColor="text1" w:themeTint="BF"/>
    </w:rPr>
  </w:style>
  <w:style w:type="character" w:customStyle="1" w:styleId="1f9">
    <w:name w:val="Неразрешенное упоминание1"/>
    <w:basedOn w:val="a1"/>
    <w:uiPriority w:val="99"/>
    <w:semiHidden/>
    <w:unhideWhenUsed/>
    <w:rsid w:val="00DF07BD"/>
    <w:rPr>
      <w:color w:val="605E5C"/>
      <w:shd w:val="clear" w:color="auto" w:fill="E1DFDD"/>
    </w:rPr>
  </w:style>
  <w:style w:type="character" w:customStyle="1" w:styleId="ae">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d"/>
    <w:uiPriority w:val="99"/>
    <w:locked/>
    <w:rsid w:val="00DF07BD"/>
    <w:rPr>
      <w:rFonts w:ascii="Times New Roman" w:eastAsia="Times New Roman" w:hAnsi="Times New Roman" w:cs="Times New Roman"/>
      <w:sz w:val="24"/>
      <w:szCs w:val="24"/>
    </w:rPr>
  </w:style>
  <w:style w:type="paragraph" w:customStyle="1" w:styleId="TableParagraph">
    <w:name w:val="Table Paragraph"/>
    <w:basedOn w:val="a0"/>
    <w:uiPriority w:val="1"/>
    <w:qFormat/>
    <w:rsid w:val="00DF07BD"/>
    <w:pPr>
      <w:adjustRightInd/>
      <w:ind w:left="9"/>
    </w:pPr>
    <w:rPr>
      <w:rFonts w:eastAsia="Times New Roman"/>
      <w:sz w:val="22"/>
      <w:szCs w:val="22"/>
      <w:lang w:eastAsia="en-US"/>
    </w:rPr>
  </w:style>
  <w:style w:type="character" w:customStyle="1" w:styleId="c0">
    <w:name w:val="c0"/>
    <w:basedOn w:val="a1"/>
    <w:rsid w:val="00421D68"/>
  </w:style>
  <w:style w:type="character" w:customStyle="1" w:styleId="45">
    <w:name w:val="Название4"/>
    <w:basedOn w:val="a1"/>
    <w:rsid w:val="002D03A8"/>
  </w:style>
  <w:style w:type="character" w:customStyle="1" w:styleId="biblio-record-text">
    <w:name w:val="biblio-record-text"/>
    <w:basedOn w:val="a1"/>
    <w:rsid w:val="00AB5AC4"/>
  </w:style>
  <w:style w:type="character" w:customStyle="1" w:styleId="2f1">
    <w:name w:val="Неразрешенное упоминание2"/>
    <w:basedOn w:val="a1"/>
    <w:uiPriority w:val="99"/>
    <w:semiHidden/>
    <w:unhideWhenUsed/>
    <w:rsid w:val="00D0669F"/>
    <w:rPr>
      <w:color w:val="605E5C"/>
      <w:shd w:val="clear" w:color="auto" w:fill="E1DFDD"/>
    </w:rPr>
  </w:style>
  <w:style w:type="table" w:customStyle="1" w:styleId="190">
    <w:name w:val="Сетка таблицы19"/>
    <w:basedOn w:val="a2"/>
    <w:next w:val="aa"/>
    <w:uiPriority w:val="39"/>
    <w:rsid w:val="000F6942"/>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250037">
      <w:bodyDiv w:val="1"/>
      <w:marLeft w:val="0"/>
      <w:marRight w:val="0"/>
      <w:marTop w:val="0"/>
      <w:marBottom w:val="0"/>
      <w:divBdr>
        <w:top w:val="none" w:sz="0" w:space="0" w:color="auto"/>
        <w:left w:val="none" w:sz="0" w:space="0" w:color="auto"/>
        <w:bottom w:val="none" w:sz="0" w:space="0" w:color="auto"/>
        <w:right w:val="none" w:sz="0" w:space="0" w:color="auto"/>
      </w:divBdr>
    </w:div>
    <w:div w:id="176237389">
      <w:bodyDiv w:val="1"/>
      <w:marLeft w:val="0"/>
      <w:marRight w:val="0"/>
      <w:marTop w:val="0"/>
      <w:marBottom w:val="0"/>
      <w:divBdr>
        <w:top w:val="none" w:sz="0" w:space="0" w:color="auto"/>
        <w:left w:val="none" w:sz="0" w:space="0" w:color="auto"/>
        <w:bottom w:val="none" w:sz="0" w:space="0" w:color="auto"/>
        <w:right w:val="none" w:sz="0" w:space="0" w:color="auto"/>
      </w:divBdr>
    </w:div>
    <w:div w:id="240910403">
      <w:bodyDiv w:val="1"/>
      <w:marLeft w:val="0"/>
      <w:marRight w:val="0"/>
      <w:marTop w:val="0"/>
      <w:marBottom w:val="0"/>
      <w:divBdr>
        <w:top w:val="none" w:sz="0" w:space="0" w:color="auto"/>
        <w:left w:val="none" w:sz="0" w:space="0" w:color="auto"/>
        <w:bottom w:val="none" w:sz="0" w:space="0" w:color="auto"/>
        <w:right w:val="none" w:sz="0" w:space="0" w:color="auto"/>
      </w:divBdr>
      <w:divsChild>
        <w:div w:id="16197553">
          <w:marLeft w:val="0"/>
          <w:marRight w:val="0"/>
          <w:marTop w:val="0"/>
          <w:marBottom w:val="0"/>
          <w:divBdr>
            <w:top w:val="none" w:sz="0" w:space="0" w:color="auto"/>
            <w:left w:val="none" w:sz="0" w:space="0" w:color="auto"/>
            <w:bottom w:val="none" w:sz="0" w:space="0" w:color="auto"/>
            <w:right w:val="none" w:sz="0" w:space="0" w:color="auto"/>
          </w:divBdr>
        </w:div>
        <w:div w:id="68355280">
          <w:marLeft w:val="0"/>
          <w:marRight w:val="0"/>
          <w:marTop w:val="0"/>
          <w:marBottom w:val="0"/>
          <w:divBdr>
            <w:top w:val="none" w:sz="0" w:space="0" w:color="auto"/>
            <w:left w:val="none" w:sz="0" w:space="0" w:color="auto"/>
            <w:bottom w:val="none" w:sz="0" w:space="0" w:color="auto"/>
            <w:right w:val="none" w:sz="0" w:space="0" w:color="auto"/>
          </w:divBdr>
        </w:div>
        <w:div w:id="105278323">
          <w:marLeft w:val="0"/>
          <w:marRight w:val="0"/>
          <w:marTop w:val="0"/>
          <w:marBottom w:val="0"/>
          <w:divBdr>
            <w:top w:val="none" w:sz="0" w:space="0" w:color="auto"/>
            <w:left w:val="none" w:sz="0" w:space="0" w:color="auto"/>
            <w:bottom w:val="none" w:sz="0" w:space="0" w:color="auto"/>
            <w:right w:val="none" w:sz="0" w:space="0" w:color="auto"/>
          </w:divBdr>
        </w:div>
        <w:div w:id="157499133">
          <w:marLeft w:val="0"/>
          <w:marRight w:val="0"/>
          <w:marTop w:val="0"/>
          <w:marBottom w:val="0"/>
          <w:divBdr>
            <w:top w:val="none" w:sz="0" w:space="0" w:color="auto"/>
            <w:left w:val="none" w:sz="0" w:space="0" w:color="auto"/>
            <w:bottom w:val="none" w:sz="0" w:space="0" w:color="auto"/>
            <w:right w:val="none" w:sz="0" w:space="0" w:color="auto"/>
          </w:divBdr>
        </w:div>
        <w:div w:id="186875726">
          <w:marLeft w:val="0"/>
          <w:marRight w:val="0"/>
          <w:marTop w:val="0"/>
          <w:marBottom w:val="0"/>
          <w:divBdr>
            <w:top w:val="none" w:sz="0" w:space="0" w:color="auto"/>
            <w:left w:val="none" w:sz="0" w:space="0" w:color="auto"/>
            <w:bottom w:val="none" w:sz="0" w:space="0" w:color="auto"/>
            <w:right w:val="none" w:sz="0" w:space="0" w:color="auto"/>
          </w:divBdr>
        </w:div>
        <w:div w:id="264925434">
          <w:marLeft w:val="0"/>
          <w:marRight w:val="0"/>
          <w:marTop w:val="0"/>
          <w:marBottom w:val="0"/>
          <w:divBdr>
            <w:top w:val="none" w:sz="0" w:space="0" w:color="auto"/>
            <w:left w:val="none" w:sz="0" w:space="0" w:color="auto"/>
            <w:bottom w:val="none" w:sz="0" w:space="0" w:color="auto"/>
            <w:right w:val="none" w:sz="0" w:space="0" w:color="auto"/>
          </w:divBdr>
        </w:div>
        <w:div w:id="266160974">
          <w:marLeft w:val="0"/>
          <w:marRight w:val="0"/>
          <w:marTop w:val="0"/>
          <w:marBottom w:val="0"/>
          <w:divBdr>
            <w:top w:val="none" w:sz="0" w:space="0" w:color="auto"/>
            <w:left w:val="none" w:sz="0" w:space="0" w:color="auto"/>
            <w:bottom w:val="none" w:sz="0" w:space="0" w:color="auto"/>
            <w:right w:val="none" w:sz="0" w:space="0" w:color="auto"/>
          </w:divBdr>
        </w:div>
        <w:div w:id="269825539">
          <w:marLeft w:val="0"/>
          <w:marRight w:val="0"/>
          <w:marTop w:val="0"/>
          <w:marBottom w:val="0"/>
          <w:divBdr>
            <w:top w:val="none" w:sz="0" w:space="0" w:color="auto"/>
            <w:left w:val="none" w:sz="0" w:space="0" w:color="auto"/>
            <w:bottom w:val="none" w:sz="0" w:space="0" w:color="auto"/>
            <w:right w:val="none" w:sz="0" w:space="0" w:color="auto"/>
          </w:divBdr>
        </w:div>
        <w:div w:id="316569776">
          <w:marLeft w:val="0"/>
          <w:marRight w:val="0"/>
          <w:marTop w:val="0"/>
          <w:marBottom w:val="0"/>
          <w:divBdr>
            <w:top w:val="none" w:sz="0" w:space="0" w:color="auto"/>
            <w:left w:val="none" w:sz="0" w:space="0" w:color="auto"/>
            <w:bottom w:val="none" w:sz="0" w:space="0" w:color="auto"/>
            <w:right w:val="none" w:sz="0" w:space="0" w:color="auto"/>
          </w:divBdr>
        </w:div>
        <w:div w:id="343437566">
          <w:marLeft w:val="0"/>
          <w:marRight w:val="0"/>
          <w:marTop w:val="0"/>
          <w:marBottom w:val="0"/>
          <w:divBdr>
            <w:top w:val="none" w:sz="0" w:space="0" w:color="auto"/>
            <w:left w:val="none" w:sz="0" w:space="0" w:color="auto"/>
            <w:bottom w:val="none" w:sz="0" w:space="0" w:color="auto"/>
            <w:right w:val="none" w:sz="0" w:space="0" w:color="auto"/>
          </w:divBdr>
        </w:div>
        <w:div w:id="399209170">
          <w:marLeft w:val="0"/>
          <w:marRight w:val="0"/>
          <w:marTop w:val="0"/>
          <w:marBottom w:val="0"/>
          <w:divBdr>
            <w:top w:val="none" w:sz="0" w:space="0" w:color="auto"/>
            <w:left w:val="none" w:sz="0" w:space="0" w:color="auto"/>
            <w:bottom w:val="none" w:sz="0" w:space="0" w:color="auto"/>
            <w:right w:val="none" w:sz="0" w:space="0" w:color="auto"/>
          </w:divBdr>
        </w:div>
        <w:div w:id="439690827">
          <w:marLeft w:val="0"/>
          <w:marRight w:val="0"/>
          <w:marTop w:val="0"/>
          <w:marBottom w:val="0"/>
          <w:divBdr>
            <w:top w:val="none" w:sz="0" w:space="0" w:color="auto"/>
            <w:left w:val="none" w:sz="0" w:space="0" w:color="auto"/>
            <w:bottom w:val="none" w:sz="0" w:space="0" w:color="auto"/>
            <w:right w:val="none" w:sz="0" w:space="0" w:color="auto"/>
          </w:divBdr>
        </w:div>
        <w:div w:id="450635844">
          <w:marLeft w:val="0"/>
          <w:marRight w:val="0"/>
          <w:marTop w:val="0"/>
          <w:marBottom w:val="0"/>
          <w:divBdr>
            <w:top w:val="none" w:sz="0" w:space="0" w:color="auto"/>
            <w:left w:val="none" w:sz="0" w:space="0" w:color="auto"/>
            <w:bottom w:val="none" w:sz="0" w:space="0" w:color="auto"/>
            <w:right w:val="none" w:sz="0" w:space="0" w:color="auto"/>
          </w:divBdr>
        </w:div>
        <w:div w:id="465465197">
          <w:marLeft w:val="0"/>
          <w:marRight w:val="0"/>
          <w:marTop w:val="0"/>
          <w:marBottom w:val="0"/>
          <w:divBdr>
            <w:top w:val="none" w:sz="0" w:space="0" w:color="auto"/>
            <w:left w:val="none" w:sz="0" w:space="0" w:color="auto"/>
            <w:bottom w:val="none" w:sz="0" w:space="0" w:color="auto"/>
            <w:right w:val="none" w:sz="0" w:space="0" w:color="auto"/>
          </w:divBdr>
        </w:div>
        <w:div w:id="513033853">
          <w:marLeft w:val="0"/>
          <w:marRight w:val="0"/>
          <w:marTop w:val="0"/>
          <w:marBottom w:val="0"/>
          <w:divBdr>
            <w:top w:val="none" w:sz="0" w:space="0" w:color="auto"/>
            <w:left w:val="none" w:sz="0" w:space="0" w:color="auto"/>
            <w:bottom w:val="none" w:sz="0" w:space="0" w:color="auto"/>
            <w:right w:val="none" w:sz="0" w:space="0" w:color="auto"/>
          </w:divBdr>
        </w:div>
        <w:div w:id="544827915">
          <w:marLeft w:val="0"/>
          <w:marRight w:val="0"/>
          <w:marTop w:val="0"/>
          <w:marBottom w:val="0"/>
          <w:divBdr>
            <w:top w:val="none" w:sz="0" w:space="0" w:color="auto"/>
            <w:left w:val="none" w:sz="0" w:space="0" w:color="auto"/>
            <w:bottom w:val="none" w:sz="0" w:space="0" w:color="auto"/>
            <w:right w:val="none" w:sz="0" w:space="0" w:color="auto"/>
          </w:divBdr>
        </w:div>
        <w:div w:id="586579054">
          <w:marLeft w:val="0"/>
          <w:marRight w:val="0"/>
          <w:marTop w:val="0"/>
          <w:marBottom w:val="0"/>
          <w:divBdr>
            <w:top w:val="none" w:sz="0" w:space="0" w:color="auto"/>
            <w:left w:val="none" w:sz="0" w:space="0" w:color="auto"/>
            <w:bottom w:val="none" w:sz="0" w:space="0" w:color="auto"/>
            <w:right w:val="none" w:sz="0" w:space="0" w:color="auto"/>
          </w:divBdr>
        </w:div>
        <w:div w:id="605698327">
          <w:marLeft w:val="0"/>
          <w:marRight w:val="0"/>
          <w:marTop w:val="0"/>
          <w:marBottom w:val="0"/>
          <w:divBdr>
            <w:top w:val="none" w:sz="0" w:space="0" w:color="auto"/>
            <w:left w:val="none" w:sz="0" w:space="0" w:color="auto"/>
            <w:bottom w:val="none" w:sz="0" w:space="0" w:color="auto"/>
            <w:right w:val="none" w:sz="0" w:space="0" w:color="auto"/>
          </w:divBdr>
        </w:div>
        <w:div w:id="625431094">
          <w:marLeft w:val="0"/>
          <w:marRight w:val="0"/>
          <w:marTop w:val="0"/>
          <w:marBottom w:val="0"/>
          <w:divBdr>
            <w:top w:val="none" w:sz="0" w:space="0" w:color="auto"/>
            <w:left w:val="none" w:sz="0" w:space="0" w:color="auto"/>
            <w:bottom w:val="none" w:sz="0" w:space="0" w:color="auto"/>
            <w:right w:val="none" w:sz="0" w:space="0" w:color="auto"/>
          </w:divBdr>
        </w:div>
        <w:div w:id="639728970">
          <w:marLeft w:val="0"/>
          <w:marRight w:val="0"/>
          <w:marTop w:val="0"/>
          <w:marBottom w:val="0"/>
          <w:divBdr>
            <w:top w:val="none" w:sz="0" w:space="0" w:color="auto"/>
            <w:left w:val="none" w:sz="0" w:space="0" w:color="auto"/>
            <w:bottom w:val="none" w:sz="0" w:space="0" w:color="auto"/>
            <w:right w:val="none" w:sz="0" w:space="0" w:color="auto"/>
          </w:divBdr>
        </w:div>
        <w:div w:id="659768524">
          <w:marLeft w:val="0"/>
          <w:marRight w:val="0"/>
          <w:marTop w:val="0"/>
          <w:marBottom w:val="0"/>
          <w:divBdr>
            <w:top w:val="none" w:sz="0" w:space="0" w:color="auto"/>
            <w:left w:val="none" w:sz="0" w:space="0" w:color="auto"/>
            <w:bottom w:val="none" w:sz="0" w:space="0" w:color="auto"/>
            <w:right w:val="none" w:sz="0" w:space="0" w:color="auto"/>
          </w:divBdr>
        </w:div>
        <w:div w:id="703755070">
          <w:marLeft w:val="0"/>
          <w:marRight w:val="0"/>
          <w:marTop w:val="0"/>
          <w:marBottom w:val="0"/>
          <w:divBdr>
            <w:top w:val="none" w:sz="0" w:space="0" w:color="auto"/>
            <w:left w:val="none" w:sz="0" w:space="0" w:color="auto"/>
            <w:bottom w:val="none" w:sz="0" w:space="0" w:color="auto"/>
            <w:right w:val="none" w:sz="0" w:space="0" w:color="auto"/>
          </w:divBdr>
        </w:div>
        <w:div w:id="730229031">
          <w:marLeft w:val="0"/>
          <w:marRight w:val="0"/>
          <w:marTop w:val="0"/>
          <w:marBottom w:val="0"/>
          <w:divBdr>
            <w:top w:val="none" w:sz="0" w:space="0" w:color="auto"/>
            <w:left w:val="none" w:sz="0" w:space="0" w:color="auto"/>
            <w:bottom w:val="none" w:sz="0" w:space="0" w:color="auto"/>
            <w:right w:val="none" w:sz="0" w:space="0" w:color="auto"/>
          </w:divBdr>
        </w:div>
        <w:div w:id="821192847">
          <w:marLeft w:val="0"/>
          <w:marRight w:val="0"/>
          <w:marTop w:val="0"/>
          <w:marBottom w:val="0"/>
          <w:divBdr>
            <w:top w:val="none" w:sz="0" w:space="0" w:color="auto"/>
            <w:left w:val="none" w:sz="0" w:space="0" w:color="auto"/>
            <w:bottom w:val="none" w:sz="0" w:space="0" w:color="auto"/>
            <w:right w:val="none" w:sz="0" w:space="0" w:color="auto"/>
          </w:divBdr>
        </w:div>
        <w:div w:id="849029614">
          <w:marLeft w:val="0"/>
          <w:marRight w:val="0"/>
          <w:marTop w:val="0"/>
          <w:marBottom w:val="0"/>
          <w:divBdr>
            <w:top w:val="none" w:sz="0" w:space="0" w:color="auto"/>
            <w:left w:val="none" w:sz="0" w:space="0" w:color="auto"/>
            <w:bottom w:val="none" w:sz="0" w:space="0" w:color="auto"/>
            <w:right w:val="none" w:sz="0" w:space="0" w:color="auto"/>
          </w:divBdr>
        </w:div>
        <w:div w:id="864364919">
          <w:marLeft w:val="0"/>
          <w:marRight w:val="0"/>
          <w:marTop w:val="0"/>
          <w:marBottom w:val="0"/>
          <w:divBdr>
            <w:top w:val="none" w:sz="0" w:space="0" w:color="auto"/>
            <w:left w:val="none" w:sz="0" w:space="0" w:color="auto"/>
            <w:bottom w:val="none" w:sz="0" w:space="0" w:color="auto"/>
            <w:right w:val="none" w:sz="0" w:space="0" w:color="auto"/>
          </w:divBdr>
        </w:div>
        <w:div w:id="890729234">
          <w:marLeft w:val="0"/>
          <w:marRight w:val="0"/>
          <w:marTop w:val="0"/>
          <w:marBottom w:val="0"/>
          <w:divBdr>
            <w:top w:val="none" w:sz="0" w:space="0" w:color="auto"/>
            <w:left w:val="none" w:sz="0" w:space="0" w:color="auto"/>
            <w:bottom w:val="none" w:sz="0" w:space="0" w:color="auto"/>
            <w:right w:val="none" w:sz="0" w:space="0" w:color="auto"/>
          </w:divBdr>
        </w:div>
        <w:div w:id="972055688">
          <w:marLeft w:val="0"/>
          <w:marRight w:val="0"/>
          <w:marTop w:val="0"/>
          <w:marBottom w:val="0"/>
          <w:divBdr>
            <w:top w:val="none" w:sz="0" w:space="0" w:color="auto"/>
            <w:left w:val="none" w:sz="0" w:space="0" w:color="auto"/>
            <w:bottom w:val="none" w:sz="0" w:space="0" w:color="auto"/>
            <w:right w:val="none" w:sz="0" w:space="0" w:color="auto"/>
          </w:divBdr>
        </w:div>
        <w:div w:id="1000961274">
          <w:marLeft w:val="0"/>
          <w:marRight w:val="0"/>
          <w:marTop w:val="0"/>
          <w:marBottom w:val="0"/>
          <w:divBdr>
            <w:top w:val="none" w:sz="0" w:space="0" w:color="auto"/>
            <w:left w:val="none" w:sz="0" w:space="0" w:color="auto"/>
            <w:bottom w:val="none" w:sz="0" w:space="0" w:color="auto"/>
            <w:right w:val="none" w:sz="0" w:space="0" w:color="auto"/>
          </w:divBdr>
        </w:div>
        <w:div w:id="1041902896">
          <w:marLeft w:val="0"/>
          <w:marRight w:val="0"/>
          <w:marTop w:val="0"/>
          <w:marBottom w:val="0"/>
          <w:divBdr>
            <w:top w:val="none" w:sz="0" w:space="0" w:color="auto"/>
            <w:left w:val="none" w:sz="0" w:space="0" w:color="auto"/>
            <w:bottom w:val="none" w:sz="0" w:space="0" w:color="auto"/>
            <w:right w:val="none" w:sz="0" w:space="0" w:color="auto"/>
          </w:divBdr>
        </w:div>
        <w:div w:id="1064572074">
          <w:marLeft w:val="0"/>
          <w:marRight w:val="0"/>
          <w:marTop w:val="0"/>
          <w:marBottom w:val="0"/>
          <w:divBdr>
            <w:top w:val="none" w:sz="0" w:space="0" w:color="auto"/>
            <w:left w:val="none" w:sz="0" w:space="0" w:color="auto"/>
            <w:bottom w:val="none" w:sz="0" w:space="0" w:color="auto"/>
            <w:right w:val="none" w:sz="0" w:space="0" w:color="auto"/>
          </w:divBdr>
        </w:div>
        <w:div w:id="1103265516">
          <w:marLeft w:val="0"/>
          <w:marRight w:val="0"/>
          <w:marTop w:val="0"/>
          <w:marBottom w:val="0"/>
          <w:divBdr>
            <w:top w:val="none" w:sz="0" w:space="0" w:color="auto"/>
            <w:left w:val="none" w:sz="0" w:space="0" w:color="auto"/>
            <w:bottom w:val="none" w:sz="0" w:space="0" w:color="auto"/>
            <w:right w:val="none" w:sz="0" w:space="0" w:color="auto"/>
          </w:divBdr>
        </w:div>
        <w:div w:id="1148472395">
          <w:marLeft w:val="0"/>
          <w:marRight w:val="0"/>
          <w:marTop w:val="0"/>
          <w:marBottom w:val="0"/>
          <w:divBdr>
            <w:top w:val="none" w:sz="0" w:space="0" w:color="auto"/>
            <w:left w:val="none" w:sz="0" w:space="0" w:color="auto"/>
            <w:bottom w:val="none" w:sz="0" w:space="0" w:color="auto"/>
            <w:right w:val="none" w:sz="0" w:space="0" w:color="auto"/>
          </w:divBdr>
        </w:div>
        <w:div w:id="1281107958">
          <w:marLeft w:val="0"/>
          <w:marRight w:val="0"/>
          <w:marTop w:val="0"/>
          <w:marBottom w:val="0"/>
          <w:divBdr>
            <w:top w:val="none" w:sz="0" w:space="0" w:color="auto"/>
            <w:left w:val="none" w:sz="0" w:space="0" w:color="auto"/>
            <w:bottom w:val="none" w:sz="0" w:space="0" w:color="auto"/>
            <w:right w:val="none" w:sz="0" w:space="0" w:color="auto"/>
          </w:divBdr>
        </w:div>
        <w:div w:id="1282225870">
          <w:marLeft w:val="0"/>
          <w:marRight w:val="0"/>
          <w:marTop w:val="0"/>
          <w:marBottom w:val="0"/>
          <w:divBdr>
            <w:top w:val="none" w:sz="0" w:space="0" w:color="auto"/>
            <w:left w:val="none" w:sz="0" w:space="0" w:color="auto"/>
            <w:bottom w:val="none" w:sz="0" w:space="0" w:color="auto"/>
            <w:right w:val="none" w:sz="0" w:space="0" w:color="auto"/>
          </w:divBdr>
        </w:div>
        <w:div w:id="1304038865">
          <w:marLeft w:val="0"/>
          <w:marRight w:val="0"/>
          <w:marTop w:val="0"/>
          <w:marBottom w:val="0"/>
          <w:divBdr>
            <w:top w:val="none" w:sz="0" w:space="0" w:color="auto"/>
            <w:left w:val="none" w:sz="0" w:space="0" w:color="auto"/>
            <w:bottom w:val="none" w:sz="0" w:space="0" w:color="auto"/>
            <w:right w:val="none" w:sz="0" w:space="0" w:color="auto"/>
          </w:divBdr>
        </w:div>
        <w:div w:id="1313483912">
          <w:marLeft w:val="0"/>
          <w:marRight w:val="0"/>
          <w:marTop w:val="0"/>
          <w:marBottom w:val="0"/>
          <w:divBdr>
            <w:top w:val="none" w:sz="0" w:space="0" w:color="auto"/>
            <w:left w:val="none" w:sz="0" w:space="0" w:color="auto"/>
            <w:bottom w:val="none" w:sz="0" w:space="0" w:color="auto"/>
            <w:right w:val="none" w:sz="0" w:space="0" w:color="auto"/>
          </w:divBdr>
        </w:div>
        <w:div w:id="1347290196">
          <w:marLeft w:val="0"/>
          <w:marRight w:val="0"/>
          <w:marTop w:val="0"/>
          <w:marBottom w:val="0"/>
          <w:divBdr>
            <w:top w:val="none" w:sz="0" w:space="0" w:color="auto"/>
            <w:left w:val="none" w:sz="0" w:space="0" w:color="auto"/>
            <w:bottom w:val="none" w:sz="0" w:space="0" w:color="auto"/>
            <w:right w:val="none" w:sz="0" w:space="0" w:color="auto"/>
          </w:divBdr>
        </w:div>
        <w:div w:id="1350133613">
          <w:marLeft w:val="0"/>
          <w:marRight w:val="0"/>
          <w:marTop w:val="0"/>
          <w:marBottom w:val="0"/>
          <w:divBdr>
            <w:top w:val="none" w:sz="0" w:space="0" w:color="auto"/>
            <w:left w:val="none" w:sz="0" w:space="0" w:color="auto"/>
            <w:bottom w:val="none" w:sz="0" w:space="0" w:color="auto"/>
            <w:right w:val="none" w:sz="0" w:space="0" w:color="auto"/>
          </w:divBdr>
        </w:div>
        <w:div w:id="1350183601">
          <w:marLeft w:val="0"/>
          <w:marRight w:val="0"/>
          <w:marTop w:val="0"/>
          <w:marBottom w:val="0"/>
          <w:divBdr>
            <w:top w:val="none" w:sz="0" w:space="0" w:color="auto"/>
            <w:left w:val="none" w:sz="0" w:space="0" w:color="auto"/>
            <w:bottom w:val="none" w:sz="0" w:space="0" w:color="auto"/>
            <w:right w:val="none" w:sz="0" w:space="0" w:color="auto"/>
          </w:divBdr>
        </w:div>
        <w:div w:id="1364328975">
          <w:marLeft w:val="0"/>
          <w:marRight w:val="0"/>
          <w:marTop w:val="0"/>
          <w:marBottom w:val="0"/>
          <w:divBdr>
            <w:top w:val="none" w:sz="0" w:space="0" w:color="auto"/>
            <w:left w:val="none" w:sz="0" w:space="0" w:color="auto"/>
            <w:bottom w:val="none" w:sz="0" w:space="0" w:color="auto"/>
            <w:right w:val="none" w:sz="0" w:space="0" w:color="auto"/>
          </w:divBdr>
        </w:div>
        <w:div w:id="1367750609">
          <w:marLeft w:val="0"/>
          <w:marRight w:val="0"/>
          <w:marTop w:val="0"/>
          <w:marBottom w:val="0"/>
          <w:divBdr>
            <w:top w:val="none" w:sz="0" w:space="0" w:color="auto"/>
            <w:left w:val="none" w:sz="0" w:space="0" w:color="auto"/>
            <w:bottom w:val="none" w:sz="0" w:space="0" w:color="auto"/>
            <w:right w:val="none" w:sz="0" w:space="0" w:color="auto"/>
          </w:divBdr>
        </w:div>
        <w:div w:id="1394699660">
          <w:marLeft w:val="0"/>
          <w:marRight w:val="0"/>
          <w:marTop w:val="0"/>
          <w:marBottom w:val="0"/>
          <w:divBdr>
            <w:top w:val="none" w:sz="0" w:space="0" w:color="auto"/>
            <w:left w:val="none" w:sz="0" w:space="0" w:color="auto"/>
            <w:bottom w:val="none" w:sz="0" w:space="0" w:color="auto"/>
            <w:right w:val="none" w:sz="0" w:space="0" w:color="auto"/>
          </w:divBdr>
        </w:div>
        <w:div w:id="1412777004">
          <w:marLeft w:val="0"/>
          <w:marRight w:val="0"/>
          <w:marTop w:val="0"/>
          <w:marBottom w:val="0"/>
          <w:divBdr>
            <w:top w:val="none" w:sz="0" w:space="0" w:color="auto"/>
            <w:left w:val="none" w:sz="0" w:space="0" w:color="auto"/>
            <w:bottom w:val="none" w:sz="0" w:space="0" w:color="auto"/>
            <w:right w:val="none" w:sz="0" w:space="0" w:color="auto"/>
          </w:divBdr>
        </w:div>
        <w:div w:id="1432505818">
          <w:marLeft w:val="0"/>
          <w:marRight w:val="0"/>
          <w:marTop w:val="0"/>
          <w:marBottom w:val="0"/>
          <w:divBdr>
            <w:top w:val="none" w:sz="0" w:space="0" w:color="auto"/>
            <w:left w:val="none" w:sz="0" w:space="0" w:color="auto"/>
            <w:bottom w:val="none" w:sz="0" w:space="0" w:color="auto"/>
            <w:right w:val="none" w:sz="0" w:space="0" w:color="auto"/>
          </w:divBdr>
        </w:div>
        <w:div w:id="1439059490">
          <w:marLeft w:val="0"/>
          <w:marRight w:val="0"/>
          <w:marTop w:val="0"/>
          <w:marBottom w:val="0"/>
          <w:divBdr>
            <w:top w:val="none" w:sz="0" w:space="0" w:color="auto"/>
            <w:left w:val="none" w:sz="0" w:space="0" w:color="auto"/>
            <w:bottom w:val="none" w:sz="0" w:space="0" w:color="auto"/>
            <w:right w:val="none" w:sz="0" w:space="0" w:color="auto"/>
          </w:divBdr>
        </w:div>
        <w:div w:id="1445343091">
          <w:marLeft w:val="0"/>
          <w:marRight w:val="0"/>
          <w:marTop w:val="0"/>
          <w:marBottom w:val="0"/>
          <w:divBdr>
            <w:top w:val="none" w:sz="0" w:space="0" w:color="auto"/>
            <w:left w:val="none" w:sz="0" w:space="0" w:color="auto"/>
            <w:bottom w:val="none" w:sz="0" w:space="0" w:color="auto"/>
            <w:right w:val="none" w:sz="0" w:space="0" w:color="auto"/>
          </w:divBdr>
        </w:div>
        <w:div w:id="1458716065">
          <w:marLeft w:val="0"/>
          <w:marRight w:val="0"/>
          <w:marTop w:val="0"/>
          <w:marBottom w:val="0"/>
          <w:divBdr>
            <w:top w:val="none" w:sz="0" w:space="0" w:color="auto"/>
            <w:left w:val="none" w:sz="0" w:space="0" w:color="auto"/>
            <w:bottom w:val="none" w:sz="0" w:space="0" w:color="auto"/>
            <w:right w:val="none" w:sz="0" w:space="0" w:color="auto"/>
          </w:divBdr>
        </w:div>
        <w:div w:id="1468938565">
          <w:marLeft w:val="0"/>
          <w:marRight w:val="0"/>
          <w:marTop w:val="0"/>
          <w:marBottom w:val="0"/>
          <w:divBdr>
            <w:top w:val="none" w:sz="0" w:space="0" w:color="auto"/>
            <w:left w:val="none" w:sz="0" w:space="0" w:color="auto"/>
            <w:bottom w:val="none" w:sz="0" w:space="0" w:color="auto"/>
            <w:right w:val="none" w:sz="0" w:space="0" w:color="auto"/>
          </w:divBdr>
        </w:div>
        <w:div w:id="1520240721">
          <w:marLeft w:val="0"/>
          <w:marRight w:val="0"/>
          <w:marTop w:val="0"/>
          <w:marBottom w:val="0"/>
          <w:divBdr>
            <w:top w:val="none" w:sz="0" w:space="0" w:color="auto"/>
            <w:left w:val="none" w:sz="0" w:space="0" w:color="auto"/>
            <w:bottom w:val="none" w:sz="0" w:space="0" w:color="auto"/>
            <w:right w:val="none" w:sz="0" w:space="0" w:color="auto"/>
          </w:divBdr>
        </w:div>
        <w:div w:id="1555384327">
          <w:marLeft w:val="0"/>
          <w:marRight w:val="0"/>
          <w:marTop w:val="0"/>
          <w:marBottom w:val="0"/>
          <w:divBdr>
            <w:top w:val="none" w:sz="0" w:space="0" w:color="auto"/>
            <w:left w:val="none" w:sz="0" w:space="0" w:color="auto"/>
            <w:bottom w:val="none" w:sz="0" w:space="0" w:color="auto"/>
            <w:right w:val="none" w:sz="0" w:space="0" w:color="auto"/>
          </w:divBdr>
        </w:div>
        <w:div w:id="1642155270">
          <w:marLeft w:val="0"/>
          <w:marRight w:val="0"/>
          <w:marTop w:val="0"/>
          <w:marBottom w:val="0"/>
          <w:divBdr>
            <w:top w:val="none" w:sz="0" w:space="0" w:color="auto"/>
            <w:left w:val="none" w:sz="0" w:space="0" w:color="auto"/>
            <w:bottom w:val="none" w:sz="0" w:space="0" w:color="auto"/>
            <w:right w:val="none" w:sz="0" w:space="0" w:color="auto"/>
          </w:divBdr>
        </w:div>
        <w:div w:id="1651863954">
          <w:marLeft w:val="0"/>
          <w:marRight w:val="0"/>
          <w:marTop w:val="0"/>
          <w:marBottom w:val="0"/>
          <w:divBdr>
            <w:top w:val="none" w:sz="0" w:space="0" w:color="auto"/>
            <w:left w:val="none" w:sz="0" w:space="0" w:color="auto"/>
            <w:bottom w:val="none" w:sz="0" w:space="0" w:color="auto"/>
            <w:right w:val="none" w:sz="0" w:space="0" w:color="auto"/>
          </w:divBdr>
        </w:div>
        <w:div w:id="1787119588">
          <w:marLeft w:val="0"/>
          <w:marRight w:val="0"/>
          <w:marTop w:val="0"/>
          <w:marBottom w:val="0"/>
          <w:divBdr>
            <w:top w:val="none" w:sz="0" w:space="0" w:color="auto"/>
            <w:left w:val="none" w:sz="0" w:space="0" w:color="auto"/>
            <w:bottom w:val="none" w:sz="0" w:space="0" w:color="auto"/>
            <w:right w:val="none" w:sz="0" w:space="0" w:color="auto"/>
          </w:divBdr>
        </w:div>
        <w:div w:id="1788887688">
          <w:marLeft w:val="0"/>
          <w:marRight w:val="0"/>
          <w:marTop w:val="0"/>
          <w:marBottom w:val="0"/>
          <w:divBdr>
            <w:top w:val="none" w:sz="0" w:space="0" w:color="auto"/>
            <w:left w:val="none" w:sz="0" w:space="0" w:color="auto"/>
            <w:bottom w:val="none" w:sz="0" w:space="0" w:color="auto"/>
            <w:right w:val="none" w:sz="0" w:space="0" w:color="auto"/>
          </w:divBdr>
        </w:div>
        <w:div w:id="1814710866">
          <w:marLeft w:val="0"/>
          <w:marRight w:val="0"/>
          <w:marTop w:val="0"/>
          <w:marBottom w:val="0"/>
          <w:divBdr>
            <w:top w:val="none" w:sz="0" w:space="0" w:color="auto"/>
            <w:left w:val="none" w:sz="0" w:space="0" w:color="auto"/>
            <w:bottom w:val="none" w:sz="0" w:space="0" w:color="auto"/>
            <w:right w:val="none" w:sz="0" w:space="0" w:color="auto"/>
          </w:divBdr>
        </w:div>
        <w:div w:id="1931311921">
          <w:marLeft w:val="0"/>
          <w:marRight w:val="0"/>
          <w:marTop w:val="0"/>
          <w:marBottom w:val="0"/>
          <w:divBdr>
            <w:top w:val="none" w:sz="0" w:space="0" w:color="auto"/>
            <w:left w:val="none" w:sz="0" w:space="0" w:color="auto"/>
            <w:bottom w:val="none" w:sz="0" w:space="0" w:color="auto"/>
            <w:right w:val="none" w:sz="0" w:space="0" w:color="auto"/>
          </w:divBdr>
        </w:div>
        <w:div w:id="1937903258">
          <w:marLeft w:val="0"/>
          <w:marRight w:val="0"/>
          <w:marTop w:val="0"/>
          <w:marBottom w:val="0"/>
          <w:divBdr>
            <w:top w:val="none" w:sz="0" w:space="0" w:color="auto"/>
            <w:left w:val="none" w:sz="0" w:space="0" w:color="auto"/>
            <w:bottom w:val="none" w:sz="0" w:space="0" w:color="auto"/>
            <w:right w:val="none" w:sz="0" w:space="0" w:color="auto"/>
          </w:divBdr>
        </w:div>
        <w:div w:id="1995523789">
          <w:marLeft w:val="0"/>
          <w:marRight w:val="0"/>
          <w:marTop w:val="0"/>
          <w:marBottom w:val="0"/>
          <w:divBdr>
            <w:top w:val="none" w:sz="0" w:space="0" w:color="auto"/>
            <w:left w:val="none" w:sz="0" w:space="0" w:color="auto"/>
            <w:bottom w:val="none" w:sz="0" w:space="0" w:color="auto"/>
            <w:right w:val="none" w:sz="0" w:space="0" w:color="auto"/>
          </w:divBdr>
        </w:div>
        <w:div w:id="2005351496">
          <w:marLeft w:val="0"/>
          <w:marRight w:val="0"/>
          <w:marTop w:val="0"/>
          <w:marBottom w:val="0"/>
          <w:divBdr>
            <w:top w:val="none" w:sz="0" w:space="0" w:color="auto"/>
            <w:left w:val="none" w:sz="0" w:space="0" w:color="auto"/>
            <w:bottom w:val="none" w:sz="0" w:space="0" w:color="auto"/>
            <w:right w:val="none" w:sz="0" w:space="0" w:color="auto"/>
          </w:divBdr>
        </w:div>
        <w:div w:id="2093964996">
          <w:marLeft w:val="0"/>
          <w:marRight w:val="0"/>
          <w:marTop w:val="0"/>
          <w:marBottom w:val="0"/>
          <w:divBdr>
            <w:top w:val="none" w:sz="0" w:space="0" w:color="auto"/>
            <w:left w:val="none" w:sz="0" w:space="0" w:color="auto"/>
            <w:bottom w:val="none" w:sz="0" w:space="0" w:color="auto"/>
            <w:right w:val="none" w:sz="0" w:space="0" w:color="auto"/>
          </w:divBdr>
        </w:div>
      </w:divsChild>
    </w:div>
    <w:div w:id="346446908">
      <w:bodyDiv w:val="1"/>
      <w:marLeft w:val="0"/>
      <w:marRight w:val="0"/>
      <w:marTop w:val="0"/>
      <w:marBottom w:val="0"/>
      <w:divBdr>
        <w:top w:val="none" w:sz="0" w:space="0" w:color="auto"/>
        <w:left w:val="none" w:sz="0" w:space="0" w:color="auto"/>
        <w:bottom w:val="none" w:sz="0" w:space="0" w:color="auto"/>
        <w:right w:val="none" w:sz="0" w:space="0" w:color="auto"/>
      </w:divBdr>
    </w:div>
    <w:div w:id="383601333">
      <w:bodyDiv w:val="1"/>
      <w:marLeft w:val="0"/>
      <w:marRight w:val="0"/>
      <w:marTop w:val="0"/>
      <w:marBottom w:val="0"/>
      <w:divBdr>
        <w:top w:val="none" w:sz="0" w:space="0" w:color="auto"/>
        <w:left w:val="none" w:sz="0" w:space="0" w:color="auto"/>
        <w:bottom w:val="none" w:sz="0" w:space="0" w:color="auto"/>
        <w:right w:val="none" w:sz="0" w:space="0" w:color="auto"/>
      </w:divBdr>
      <w:divsChild>
        <w:div w:id="1155800108">
          <w:marLeft w:val="0"/>
          <w:marRight w:val="0"/>
          <w:marTop w:val="0"/>
          <w:marBottom w:val="0"/>
          <w:divBdr>
            <w:top w:val="none" w:sz="0" w:space="0" w:color="auto"/>
            <w:left w:val="none" w:sz="0" w:space="0" w:color="auto"/>
            <w:bottom w:val="none" w:sz="0" w:space="0" w:color="auto"/>
            <w:right w:val="none" w:sz="0" w:space="0" w:color="auto"/>
          </w:divBdr>
        </w:div>
        <w:div w:id="1565917902">
          <w:marLeft w:val="0"/>
          <w:marRight w:val="0"/>
          <w:marTop w:val="0"/>
          <w:marBottom w:val="0"/>
          <w:divBdr>
            <w:top w:val="none" w:sz="0" w:space="0" w:color="auto"/>
            <w:left w:val="none" w:sz="0" w:space="0" w:color="auto"/>
            <w:bottom w:val="none" w:sz="0" w:space="0" w:color="auto"/>
            <w:right w:val="none" w:sz="0" w:space="0" w:color="auto"/>
          </w:divBdr>
        </w:div>
      </w:divsChild>
    </w:div>
    <w:div w:id="622657742">
      <w:bodyDiv w:val="1"/>
      <w:marLeft w:val="0"/>
      <w:marRight w:val="0"/>
      <w:marTop w:val="0"/>
      <w:marBottom w:val="0"/>
      <w:divBdr>
        <w:top w:val="none" w:sz="0" w:space="0" w:color="auto"/>
        <w:left w:val="none" w:sz="0" w:space="0" w:color="auto"/>
        <w:bottom w:val="none" w:sz="0" w:space="0" w:color="auto"/>
        <w:right w:val="none" w:sz="0" w:space="0" w:color="auto"/>
      </w:divBdr>
    </w:div>
    <w:div w:id="1026712312">
      <w:bodyDiv w:val="1"/>
      <w:marLeft w:val="0"/>
      <w:marRight w:val="0"/>
      <w:marTop w:val="0"/>
      <w:marBottom w:val="0"/>
      <w:divBdr>
        <w:top w:val="none" w:sz="0" w:space="0" w:color="auto"/>
        <w:left w:val="none" w:sz="0" w:space="0" w:color="auto"/>
        <w:bottom w:val="none" w:sz="0" w:space="0" w:color="auto"/>
        <w:right w:val="none" w:sz="0" w:space="0" w:color="auto"/>
      </w:divBdr>
    </w:div>
    <w:div w:id="1038238339">
      <w:bodyDiv w:val="1"/>
      <w:marLeft w:val="0"/>
      <w:marRight w:val="0"/>
      <w:marTop w:val="0"/>
      <w:marBottom w:val="0"/>
      <w:divBdr>
        <w:top w:val="none" w:sz="0" w:space="0" w:color="auto"/>
        <w:left w:val="none" w:sz="0" w:space="0" w:color="auto"/>
        <w:bottom w:val="none" w:sz="0" w:space="0" w:color="auto"/>
        <w:right w:val="none" w:sz="0" w:space="0" w:color="auto"/>
      </w:divBdr>
      <w:divsChild>
        <w:div w:id="571736633">
          <w:marLeft w:val="0"/>
          <w:marRight w:val="0"/>
          <w:marTop w:val="0"/>
          <w:marBottom w:val="0"/>
          <w:divBdr>
            <w:top w:val="none" w:sz="0" w:space="0" w:color="auto"/>
            <w:left w:val="none" w:sz="0" w:space="0" w:color="auto"/>
            <w:bottom w:val="none" w:sz="0" w:space="0" w:color="auto"/>
            <w:right w:val="none" w:sz="0" w:space="0" w:color="auto"/>
          </w:divBdr>
        </w:div>
        <w:div w:id="1055083212">
          <w:marLeft w:val="0"/>
          <w:marRight w:val="0"/>
          <w:marTop w:val="0"/>
          <w:marBottom w:val="0"/>
          <w:divBdr>
            <w:top w:val="none" w:sz="0" w:space="0" w:color="auto"/>
            <w:left w:val="none" w:sz="0" w:space="0" w:color="auto"/>
            <w:bottom w:val="none" w:sz="0" w:space="0" w:color="auto"/>
            <w:right w:val="none" w:sz="0" w:space="0" w:color="auto"/>
          </w:divBdr>
        </w:div>
        <w:div w:id="1349988183">
          <w:marLeft w:val="0"/>
          <w:marRight w:val="0"/>
          <w:marTop w:val="0"/>
          <w:marBottom w:val="0"/>
          <w:divBdr>
            <w:top w:val="none" w:sz="0" w:space="0" w:color="auto"/>
            <w:left w:val="none" w:sz="0" w:space="0" w:color="auto"/>
            <w:bottom w:val="none" w:sz="0" w:space="0" w:color="auto"/>
            <w:right w:val="none" w:sz="0" w:space="0" w:color="auto"/>
          </w:divBdr>
        </w:div>
      </w:divsChild>
    </w:div>
    <w:div w:id="1184899475">
      <w:bodyDiv w:val="1"/>
      <w:marLeft w:val="0"/>
      <w:marRight w:val="0"/>
      <w:marTop w:val="0"/>
      <w:marBottom w:val="0"/>
      <w:divBdr>
        <w:top w:val="none" w:sz="0" w:space="0" w:color="auto"/>
        <w:left w:val="none" w:sz="0" w:space="0" w:color="auto"/>
        <w:bottom w:val="none" w:sz="0" w:space="0" w:color="auto"/>
        <w:right w:val="none" w:sz="0" w:space="0" w:color="auto"/>
      </w:divBdr>
      <w:divsChild>
        <w:div w:id="57825975">
          <w:marLeft w:val="0"/>
          <w:marRight w:val="0"/>
          <w:marTop w:val="0"/>
          <w:marBottom w:val="0"/>
          <w:divBdr>
            <w:top w:val="none" w:sz="0" w:space="0" w:color="auto"/>
            <w:left w:val="none" w:sz="0" w:space="0" w:color="auto"/>
            <w:bottom w:val="none" w:sz="0" w:space="0" w:color="auto"/>
            <w:right w:val="none" w:sz="0" w:space="0" w:color="auto"/>
          </w:divBdr>
        </w:div>
        <w:div w:id="132984625">
          <w:marLeft w:val="0"/>
          <w:marRight w:val="0"/>
          <w:marTop w:val="0"/>
          <w:marBottom w:val="0"/>
          <w:divBdr>
            <w:top w:val="none" w:sz="0" w:space="0" w:color="auto"/>
            <w:left w:val="none" w:sz="0" w:space="0" w:color="auto"/>
            <w:bottom w:val="none" w:sz="0" w:space="0" w:color="auto"/>
            <w:right w:val="none" w:sz="0" w:space="0" w:color="auto"/>
          </w:divBdr>
        </w:div>
        <w:div w:id="146291789">
          <w:marLeft w:val="0"/>
          <w:marRight w:val="0"/>
          <w:marTop w:val="0"/>
          <w:marBottom w:val="0"/>
          <w:divBdr>
            <w:top w:val="none" w:sz="0" w:space="0" w:color="auto"/>
            <w:left w:val="none" w:sz="0" w:space="0" w:color="auto"/>
            <w:bottom w:val="none" w:sz="0" w:space="0" w:color="auto"/>
            <w:right w:val="none" w:sz="0" w:space="0" w:color="auto"/>
          </w:divBdr>
        </w:div>
        <w:div w:id="221255278">
          <w:marLeft w:val="0"/>
          <w:marRight w:val="0"/>
          <w:marTop w:val="0"/>
          <w:marBottom w:val="0"/>
          <w:divBdr>
            <w:top w:val="none" w:sz="0" w:space="0" w:color="auto"/>
            <w:left w:val="none" w:sz="0" w:space="0" w:color="auto"/>
            <w:bottom w:val="none" w:sz="0" w:space="0" w:color="auto"/>
            <w:right w:val="none" w:sz="0" w:space="0" w:color="auto"/>
          </w:divBdr>
        </w:div>
        <w:div w:id="540048544">
          <w:marLeft w:val="0"/>
          <w:marRight w:val="0"/>
          <w:marTop w:val="0"/>
          <w:marBottom w:val="0"/>
          <w:divBdr>
            <w:top w:val="none" w:sz="0" w:space="0" w:color="auto"/>
            <w:left w:val="none" w:sz="0" w:space="0" w:color="auto"/>
            <w:bottom w:val="none" w:sz="0" w:space="0" w:color="auto"/>
            <w:right w:val="none" w:sz="0" w:space="0" w:color="auto"/>
          </w:divBdr>
        </w:div>
        <w:div w:id="551043075">
          <w:marLeft w:val="0"/>
          <w:marRight w:val="0"/>
          <w:marTop w:val="0"/>
          <w:marBottom w:val="0"/>
          <w:divBdr>
            <w:top w:val="none" w:sz="0" w:space="0" w:color="auto"/>
            <w:left w:val="none" w:sz="0" w:space="0" w:color="auto"/>
            <w:bottom w:val="none" w:sz="0" w:space="0" w:color="auto"/>
            <w:right w:val="none" w:sz="0" w:space="0" w:color="auto"/>
          </w:divBdr>
        </w:div>
        <w:div w:id="789788424">
          <w:marLeft w:val="0"/>
          <w:marRight w:val="0"/>
          <w:marTop w:val="0"/>
          <w:marBottom w:val="0"/>
          <w:divBdr>
            <w:top w:val="none" w:sz="0" w:space="0" w:color="auto"/>
            <w:left w:val="none" w:sz="0" w:space="0" w:color="auto"/>
            <w:bottom w:val="none" w:sz="0" w:space="0" w:color="auto"/>
            <w:right w:val="none" w:sz="0" w:space="0" w:color="auto"/>
          </w:divBdr>
        </w:div>
        <w:div w:id="846946990">
          <w:marLeft w:val="0"/>
          <w:marRight w:val="0"/>
          <w:marTop w:val="0"/>
          <w:marBottom w:val="0"/>
          <w:divBdr>
            <w:top w:val="none" w:sz="0" w:space="0" w:color="auto"/>
            <w:left w:val="none" w:sz="0" w:space="0" w:color="auto"/>
            <w:bottom w:val="none" w:sz="0" w:space="0" w:color="auto"/>
            <w:right w:val="none" w:sz="0" w:space="0" w:color="auto"/>
          </w:divBdr>
        </w:div>
        <w:div w:id="924189993">
          <w:marLeft w:val="0"/>
          <w:marRight w:val="0"/>
          <w:marTop w:val="0"/>
          <w:marBottom w:val="0"/>
          <w:divBdr>
            <w:top w:val="none" w:sz="0" w:space="0" w:color="auto"/>
            <w:left w:val="none" w:sz="0" w:space="0" w:color="auto"/>
            <w:bottom w:val="none" w:sz="0" w:space="0" w:color="auto"/>
            <w:right w:val="none" w:sz="0" w:space="0" w:color="auto"/>
          </w:divBdr>
        </w:div>
        <w:div w:id="1042635885">
          <w:marLeft w:val="0"/>
          <w:marRight w:val="0"/>
          <w:marTop w:val="0"/>
          <w:marBottom w:val="0"/>
          <w:divBdr>
            <w:top w:val="none" w:sz="0" w:space="0" w:color="auto"/>
            <w:left w:val="none" w:sz="0" w:space="0" w:color="auto"/>
            <w:bottom w:val="none" w:sz="0" w:space="0" w:color="auto"/>
            <w:right w:val="none" w:sz="0" w:space="0" w:color="auto"/>
          </w:divBdr>
        </w:div>
        <w:div w:id="1154570944">
          <w:marLeft w:val="0"/>
          <w:marRight w:val="0"/>
          <w:marTop w:val="0"/>
          <w:marBottom w:val="0"/>
          <w:divBdr>
            <w:top w:val="none" w:sz="0" w:space="0" w:color="auto"/>
            <w:left w:val="none" w:sz="0" w:space="0" w:color="auto"/>
            <w:bottom w:val="none" w:sz="0" w:space="0" w:color="auto"/>
            <w:right w:val="none" w:sz="0" w:space="0" w:color="auto"/>
          </w:divBdr>
        </w:div>
        <w:div w:id="1519930394">
          <w:marLeft w:val="0"/>
          <w:marRight w:val="0"/>
          <w:marTop w:val="0"/>
          <w:marBottom w:val="0"/>
          <w:divBdr>
            <w:top w:val="none" w:sz="0" w:space="0" w:color="auto"/>
            <w:left w:val="none" w:sz="0" w:space="0" w:color="auto"/>
            <w:bottom w:val="none" w:sz="0" w:space="0" w:color="auto"/>
            <w:right w:val="none" w:sz="0" w:space="0" w:color="auto"/>
          </w:divBdr>
        </w:div>
        <w:div w:id="1691759275">
          <w:marLeft w:val="0"/>
          <w:marRight w:val="0"/>
          <w:marTop w:val="0"/>
          <w:marBottom w:val="0"/>
          <w:divBdr>
            <w:top w:val="none" w:sz="0" w:space="0" w:color="auto"/>
            <w:left w:val="none" w:sz="0" w:space="0" w:color="auto"/>
            <w:bottom w:val="none" w:sz="0" w:space="0" w:color="auto"/>
            <w:right w:val="none" w:sz="0" w:space="0" w:color="auto"/>
          </w:divBdr>
        </w:div>
        <w:div w:id="1816330721">
          <w:marLeft w:val="0"/>
          <w:marRight w:val="0"/>
          <w:marTop w:val="0"/>
          <w:marBottom w:val="0"/>
          <w:divBdr>
            <w:top w:val="none" w:sz="0" w:space="0" w:color="auto"/>
            <w:left w:val="none" w:sz="0" w:space="0" w:color="auto"/>
            <w:bottom w:val="none" w:sz="0" w:space="0" w:color="auto"/>
            <w:right w:val="none" w:sz="0" w:space="0" w:color="auto"/>
          </w:divBdr>
        </w:div>
        <w:div w:id="1996181810">
          <w:marLeft w:val="0"/>
          <w:marRight w:val="0"/>
          <w:marTop w:val="0"/>
          <w:marBottom w:val="0"/>
          <w:divBdr>
            <w:top w:val="none" w:sz="0" w:space="0" w:color="auto"/>
            <w:left w:val="none" w:sz="0" w:space="0" w:color="auto"/>
            <w:bottom w:val="none" w:sz="0" w:space="0" w:color="auto"/>
            <w:right w:val="none" w:sz="0" w:space="0" w:color="auto"/>
          </w:divBdr>
        </w:div>
        <w:div w:id="2040929419">
          <w:marLeft w:val="0"/>
          <w:marRight w:val="0"/>
          <w:marTop w:val="0"/>
          <w:marBottom w:val="0"/>
          <w:divBdr>
            <w:top w:val="none" w:sz="0" w:space="0" w:color="auto"/>
            <w:left w:val="none" w:sz="0" w:space="0" w:color="auto"/>
            <w:bottom w:val="none" w:sz="0" w:space="0" w:color="auto"/>
            <w:right w:val="none" w:sz="0" w:space="0" w:color="auto"/>
          </w:divBdr>
        </w:div>
        <w:div w:id="2061980699">
          <w:marLeft w:val="0"/>
          <w:marRight w:val="0"/>
          <w:marTop w:val="0"/>
          <w:marBottom w:val="0"/>
          <w:divBdr>
            <w:top w:val="none" w:sz="0" w:space="0" w:color="auto"/>
            <w:left w:val="none" w:sz="0" w:space="0" w:color="auto"/>
            <w:bottom w:val="none" w:sz="0" w:space="0" w:color="auto"/>
            <w:right w:val="none" w:sz="0" w:space="0" w:color="auto"/>
          </w:divBdr>
        </w:div>
      </w:divsChild>
    </w:div>
    <w:div w:id="1236669309">
      <w:bodyDiv w:val="1"/>
      <w:marLeft w:val="0"/>
      <w:marRight w:val="0"/>
      <w:marTop w:val="0"/>
      <w:marBottom w:val="0"/>
      <w:divBdr>
        <w:top w:val="none" w:sz="0" w:space="0" w:color="auto"/>
        <w:left w:val="none" w:sz="0" w:space="0" w:color="auto"/>
        <w:bottom w:val="none" w:sz="0" w:space="0" w:color="auto"/>
        <w:right w:val="none" w:sz="0" w:space="0" w:color="auto"/>
      </w:divBdr>
    </w:div>
    <w:div w:id="1256480558">
      <w:bodyDiv w:val="1"/>
      <w:marLeft w:val="0"/>
      <w:marRight w:val="0"/>
      <w:marTop w:val="0"/>
      <w:marBottom w:val="0"/>
      <w:divBdr>
        <w:top w:val="none" w:sz="0" w:space="0" w:color="auto"/>
        <w:left w:val="none" w:sz="0" w:space="0" w:color="auto"/>
        <w:bottom w:val="none" w:sz="0" w:space="0" w:color="auto"/>
        <w:right w:val="none" w:sz="0" w:space="0" w:color="auto"/>
      </w:divBdr>
    </w:div>
    <w:div w:id="1504590282">
      <w:bodyDiv w:val="1"/>
      <w:marLeft w:val="0"/>
      <w:marRight w:val="0"/>
      <w:marTop w:val="0"/>
      <w:marBottom w:val="0"/>
      <w:divBdr>
        <w:top w:val="none" w:sz="0" w:space="0" w:color="auto"/>
        <w:left w:val="none" w:sz="0" w:space="0" w:color="auto"/>
        <w:bottom w:val="none" w:sz="0" w:space="0" w:color="auto"/>
        <w:right w:val="none" w:sz="0" w:space="0" w:color="auto"/>
      </w:divBdr>
    </w:div>
    <w:div w:id="1603999836">
      <w:bodyDiv w:val="1"/>
      <w:marLeft w:val="0"/>
      <w:marRight w:val="0"/>
      <w:marTop w:val="0"/>
      <w:marBottom w:val="0"/>
      <w:divBdr>
        <w:top w:val="none" w:sz="0" w:space="0" w:color="auto"/>
        <w:left w:val="none" w:sz="0" w:space="0" w:color="auto"/>
        <w:bottom w:val="none" w:sz="0" w:space="0" w:color="auto"/>
        <w:right w:val="none" w:sz="0" w:space="0" w:color="auto"/>
      </w:divBdr>
    </w:div>
    <w:div w:id="1704792743">
      <w:bodyDiv w:val="1"/>
      <w:marLeft w:val="0"/>
      <w:marRight w:val="0"/>
      <w:marTop w:val="0"/>
      <w:marBottom w:val="0"/>
      <w:divBdr>
        <w:top w:val="none" w:sz="0" w:space="0" w:color="auto"/>
        <w:left w:val="none" w:sz="0" w:space="0" w:color="auto"/>
        <w:bottom w:val="none" w:sz="0" w:space="0" w:color="auto"/>
        <w:right w:val="none" w:sz="0" w:space="0" w:color="auto"/>
      </w:divBdr>
      <w:divsChild>
        <w:div w:id="56364587">
          <w:marLeft w:val="0"/>
          <w:marRight w:val="0"/>
          <w:marTop w:val="0"/>
          <w:marBottom w:val="0"/>
          <w:divBdr>
            <w:top w:val="none" w:sz="0" w:space="0" w:color="auto"/>
            <w:left w:val="none" w:sz="0" w:space="0" w:color="auto"/>
            <w:bottom w:val="none" w:sz="0" w:space="0" w:color="auto"/>
            <w:right w:val="none" w:sz="0" w:space="0" w:color="auto"/>
          </w:divBdr>
        </w:div>
        <w:div w:id="64962408">
          <w:marLeft w:val="0"/>
          <w:marRight w:val="0"/>
          <w:marTop w:val="0"/>
          <w:marBottom w:val="0"/>
          <w:divBdr>
            <w:top w:val="none" w:sz="0" w:space="0" w:color="auto"/>
            <w:left w:val="none" w:sz="0" w:space="0" w:color="auto"/>
            <w:bottom w:val="none" w:sz="0" w:space="0" w:color="auto"/>
            <w:right w:val="none" w:sz="0" w:space="0" w:color="auto"/>
          </w:divBdr>
        </w:div>
        <w:div w:id="76053738">
          <w:marLeft w:val="0"/>
          <w:marRight w:val="0"/>
          <w:marTop w:val="0"/>
          <w:marBottom w:val="0"/>
          <w:divBdr>
            <w:top w:val="none" w:sz="0" w:space="0" w:color="auto"/>
            <w:left w:val="none" w:sz="0" w:space="0" w:color="auto"/>
            <w:bottom w:val="none" w:sz="0" w:space="0" w:color="auto"/>
            <w:right w:val="none" w:sz="0" w:space="0" w:color="auto"/>
          </w:divBdr>
        </w:div>
        <w:div w:id="106782117">
          <w:marLeft w:val="0"/>
          <w:marRight w:val="0"/>
          <w:marTop w:val="0"/>
          <w:marBottom w:val="0"/>
          <w:divBdr>
            <w:top w:val="none" w:sz="0" w:space="0" w:color="auto"/>
            <w:left w:val="none" w:sz="0" w:space="0" w:color="auto"/>
            <w:bottom w:val="none" w:sz="0" w:space="0" w:color="auto"/>
            <w:right w:val="none" w:sz="0" w:space="0" w:color="auto"/>
          </w:divBdr>
        </w:div>
        <w:div w:id="121314926">
          <w:marLeft w:val="0"/>
          <w:marRight w:val="0"/>
          <w:marTop w:val="0"/>
          <w:marBottom w:val="0"/>
          <w:divBdr>
            <w:top w:val="none" w:sz="0" w:space="0" w:color="auto"/>
            <w:left w:val="none" w:sz="0" w:space="0" w:color="auto"/>
            <w:bottom w:val="none" w:sz="0" w:space="0" w:color="auto"/>
            <w:right w:val="none" w:sz="0" w:space="0" w:color="auto"/>
          </w:divBdr>
        </w:div>
        <w:div w:id="150799542">
          <w:marLeft w:val="0"/>
          <w:marRight w:val="0"/>
          <w:marTop w:val="0"/>
          <w:marBottom w:val="0"/>
          <w:divBdr>
            <w:top w:val="none" w:sz="0" w:space="0" w:color="auto"/>
            <w:left w:val="none" w:sz="0" w:space="0" w:color="auto"/>
            <w:bottom w:val="none" w:sz="0" w:space="0" w:color="auto"/>
            <w:right w:val="none" w:sz="0" w:space="0" w:color="auto"/>
          </w:divBdr>
        </w:div>
        <w:div w:id="414782801">
          <w:marLeft w:val="0"/>
          <w:marRight w:val="0"/>
          <w:marTop w:val="0"/>
          <w:marBottom w:val="0"/>
          <w:divBdr>
            <w:top w:val="none" w:sz="0" w:space="0" w:color="auto"/>
            <w:left w:val="none" w:sz="0" w:space="0" w:color="auto"/>
            <w:bottom w:val="none" w:sz="0" w:space="0" w:color="auto"/>
            <w:right w:val="none" w:sz="0" w:space="0" w:color="auto"/>
          </w:divBdr>
        </w:div>
        <w:div w:id="434519636">
          <w:marLeft w:val="0"/>
          <w:marRight w:val="0"/>
          <w:marTop w:val="0"/>
          <w:marBottom w:val="0"/>
          <w:divBdr>
            <w:top w:val="none" w:sz="0" w:space="0" w:color="auto"/>
            <w:left w:val="none" w:sz="0" w:space="0" w:color="auto"/>
            <w:bottom w:val="none" w:sz="0" w:space="0" w:color="auto"/>
            <w:right w:val="none" w:sz="0" w:space="0" w:color="auto"/>
          </w:divBdr>
        </w:div>
        <w:div w:id="474569966">
          <w:marLeft w:val="0"/>
          <w:marRight w:val="0"/>
          <w:marTop w:val="0"/>
          <w:marBottom w:val="0"/>
          <w:divBdr>
            <w:top w:val="none" w:sz="0" w:space="0" w:color="auto"/>
            <w:left w:val="none" w:sz="0" w:space="0" w:color="auto"/>
            <w:bottom w:val="none" w:sz="0" w:space="0" w:color="auto"/>
            <w:right w:val="none" w:sz="0" w:space="0" w:color="auto"/>
          </w:divBdr>
        </w:div>
        <w:div w:id="503251949">
          <w:marLeft w:val="0"/>
          <w:marRight w:val="0"/>
          <w:marTop w:val="0"/>
          <w:marBottom w:val="0"/>
          <w:divBdr>
            <w:top w:val="none" w:sz="0" w:space="0" w:color="auto"/>
            <w:left w:val="none" w:sz="0" w:space="0" w:color="auto"/>
            <w:bottom w:val="none" w:sz="0" w:space="0" w:color="auto"/>
            <w:right w:val="none" w:sz="0" w:space="0" w:color="auto"/>
          </w:divBdr>
        </w:div>
        <w:div w:id="587733945">
          <w:marLeft w:val="0"/>
          <w:marRight w:val="0"/>
          <w:marTop w:val="0"/>
          <w:marBottom w:val="0"/>
          <w:divBdr>
            <w:top w:val="none" w:sz="0" w:space="0" w:color="auto"/>
            <w:left w:val="none" w:sz="0" w:space="0" w:color="auto"/>
            <w:bottom w:val="none" w:sz="0" w:space="0" w:color="auto"/>
            <w:right w:val="none" w:sz="0" w:space="0" w:color="auto"/>
          </w:divBdr>
        </w:div>
        <w:div w:id="595943488">
          <w:marLeft w:val="0"/>
          <w:marRight w:val="0"/>
          <w:marTop w:val="0"/>
          <w:marBottom w:val="0"/>
          <w:divBdr>
            <w:top w:val="none" w:sz="0" w:space="0" w:color="auto"/>
            <w:left w:val="none" w:sz="0" w:space="0" w:color="auto"/>
            <w:bottom w:val="none" w:sz="0" w:space="0" w:color="auto"/>
            <w:right w:val="none" w:sz="0" w:space="0" w:color="auto"/>
          </w:divBdr>
        </w:div>
        <w:div w:id="600261633">
          <w:marLeft w:val="0"/>
          <w:marRight w:val="0"/>
          <w:marTop w:val="0"/>
          <w:marBottom w:val="0"/>
          <w:divBdr>
            <w:top w:val="none" w:sz="0" w:space="0" w:color="auto"/>
            <w:left w:val="none" w:sz="0" w:space="0" w:color="auto"/>
            <w:bottom w:val="none" w:sz="0" w:space="0" w:color="auto"/>
            <w:right w:val="none" w:sz="0" w:space="0" w:color="auto"/>
          </w:divBdr>
        </w:div>
        <w:div w:id="681051041">
          <w:marLeft w:val="0"/>
          <w:marRight w:val="0"/>
          <w:marTop w:val="0"/>
          <w:marBottom w:val="0"/>
          <w:divBdr>
            <w:top w:val="none" w:sz="0" w:space="0" w:color="auto"/>
            <w:left w:val="none" w:sz="0" w:space="0" w:color="auto"/>
            <w:bottom w:val="none" w:sz="0" w:space="0" w:color="auto"/>
            <w:right w:val="none" w:sz="0" w:space="0" w:color="auto"/>
          </w:divBdr>
        </w:div>
        <w:div w:id="689992454">
          <w:marLeft w:val="0"/>
          <w:marRight w:val="0"/>
          <w:marTop w:val="0"/>
          <w:marBottom w:val="0"/>
          <w:divBdr>
            <w:top w:val="none" w:sz="0" w:space="0" w:color="auto"/>
            <w:left w:val="none" w:sz="0" w:space="0" w:color="auto"/>
            <w:bottom w:val="none" w:sz="0" w:space="0" w:color="auto"/>
            <w:right w:val="none" w:sz="0" w:space="0" w:color="auto"/>
          </w:divBdr>
        </w:div>
        <w:div w:id="724109952">
          <w:marLeft w:val="0"/>
          <w:marRight w:val="0"/>
          <w:marTop w:val="0"/>
          <w:marBottom w:val="0"/>
          <w:divBdr>
            <w:top w:val="none" w:sz="0" w:space="0" w:color="auto"/>
            <w:left w:val="none" w:sz="0" w:space="0" w:color="auto"/>
            <w:bottom w:val="none" w:sz="0" w:space="0" w:color="auto"/>
            <w:right w:val="none" w:sz="0" w:space="0" w:color="auto"/>
          </w:divBdr>
        </w:div>
        <w:div w:id="732045977">
          <w:marLeft w:val="0"/>
          <w:marRight w:val="0"/>
          <w:marTop w:val="0"/>
          <w:marBottom w:val="0"/>
          <w:divBdr>
            <w:top w:val="none" w:sz="0" w:space="0" w:color="auto"/>
            <w:left w:val="none" w:sz="0" w:space="0" w:color="auto"/>
            <w:bottom w:val="none" w:sz="0" w:space="0" w:color="auto"/>
            <w:right w:val="none" w:sz="0" w:space="0" w:color="auto"/>
          </w:divBdr>
        </w:div>
        <w:div w:id="753749724">
          <w:marLeft w:val="0"/>
          <w:marRight w:val="0"/>
          <w:marTop w:val="0"/>
          <w:marBottom w:val="0"/>
          <w:divBdr>
            <w:top w:val="none" w:sz="0" w:space="0" w:color="auto"/>
            <w:left w:val="none" w:sz="0" w:space="0" w:color="auto"/>
            <w:bottom w:val="none" w:sz="0" w:space="0" w:color="auto"/>
            <w:right w:val="none" w:sz="0" w:space="0" w:color="auto"/>
          </w:divBdr>
        </w:div>
        <w:div w:id="771437829">
          <w:marLeft w:val="0"/>
          <w:marRight w:val="0"/>
          <w:marTop w:val="0"/>
          <w:marBottom w:val="0"/>
          <w:divBdr>
            <w:top w:val="none" w:sz="0" w:space="0" w:color="auto"/>
            <w:left w:val="none" w:sz="0" w:space="0" w:color="auto"/>
            <w:bottom w:val="none" w:sz="0" w:space="0" w:color="auto"/>
            <w:right w:val="none" w:sz="0" w:space="0" w:color="auto"/>
          </w:divBdr>
        </w:div>
        <w:div w:id="828179811">
          <w:marLeft w:val="0"/>
          <w:marRight w:val="0"/>
          <w:marTop w:val="0"/>
          <w:marBottom w:val="0"/>
          <w:divBdr>
            <w:top w:val="none" w:sz="0" w:space="0" w:color="auto"/>
            <w:left w:val="none" w:sz="0" w:space="0" w:color="auto"/>
            <w:bottom w:val="none" w:sz="0" w:space="0" w:color="auto"/>
            <w:right w:val="none" w:sz="0" w:space="0" w:color="auto"/>
          </w:divBdr>
        </w:div>
        <w:div w:id="838422041">
          <w:marLeft w:val="0"/>
          <w:marRight w:val="0"/>
          <w:marTop w:val="0"/>
          <w:marBottom w:val="0"/>
          <w:divBdr>
            <w:top w:val="none" w:sz="0" w:space="0" w:color="auto"/>
            <w:left w:val="none" w:sz="0" w:space="0" w:color="auto"/>
            <w:bottom w:val="none" w:sz="0" w:space="0" w:color="auto"/>
            <w:right w:val="none" w:sz="0" w:space="0" w:color="auto"/>
          </w:divBdr>
        </w:div>
        <w:div w:id="840001287">
          <w:marLeft w:val="0"/>
          <w:marRight w:val="0"/>
          <w:marTop w:val="0"/>
          <w:marBottom w:val="0"/>
          <w:divBdr>
            <w:top w:val="none" w:sz="0" w:space="0" w:color="auto"/>
            <w:left w:val="none" w:sz="0" w:space="0" w:color="auto"/>
            <w:bottom w:val="none" w:sz="0" w:space="0" w:color="auto"/>
            <w:right w:val="none" w:sz="0" w:space="0" w:color="auto"/>
          </w:divBdr>
        </w:div>
        <w:div w:id="853228630">
          <w:marLeft w:val="0"/>
          <w:marRight w:val="0"/>
          <w:marTop w:val="0"/>
          <w:marBottom w:val="0"/>
          <w:divBdr>
            <w:top w:val="none" w:sz="0" w:space="0" w:color="auto"/>
            <w:left w:val="none" w:sz="0" w:space="0" w:color="auto"/>
            <w:bottom w:val="none" w:sz="0" w:space="0" w:color="auto"/>
            <w:right w:val="none" w:sz="0" w:space="0" w:color="auto"/>
          </w:divBdr>
        </w:div>
        <w:div w:id="854421405">
          <w:marLeft w:val="0"/>
          <w:marRight w:val="0"/>
          <w:marTop w:val="0"/>
          <w:marBottom w:val="0"/>
          <w:divBdr>
            <w:top w:val="none" w:sz="0" w:space="0" w:color="auto"/>
            <w:left w:val="none" w:sz="0" w:space="0" w:color="auto"/>
            <w:bottom w:val="none" w:sz="0" w:space="0" w:color="auto"/>
            <w:right w:val="none" w:sz="0" w:space="0" w:color="auto"/>
          </w:divBdr>
        </w:div>
        <w:div w:id="859777205">
          <w:marLeft w:val="0"/>
          <w:marRight w:val="0"/>
          <w:marTop w:val="0"/>
          <w:marBottom w:val="0"/>
          <w:divBdr>
            <w:top w:val="none" w:sz="0" w:space="0" w:color="auto"/>
            <w:left w:val="none" w:sz="0" w:space="0" w:color="auto"/>
            <w:bottom w:val="none" w:sz="0" w:space="0" w:color="auto"/>
            <w:right w:val="none" w:sz="0" w:space="0" w:color="auto"/>
          </w:divBdr>
        </w:div>
        <w:div w:id="882056135">
          <w:marLeft w:val="0"/>
          <w:marRight w:val="0"/>
          <w:marTop w:val="0"/>
          <w:marBottom w:val="0"/>
          <w:divBdr>
            <w:top w:val="none" w:sz="0" w:space="0" w:color="auto"/>
            <w:left w:val="none" w:sz="0" w:space="0" w:color="auto"/>
            <w:bottom w:val="none" w:sz="0" w:space="0" w:color="auto"/>
            <w:right w:val="none" w:sz="0" w:space="0" w:color="auto"/>
          </w:divBdr>
        </w:div>
        <w:div w:id="928319609">
          <w:marLeft w:val="0"/>
          <w:marRight w:val="0"/>
          <w:marTop w:val="0"/>
          <w:marBottom w:val="0"/>
          <w:divBdr>
            <w:top w:val="none" w:sz="0" w:space="0" w:color="auto"/>
            <w:left w:val="none" w:sz="0" w:space="0" w:color="auto"/>
            <w:bottom w:val="none" w:sz="0" w:space="0" w:color="auto"/>
            <w:right w:val="none" w:sz="0" w:space="0" w:color="auto"/>
          </w:divBdr>
        </w:div>
        <w:div w:id="1014308402">
          <w:marLeft w:val="0"/>
          <w:marRight w:val="0"/>
          <w:marTop w:val="0"/>
          <w:marBottom w:val="0"/>
          <w:divBdr>
            <w:top w:val="none" w:sz="0" w:space="0" w:color="auto"/>
            <w:left w:val="none" w:sz="0" w:space="0" w:color="auto"/>
            <w:bottom w:val="none" w:sz="0" w:space="0" w:color="auto"/>
            <w:right w:val="none" w:sz="0" w:space="0" w:color="auto"/>
          </w:divBdr>
        </w:div>
        <w:div w:id="1075543466">
          <w:marLeft w:val="0"/>
          <w:marRight w:val="0"/>
          <w:marTop w:val="0"/>
          <w:marBottom w:val="0"/>
          <w:divBdr>
            <w:top w:val="none" w:sz="0" w:space="0" w:color="auto"/>
            <w:left w:val="none" w:sz="0" w:space="0" w:color="auto"/>
            <w:bottom w:val="none" w:sz="0" w:space="0" w:color="auto"/>
            <w:right w:val="none" w:sz="0" w:space="0" w:color="auto"/>
          </w:divBdr>
        </w:div>
        <w:div w:id="1184830970">
          <w:marLeft w:val="0"/>
          <w:marRight w:val="0"/>
          <w:marTop w:val="0"/>
          <w:marBottom w:val="0"/>
          <w:divBdr>
            <w:top w:val="none" w:sz="0" w:space="0" w:color="auto"/>
            <w:left w:val="none" w:sz="0" w:space="0" w:color="auto"/>
            <w:bottom w:val="none" w:sz="0" w:space="0" w:color="auto"/>
            <w:right w:val="none" w:sz="0" w:space="0" w:color="auto"/>
          </w:divBdr>
        </w:div>
        <w:div w:id="1261375168">
          <w:marLeft w:val="0"/>
          <w:marRight w:val="0"/>
          <w:marTop w:val="0"/>
          <w:marBottom w:val="0"/>
          <w:divBdr>
            <w:top w:val="none" w:sz="0" w:space="0" w:color="auto"/>
            <w:left w:val="none" w:sz="0" w:space="0" w:color="auto"/>
            <w:bottom w:val="none" w:sz="0" w:space="0" w:color="auto"/>
            <w:right w:val="none" w:sz="0" w:space="0" w:color="auto"/>
          </w:divBdr>
        </w:div>
        <w:div w:id="1336569952">
          <w:marLeft w:val="0"/>
          <w:marRight w:val="0"/>
          <w:marTop w:val="0"/>
          <w:marBottom w:val="0"/>
          <w:divBdr>
            <w:top w:val="none" w:sz="0" w:space="0" w:color="auto"/>
            <w:left w:val="none" w:sz="0" w:space="0" w:color="auto"/>
            <w:bottom w:val="none" w:sz="0" w:space="0" w:color="auto"/>
            <w:right w:val="none" w:sz="0" w:space="0" w:color="auto"/>
          </w:divBdr>
        </w:div>
        <w:div w:id="1358190651">
          <w:marLeft w:val="0"/>
          <w:marRight w:val="0"/>
          <w:marTop w:val="0"/>
          <w:marBottom w:val="0"/>
          <w:divBdr>
            <w:top w:val="none" w:sz="0" w:space="0" w:color="auto"/>
            <w:left w:val="none" w:sz="0" w:space="0" w:color="auto"/>
            <w:bottom w:val="none" w:sz="0" w:space="0" w:color="auto"/>
            <w:right w:val="none" w:sz="0" w:space="0" w:color="auto"/>
          </w:divBdr>
        </w:div>
        <w:div w:id="1363283439">
          <w:marLeft w:val="0"/>
          <w:marRight w:val="0"/>
          <w:marTop w:val="0"/>
          <w:marBottom w:val="0"/>
          <w:divBdr>
            <w:top w:val="none" w:sz="0" w:space="0" w:color="auto"/>
            <w:left w:val="none" w:sz="0" w:space="0" w:color="auto"/>
            <w:bottom w:val="none" w:sz="0" w:space="0" w:color="auto"/>
            <w:right w:val="none" w:sz="0" w:space="0" w:color="auto"/>
          </w:divBdr>
        </w:div>
        <w:div w:id="1367489509">
          <w:marLeft w:val="0"/>
          <w:marRight w:val="0"/>
          <w:marTop w:val="0"/>
          <w:marBottom w:val="0"/>
          <w:divBdr>
            <w:top w:val="none" w:sz="0" w:space="0" w:color="auto"/>
            <w:left w:val="none" w:sz="0" w:space="0" w:color="auto"/>
            <w:bottom w:val="none" w:sz="0" w:space="0" w:color="auto"/>
            <w:right w:val="none" w:sz="0" w:space="0" w:color="auto"/>
          </w:divBdr>
        </w:div>
        <w:div w:id="1382678817">
          <w:marLeft w:val="0"/>
          <w:marRight w:val="0"/>
          <w:marTop w:val="0"/>
          <w:marBottom w:val="0"/>
          <w:divBdr>
            <w:top w:val="none" w:sz="0" w:space="0" w:color="auto"/>
            <w:left w:val="none" w:sz="0" w:space="0" w:color="auto"/>
            <w:bottom w:val="none" w:sz="0" w:space="0" w:color="auto"/>
            <w:right w:val="none" w:sz="0" w:space="0" w:color="auto"/>
          </w:divBdr>
        </w:div>
        <w:div w:id="1387948248">
          <w:marLeft w:val="0"/>
          <w:marRight w:val="0"/>
          <w:marTop w:val="0"/>
          <w:marBottom w:val="0"/>
          <w:divBdr>
            <w:top w:val="none" w:sz="0" w:space="0" w:color="auto"/>
            <w:left w:val="none" w:sz="0" w:space="0" w:color="auto"/>
            <w:bottom w:val="none" w:sz="0" w:space="0" w:color="auto"/>
            <w:right w:val="none" w:sz="0" w:space="0" w:color="auto"/>
          </w:divBdr>
        </w:div>
        <w:div w:id="1463693314">
          <w:marLeft w:val="0"/>
          <w:marRight w:val="0"/>
          <w:marTop w:val="0"/>
          <w:marBottom w:val="0"/>
          <w:divBdr>
            <w:top w:val="none" w:sz="0" w:space="0" w:color="auto"/>
            <w:left w:val="none" w:sz="0" w:space="0" w:color="auto"/>
            <w:bottom w:val="none" w:sz="0" w:space="0" w:color="auto"/>
            <w:right w:val="none" w:sz="0" w:space="0" w:color="auto"/>
          </w:divBdr>
        </w:div>
        <w:div w:id="1478573959">
          <w:marLeft w:val="0"/>
          <w:marRight w:val="0"/>
          <w:marTop w:val="0"/>
          <w:marBottom w:val="0"/>
          <w:divBdr>
            <w:top w:val="none" w:sz="0" w:space="0" w:color="auto"/>
            <w:left w:val="none" w:sz="0" w:space="0" w:color="auto"/>
            <w:bottom w:val="none" w:sz="0" w:space="0" w:color="auto"/>
            <w:right w:val="none" w:sz="0" w:space="0" w:color="auto"/>
          </w:divBdr>
        </w:div>
        <w:div w:id="1507405675">
          <w:marLeft w:val="0"/>
          <w:marRight w:val="0"/>
          <w:marTop w:val="0"/>
          <w:marBottom w:val="0"/>
          <w:divBdr>
            <w:top w:val="none" w:sz="0" w:space="0" w:color="auto"/>
            <w:left w:val="none" w:sz="0" w:space="0" w:color="auto"/>
            <w:bottom w:val="none" w:sz="0" w:space="0" w:color="auto"/>
            <w:right w:val="none" w:sz="0" w:space="0" w:color="auto"/>
          </w:divBdr>
        </w:div>
        <w:div w:id="1545410508">
          <w:marLeft w:val="0"/>
          <w:marRight w:val="0"/>
          <w:marTop w:val="0"/>
          <w:marBottom w:val="0"/>
          <w:divBdr>
            <w:top w:val="none" w:sz="0" w:space="0" w:color="auto"/>
            <w:left w:val="none" w:sz="0" w:space="0" w:color="auto"/>
            <w:bottom w:val="none" w:sz="0" w:space="0" w:color="auto"/>
            <w:right w:val="none" w:sz="0" w:space="0" w:color="auto"/>
          </w:divBdr>
        </w:div>
        <w:div w:id="1573615829">
          <w:marLeft w:val="0"/>
          <w:marRight w:val="0"/>
          <w:marTop w:val="0"/>
          <w:marBottom w:val="0"/>
          <w:divBdr>
            <w:top w:val="none" w:sz="0" w:space="0" w:color="auto"/>
            <w:left w:val="none" w:sz="0" w:space="0" w:color="auto"/>
            <w:bottom w:val="none" w:sz="0" w:space="0" w:color="auto"/>
            <w:right w:val="none" w:sz="0" w:space="0" w:color="auto"/>
          </w:divBdr>
        </w:div>
        <w:div w:id="1578200031">
          <w:marLeft w:val="0"/>
          <w:marRight w:val="0"/>
          <w:marTop w:val="0"/>
          <w:marBottom w:val="0"/>
          <w:divBdr>
            <w:top w:val="none" w:sz="0" w:space="0" w:color="auto"/>
            <w:left w:val="none" w:sz="0" w:space="0" w:color="auto"/>
            <w:bottom w:val="none" w:sz="0" w:space="0" w:color="auto"/>
            <w:right w:val="none" w:sz="0" w:space="0" w:color="auto"/>
          </w:divBdr>
        </w:div>
        <w:div w:id="1659529120">
          <w:marLeft w:val="0"/>
          <w:marRight w:val="0"/>
          <w:marTop w:val="0"/>
          <w:marBottom w:val="0"/>
          <w:divBdr>
            <w:top w:val="none" w:sz="0" w:space="0" w:color="auto"/>
            <w:left w:val="none" w:sz="0" w:space="0" w:color="auto"/>
            <w:bottom w:val="none" w:sz="0" w:space="0" w:color="auto"/>
            <w:right w:val="none" w:sz="0" w:space="0" w:color="auto"/>
          </w:divBdr>
        </w:div>
        <w:div w:id="1700277155">
          <w:marLeft w:val="0"/>
          <w:marRight w:val="0"/>
          <w:marTop w:val="0"/>
          <w:marBottom w:val="0"/>
          <w:divBdr>
            <w:top w:val="none" w:sz="0" w:space="0" w:color="auto"/>
            <w:left w:val="none" w:sz="0" w:space="0" w:color="auto"/>
            <w:bottom w:val="none" w:sz="0" w:space="0" w:color="auto"/>
            <w:right w:val="none" w:sz="0" w:space="0" w:color="auto"/>
          </w:divBdr>
        </w:div>
        <w:div w:id="1706833138">
          <w:marLeft w:val="0"/>
          <w:marRight w:val="0"/>
          <w:marTop w:val="0"/>
          <w:marBottom w:val="0"/>
          <w:divBdr>
            <w:top w:val="none" w:sz="0" w:space="0" w:color="auto"/>
            <w:left w:val="none" w:sz="0" w:space="0" w:color="auto"/>
            <w:bottom w:val="none" w:sz="0" w:space="0" w:color="auto"/>
            <w:right w:val="none" w:sz="0" w:space="0" w:color="auto"/>
          </w:divBdr>
        </w:div>
        <w:div w:id="1921479153">
          <w:marLeft w:val="0"/>
          <w:marRight w:val="0"/>
          <w:marTop w:val="0"/>
          <w:marBottom w:val="0"/>
          <w:divBdr>
            <w:top w:val="none" w:sz="0" w:space="0" w:color="auto"/>
            <w:left w:val="none" w:sz="0" w:space="0" w:color="auto"/>
            <w:bottom w:val="none" w:sz="0" w:space="0" w:color="auto"/>
            <w:right w:val="none" w:sz="0" w:space="0" w:color="auto"/>
          </w:divBdr>
        </w:div>
        <w:div w:id="1935284905">
          <w:marLeft w:val="0"/>
          <w:marRight w:val="0"/>
          <w:marTop w:val="0"/>
          <w:marBottom w:val="0"/>
          <w:divBdr>
            <w:top w:val="none" w:sz="0" w:space="0" w:color="auto"/>
            <w:left w:val="none" w:sz="0" w:space="0" w:color="auto"/>
            <w:bottom w:val="none" w:sz="0" w:space="0" w:color="auto"/>
            <w:right w:val="none" w:sz="0" w:space="0" w:color="auto"/>
          </w:divBdr>
        </w:div>
        <w:div w:id="1959532543">
          <w:marLeft w:val="0"/>
          <w:marRight w:val="0"/>
          <w:marTop w:val="0"/>
          <w:marBottom w:val="0"/>
          <w:divBdr>
            <w:top w:val="none" w:sz="0" w:space="0" w:color="auto"/>
            <w:left w:val="none" w:sz="0" w:space="0" w:color="auto"/>
            <w:bottom w:val="none" w:sz="0" w:space="0" w:color="auto"/>
            <w:right w:val="none" w:sz="0" w:space="0" w:color="auto"/>
          </w:divBdr>
        </w:div>
        <w:div w:id="2055033914">
          <w:marLeft w:val="0"/>
          <w:marRight w:val="0"/>
          <w:marTop w:val="0"/>
          <w:marBottom w:val="0"/>
          <w:divBdr>
            <w:top w:val="none" w:sz="0" w:space="0" w:color="auto"/>
            <w:left w:val="none" w:sz="0" w:space="0" w:color="auto"/>
            <w:bottom w:val="none" w:sz="0" w:space="0" w:color="auto"/>
            <w:right w:val="none" w:sz="0" w:space="0" w:color="auto"/>
          </w:divBdr>
        </w:div>
        <w:div w:id="2081906618">
          <w:marLeft w:val="0"/>
          <w:marRight w:val="0"/>
          <w:marTop w:val="0"/>
          <w:marBottom w:val="0"/>
          <w:divBdr>
            <w:top w:val="none" w:sz="0" w:space="0" w:color="auto"/>
            <w:left w:val="none" w:sz="0" w:space="0" w:color="auto"/>
            <w:bottom w:val="none" w:sz="0" w:space="0" w:color="auto"/>
            <w:right w:val="none" w:sz="0" w:space="0" w:color="auto"/>
          </w:divBdr>
        </w:div>
        <w:div w:id="2095786272">
          <w:marLeft w:val="0"/>
          <w:marRight w:val="0"/>
          <w:marTop w:val="0"/>
          <w:marBottom w:val="0"/>
          <w:divBdr>
            <w:top w:val="none" w:sz="0" w:space="0" w:color="auto"/>
            <w:left w:val="none" w:sz="0" w:space="0" w:color="auto"/>
            <w:bottom w:val="none" w:sz="0" w:space="0" w:color="auto"/>
            <w:right w:val="none" w:sz="0" w:space="0" w:color="auto"/>
          </w:divBdr>
        </w:div>
      </w:divsChild>
    </w:div>
    <w:div w:id="1892036028">
      <w:bodyDiv w:val="1"/>
      <w:marLeft w:val="0"/>
      <w:marRight w:val="0"/>
      <w:marTop w:val="0"/>
      <w:marBottom w:val="0"/>
      <w:divBdr>
        <w:top w:val="none" w:sz="0" w:space="0" w:color="auto"/>
        <w:left w:val="none" w:sz="0" w:space="0" w:color="auto"/>
        <w:bottom w:val="none" w:sz="0" w:space="0" w:color="auto"/>
        <w:right w:val="none" w:sz="0" w:space="0" w:color="auto"/>
      </w:divBdr>
      <w:divsChild>
        <w:div w:id="2171959">
          <w:marLeft w:val="0"/>
          <w:marRight w:val="0"/>
          <w:marTop w:val="0"/>
          <w:marBottom w:val="0"/>
          <w:divBdr>
            <w:top w:val="none" w:sz="0" w:space="0" w:color="auto"/>
            <w:left w:val="none" w:sz="0" w:space="0" w:color="auto"/>
            <w:bottom w:val="none" w:sz="0" w:space="0" w:color="auto"/>
            <w:right w:val="none" w:sz="0" w:space="0" w:color="auto"/>
          </w:divBdr>
        </w:div>
        <w:div w:id="273901839">
          <w:marLeft w:val="0"/>
          <w:marRight w:val="0"/>
          <w:marTop w:val="0"/>
          <w:marBottom w:val="0"/>
          <w:divBdr>
            <w:top w:val="none" w:sz="0" w:space="0" w:color="auto"/>
            <w:left w:val="none" w:sz="0" w:space="0" w:color="auto"/>
            <w:bottom w:val="none" w:sz="0" w:space="0" w:color="auto"/>
            <w:right w:val="none" w:sz="0" w:space="0" w:color="auto"/>
          </w:divBdr>
        </w:div>
        <w:div w:id="1787309869">
          <w:marLeft w:val="0"/>
          <w:marRight w:val="0"/>
          <w:marTop w:val="0"/>
          <w:marBottom w:val="0"/>
          <w:divBdr>
            <w:top w:val="none" w:sz="0" w:space="0" w:color="auto"/>
            <w:left w:val="none" w:sz="0" w:space="0" w:color="auto"/>
            <w:bottom w:val="none" w:sz="0" w:space="0" w:color="auto"/>
            <w:right w:val="none" w:sz="0" w:space="0" w:color="auto"/>
          </w:divBdr>
        </w:div>
        <w:div w:id="1929076162">
          <w:marLeft w:val="0"/>
          <w:marRight w:val="0"/>
          <w:marTop w:val="0"/>
          <w:marBottom w:val="0"/>
          <w:divBdr>
            <w:top w:val="none" w:sz="0" w:space="0" w:color="auto"/>
            <w:left w:val="none" w:sz="0" w:space="0" w:color="auto"/>
            <w:bottom w:val="none" w:sz="0" w:space="0" w:color="auto"/>
            <w:right w:val="none" w:sz="0" w:space="0" w:color="auto"/>
          </w:divBdr>
        </w:div>
      </w:divsChild>
    </w:div>
    <w:div w:id="1907564924">
      <w:bodyDiv w:val="1"/>
      <w:marLeft w:val="0"/>
      <w:marRight w:val="0"/>
      <w:marTop w:val="0"/>
      <w:marBottom w:val="0"/>
      <w:divBdr>
        <w:top w:val="none" w:sz="0" w:space="0" w:color="auto"/>
        <w:left w:val="none" w:sz="0" w:space="0" w:color="auto"/>
        <w:bottom w:val="none" w:sz="0" w:space="0" w:color="auto"/>
        <w:right w:val="none" w:sz="0" w:space="0" w:color="auto"/>
      </w:divBdr>
    </w:div>
    <w:div w:id="1940406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lanbook.com/book/15438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ook.ru/book/939218"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48643-4D9F-489D-B84F-A8D7C527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4318</Words>
  <Characters>24618</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28879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Molodoy</dc:creator>
  <cp:lastModifiedBy>Муслимова</cp:lastModifiedBy>
  <cp:revision>18</cp:revision>
  <cp:lastPrinted>2022-09-06T11:12:00Z</cp:lastPrinted>
  <dcterms:created xsi:type="dcterms:W3CDTF">2022-02-16T20:31:00Z</dcterms:created>
  <dcterms:modified xsi:type="dcterms:W3CDTF">2023-10-05T10:32:00Z</dcterms:modified>
</cp:coreProperties>
</file>